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8D14A7" w14:textId="77777777" w:rsidR="00781512" w:rsidRPr="000E44AC" w:rsidRDefault="00781512" w:rsidP="00781512">
      <w:pPr>
        <w:widowControl w:val="0"/>
        <w:jc w:val="center"/>
        <w:rPr>
          <w:rFonts w:ascii="Times New Roman" w:hAnsi="Times New Roman" w:cs="Times New Roman"/>
          <w:b/>
          <w:bCs/>
          <w:sz w:val="28"/>
          <w:szCs w:val="28"/>
          <w:lang w:val="kk-KZ"/>
        </w:rPr>
      </w:pPr>
      <w:r w:rsidRPr="000E44AC">
        <w:rPr>
          <w:rFonts w:ascii="Times New Roman" w:hAnsi="Times New Roman" w:cs="Times New Roman"/>
          <w:b/>
          <w:bCs/>
          <w:sz w:val="28"/>
          <w:szCs w:val="28"/>
          <w:lang w:val="kk-KZ"/>
        </w:rPr>
        <w:t xml:space="preserve">«Аудиторлық қызмет саласындағы тәуекел дәрежесін бағалау </w:t>
      </w:r>
      <w:proofErr w:type="spellStart"/>
      <w:r w:rsidRPr="000E44AC">
        <w:rPr>
          <w:rFonts w:ascii="Times New Roman" w:hAnsi="Times New Roman" w:cs="Times New Roman"/>
          <w:b/>
          <w:bCs/>
          <w:sz w:val="28"/>
          <w:szCs w:val="28"/>
          <w:lang w:val="kk-KZ"/>
        </w:rPr>
        <w:t>өлшемшарттарын</w:t>
      </w:r>
      <w:proofErr w:type="spellEnd"/>
      <w:r w:rsidRPr="000E44AC">
        <w:rPr>
          <w:rFonts w:ascii="Times New Roman" w:hAnsi="Times New Roman" w:cs="Times New Roman"/>
          <w:b/>
          <w:bCs/>
          <w:sz w:val="28"/>
          <w:szCs w:val="28"/>
          <w:lang w:val="kk-KZ"/>
        </w:rPr>
        <w:t xml:space="preserve"> және тексеру парақтарын бекіту туралы» Қазақстан Республикасы Премьер-Министрінің орынбасары – Қазақстан Республикасы Қаржы министрінің 2019 жылғы 15 шілдедегі № 724 және Ұлттық экономика министрінің 2019 жылғы 16 шілдедегі № 65 бірлескен бұйрығына өзгерістер енгізу туралы» Қазақстан Республикасы Қаржы министрінің «___» _______2025 жылғы № ___ және Қазақстан Республикасы Премьер-Министрінің орынбасары – Қазақстан Республикасы Ұлттық экономика министрінің «___» _______2025 жылғы № ___ бірлескен бұйрығына</w:t>
      </w:r>
    </w:p>
    <w:p w14:paraId="28698880" w14:textId="691844F6" w:rsidR="00DA776D" w:rsidRPr="000E44AC" w:rsidRDefault="00781512" w:rsidP="00781512">
      <w:pPr>
        <w:widowControl w:val="0"/>
        <w:jc w:val="center"/>
        <w:rPr>
          <w:rFonts w:ascii="Times New Roman" w:hAnsi="Times New Roman" w:cs="Times New Roman"/>
          <w:b/>
          <w:bCs/>
          <w:sz w:val="28"/>
          <w:szCs w:val="28"/>
          <w:lang w:val="kk-KZ"/>
        </w:rPr>
      </w:pPr>
      <w:r w:rsidRPr="000E44AC">
        <w:rPr>
          <w:rFonts w:ascii="Times New Roman" w:hAnsi="Times New Roman" w:cs="Times New Roman"/>
          <w:b/>
          <w:bCs/>
          <w:sz w:val="28"/>
          <w:szCs w:val="28"/>
          <w:lang w:val="kk-KZ"/>
        </w:rPr>
        <w:t>салыстырма кесте</w:t>
      </w:r>
    </w:p>
    <w:p w14:paraId="631A897A" w14:textId="0C18EDAE" w:rsidR="00781512" w:rsidRPr="000E44AC" w:rsidRDefault="00781512" w:rsidP="00781512">
      <w:pPr>
        <w:widowControl w:val="0"/>
        <w:jc w:val="center"/>
        <w:rPr>
          <w:rFonts w:ascii="Times New Roman" w:hAnsi="Times New Roman" w:cs="Times New Roman"/>
          <w:b/>
          <w:bCs/>
          <w:sz w:val="28"/>
          <w:szCs w:val="28"/>
          <w:lang w:val="kk-KZ"/>
        </w:rPr>
      </w:pPr>
    </w:p>
    <w:p w14:paraId="3362F651" w14:textId="77777777" w:rsidR="00781512" w:rsidRPr="000E44AC" w:rsidRDefault="00781512" w:rsidP="00781512">
      <w:pPr>
        <w:widowControl w:val="0"/>
        <w:jc w:val="center"/>
        <w:rPr>
          <w:rFonts w:ascii="Times New Roman" w:hAnsi="Times New Roman" w:cs="Times New Roman"/>
          <w:b/>
          <w:bCs/>
          <w:lang w:val="kk-KZ"/>
        </w:rPr>
      </w:pPr>
    </w:p>
    <w:tbl>
      <w:tblPr>
        <w:tblpPr w:leftFromText="181" w:rightFromText="181" w:vertAnchor="text" w:horzAnchor="margin" w:tblpXSpec="center" w:tblpY="1"/>
        <w:tblOverlap w:val="never"/>
        <w:tblW w:w="14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
        <w:gridCol w:w="1170"/>
        <w:gridCol w:w="5559"/>
        <w:gridCol w:w="5852"/>
        <w:gridCol w:w="1615"/>
      </w:tblGrid>
      <w:tr w:rsidR="00D57C9C" w:rsidRPr="000E44AC" w14:paraId="66CC2C65" w14:textId="77777777" w:rsidTr="00DB77AF">
        <w:trPr>
          <w:jc w:val="center"/>
        </w:trPr>
        <w:tc>
          <w:tcPr>
            <w:tcW w:w="405" w:type="dxa"/>
            <w:shd w:val="clear" w:color="auto" w:fill="auto"/>
          </w:tcPr>
          <w:p w14:paraId="73A67069" w14:textId="77777777" w:rsidR="00D57C9C" w:rsidRPr="000E44AC" w:rsidRDefault="00D57C9C" w:rsidP="00DB77AF">
            <w:pPr>
              <w:widowControl w:val="0"/>
              <w:ind w:hanging="108"/>
              <w:jc w:val="center"/>
              <w:rPr>
                <w:rFonts w:ascii="Times New Roman" w:hAnsi="Times New Roman" w:cs="Times New Roman"/>
                <w:b/>
                <w:bCs/>
                <w:sz w:val="20"/>
                <w:szCs w:val="20"/>
                <w:lang w:val="kk-KZ"/>
              </w:rPr>
            </w:pPr>
            <w:r w:rsidRPr="000E44AC">
              <w:rPr>
                <w:rFonts w:ascii="Times New Roman" w:hAnsi="Times New Roman" w:cs="Times New Roman"/>
                <w:b/>
                <w:sz w:val="20"/>
                <w:szCs w:val="20"/>
                <w:lang w:val="kk-KZ"/>
              </w:rPr>
              <w:t>№</w:t>
            </w:r>
          </w:p>
        </w:tc>
        <w:tc>
          <w:tcPr>
            <w:tcW w:w="1170" w:type="dxa"/>
            <w:shd w:val="clear" w:color="auto" w:fill="auto"/>
          </w:tcPr>
          <w:p w14:paraId="53336B26" w14:textId="77777777" w:rsidR="00D57C9C" w:rsidRPr="000E44AC" w:rsidRDefault="00932039" w:rsidP="00DB77AF">
            <w:pPr>
              <w:widowControl w:val="0"/>
              <w:snapToGrid w:val="0"/>
              <w:jc w:val="center"/>
              <w:rPr>
                <w:rFonts w:ascii="Times New Roman" w:hAnsi="Times New Roman" w:cs="Times New Roman"/>
                <w:b/>
                <w:bCs/>
                <w:sz w:val="20"/>
                <w:szCs w:val="20"/>
                <w:lang w:val="kk-KZ"/>
              </w:rPr>
            </w:pPr>
            <w:r w:rsidRPr="000E44AC">
              <w:rPr>
                <w:rFonts w:ascii="Times New Roman" w:hAnsi="Times New Roman" w:cs="Times New Roman"/>
                <w:b/>
                <w:bCs/>
                <w:sz w:val="20"/>
                <w:szCs w:val="20"/>
                <w:lang w:val="kk-KZ"/>
              </w:rPr>
              <w:t>Құрылымдық элемент</w:t>
            </w:r>
          </w:p>
        </w:tc>
        <w:tc>
          <w:tcPr>
            <w:tcW w:w="5559" w:type="dxa"/>
            <w:shd w:val="clear" w:color="auto" w:fill="auto"/>
            <w:vAlign w:val="center"/>
          </w:tcPr>
          <w:p w14:paraId="76A26625" w14:textId="77777777" w:rsidR="00D57C9C" w:rsidRPr="000E44AC" w:rsidRDefault="00932039" w:rsidP="00DB77AF">
            <w:pPr>
              <w:widowControl w:val="0"/>
              <w:ind w:firstLine="34"/>
              <w:jc w:val="center"/>
              <w:rPr>
                <w:rFonts w:ascii="Times New Roman" w:hAnsi="Times New Roman" w:cs="Times New Roman"/>
                <w:b/>
                <w:bCs/>
                <w:sz w:val="20"/>
                <w:szCs w:val="20"/>
                <w:lang w:val="kk-KZ"/>
              </w:rPr>
            </w:pPr>
            <w:r w:rsidRPr="000E44AC">
              <w:rPr>
                <w:rFonts w:ascii="Times New Roman" w:hAnsi="Times New Roman" w:cs="Times New Roman"/>
                <w:b/>
                <w:bCs/>
                <w:sz w:val="20"/>
                <w:szCs w:val="20"/>
                <w:lang w:val="kk-KZ"/>
              </w:rPr>
              <w:t>Қолданыстағы редакция</w:t>
            </w:r>
          </w:p>
        </w:tc>
        <w:tc>
          <w:tcPr>
            <w:tcW w:w="5852" w:type="dxa"/>
            <w:shd w:val="clear" w:color="auto" w:fill="auto"/>
            <w:vAlign w:val="center"/>
          </w:tcPr>
          <w:p w14:paraId="4F35955F" w14:textId="77777777" w:rsidR="00D57C9C" w:rsidRPr="000E44AC" w:rsidRDefault="00932039" w:rsidP="00DB77AF">
            <w:pPr>
              <w:widowControl w:val="0"/>
              <w:snapToGrid w:val="0"/>
              <w:jc w:val="center"/>
              <w:rPr>
                <w:rFonts w:ascii="Times New Roman" w:hAnsi="Times New Roman" w:cs="Times New Roman"/>
                <w:b/>
                <w:bCs/>
                <w:sz w:val="20"/>
                <w:szCs w:val="20"/>
                <w:lang w:val="kk-KZ"/>
              </w:rPr>
            </w:pPr>
            <w:r w:rsidRPr="000E44AC">
              <w:rPr>
                <w:rFonts w:ascii="Times New Roman" w:hAnsi="Times New Roman" w:cs="Times New Roman"/>
                <w:b/>
                <w:bCs/>
                <w:sz w:val="20"/>
                <w:szCs w:val="20"/>
                <w:lang w:val="kk-KZ"/>
              </w:rPr>
              <w:t>Ұсынылатын редакция</w:t>
            </w:r>
          </w:p>
        </w:tc>
        <w:tc>
          <w:tcPr>
            <w:tcW w:w="1615" w:type="dxa"/>
            <w:shd w:val="clear" w:color="auto" w:fill="auto"/>
            <w:vAlign w:val="center"/>
          </w:tcPr>
          <w:p w14:paraId="55B04822" w14:textId="77777777" w:rsidR="00D57C9C" w:rsidRPr="000E44AC" w:rsidRDefault="00932039" w:rsidP="00DB77AF">
            <w:pPr>
              <w:widowControl w:val="0"/>
              <w:ind w:firstLine="252"/>
              <w:jc w:val="both"/>
              <w:rPr>
                <w:rFonts w:ascii="Times New Roman" w:hAnsi="Times New Roman" w:cs="Times New Roman"/>
                <w:b/>
                <w:bCs/>
                <w:sz w:val="20"/>
                <w:szCs w:val="20"/>
                <w:lang w:val="kk-KZ"/>
              </w:rPr>
            </w:pPr>
            <w:r w:rsidRPr="000E44AC">
              <w:rPr>
                <w:rFonts w:ascii="Times New Roman" w:hAnsi="Times New Roman" w:cs="Times New Roman"/>
                <w:b/>
                <w:bCs/>
                <w:sz w:val="20"/>
                <w:szCs w:val="20"/>
                <w:lang w:val="kk-KZ"/>
              </w:rPr>
              <w:t>Негіздеме</w:t>
            </w:r>
          </w:p>
        </w:tc>
      </w:tr>
      <w:tr w:rsidR="000C1E1E" w:rsidRPr="003F30FB" w14:paraId="0176A2D1" w14:textId="77777777" w:rsidTr="00DB77AF">
        <w:trPr>
          <w:jc w:val="center"/>
        </w:trPr>
        <w:tc>
          <w:tcPr>
            <w:tcW w:w="405" w:type="dxa"/>
            <w:shd w:val="clear" w:color="auto" w:fill="auto"/>
          </w:tcPr>
          <w:p w14:paraId="0F6D0E81" w14:textId="464112A9" w:rsidR="000C1E1E" w:rsidRPr="000E44AC" w:rsidRDefault="00B262AC" w:rsidP="00DB77AF">
            <w:pPr>
              <w:widowControl w:val="0"/>
              <w:ind w:hanging="108"/>
              <w:jc w:val="center"/>
              <w:rPr>
                <w:rFonts w:ascii="Times New Roman" w:hAnsi="Times New Roman" w:cs="Times New Roman"/>
                <w:bCs/>
                <w:sz w:val="20"/>
                <w:szCs w:val="20"/>
                <w:lang w:val="kk-KZ"/>
              </w:rPr>
            </w:pPr>
            <w:r w:rsidRPr="000E44AC">
              <w:rPr>
                <w:rFonts w:ascii="Times New Roman" w:hAnsi="Times New Roman" w:cs="Times New Roman"/>
                <w:bCs/>
                <w:sz w:val="20"/>
                <w:szCs w:val="20"/>
                <w:lang w:val="kk-KZ"/>
              </w:rPr>
              <w:t>1.</w:t>
            </w:r>
          </w:p>
        </w:tc>
        <w:tc>
          <w:tcPr>
            <w:tcW w:w="1170" w:type="dxa"/>
            <w:shd w:val="clear" w:color="auto" w:fill="auto"/>
          </w:tcPr>
          <w:p w14:paraId="65D21BB7" w14:textId="6D9C6860" w:rsidR="000C1E1E" w:rsidRPr="000E44AC" w:rsidRDefault="000C1E1E" w:rsidP="00DB77AF">
            <w:pPr>
              <w:widowControl w:val="0"/>
              <w:snapToGrid w:val="0"/>
              <w:jc w:val="center"/>
              <w:rPr>
                <w:rFonts w:ascii="Times New Roman" w:hAnsi="Times New Roman" w:cs="Times New Roman"/>
                <w:sz w:val="20"/>
                <w:szCs w:val="20"/>
                <w:lang w:val="kk-KZ"/>
              </w:rPr>
            </w:pPr>
            <w:r w:rsidRPr="000E44AC">
              <w:rPr>
                <w:rFonts w:ascii="Times New Roman" w:hAnsi="Times New Roman" w:cs="Times New Roman"/>
                <w:sz w:val="20"/>
                <w:szCs w:val="20"/>
                <w:lang w:val="kk-KZ"/>
              </w:rPr>
              <w:t>1-тармақ</w:t>
            </w:r>
            <w:r w:rsidR="00B262AC" w:rsidRPr="000E44AC">
              <w:rPr>
                <w:rFonts w:ascii="Times New Roman" w:hAnsi="Times New Roman" w:cs="Times New Roman"/>
                <w:sz w:val="20"/>
                <w:szCs w:val="20"/>
                <w:lang w:val="kk-KZ"/>
              </w:rPr>
              <w:t>тың 2) тармақшасы</w:t>
            </w:r>
          </w:p>
        </w:tc>
        <w:tc>
          <w:tcPr>
            <w:tcW w:w="5559" w:type="dxa"/>
            <w:shd w:val="clear" w:color="auto" w:fill="auto"/>
          </w:tcPr>
          <w:p w14:paraId="377122CA" w14:textId="77777777" w:rsidR="000C1E1E" w:rsidRPr="000E44AC" w:rsidRDefault="000C1E1E" w:rsidP="00DB77AF">
            <w:pPr>
              <w:widowControl w:val="0"/>
              <w:ind w:firstLine="34"/>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 xml:space="preserve">      2) осы бірлескен бұйрыққа 2-қосымшаға сәйкес бақылау субъектілеріне (объектілеріне) бару арқылы профилактикалық бақылау жүргізу үшін аудиторлық ұйымдарға қатысты аудиторлық қызмет саласындағы тексеру парақтары;</w:t>
            </w:r>
          </w:p>
          <w:p w14:paraId="487E25CE" w14:textId="245D2A54" w:rsidR="000C1E1E" w:rsidRPr="000E44AC" w:rsidRDefault="000C1E1E" w:rsidP="00DB77AF">
            <w:pPr>
              <w:widowControl w:val="0"/>
              <w:ind w:firstLine="34"/>
              <w:jc w:val="both"/>
              <w:rPr>
                <w:rFonts w:ascii="Times New Roman" w:hAnsi="Times New Roman" w:cs="Times New Roman"/>
                <w:sz w:val="20"/>
                <w:szCs w:val="20"/>
                <w:lang w:val="kk-KZ"/>
              </w:rPr>
            </w:pPr>
          </w:p>
        </w:tc>
        <w:tc>
          <w:tcPr>
            <w:tcW w:w="5852" w:type="dxa"/>
            <w:shd w:val="clear" w:color="auto" w:fill="auto"/>
          </w:tcPr>
          <w:p w14:paraId="2A7D2003" w14:textId="2D18264A" w:rsidR="000C1E1E" w:rsidRPr="000E44AC" w:rsidRDefault="00723E1D" w:rsidP="00DB77AF">
            <w:pPr>
              <w:widowControl w:val="0"/>
              <w:snapToGrid w:val="0"/>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 xml:space="preserve">      2) осы бірлескен бұйрыққа 2-қосымшаға сәйкес бақылау субъектілеріне (объектілеріне) бару арқылы профилактикалық</w:t>
            </w:r>
            <w:r w:rsidR="00726310" w:rsidRPr="000E44AC">
              <w:rPr>
                <w:rFonts w:ascii="Times New Roman" w:hAnsi="Times New Roman" w:cs="Times New Roman"/>
                <w:sz w:val="20"/>
                <w:szCs w:val="20"/>
                <w:lang w:val="kk-KZ"/>
              </w:rPr>
              <w:t>/</w:t>
            </w:r>
            <w:r w:rsidR="00726310" w:rsidRPr="000E44AC">
              <w:rPr>
                <w:rFonts w:ascii="Times New Roman" w:hAnsi="Times New Roman" w:cs="Times New Roman"/>
                <w:b/>
                <w:bCs/>
                <w:sz w:val="20"/>
                <w:szCs w:val="20"/>
                <w:lang w:val="kk-KZ"/>
              </w:rPr>
              <w:t>тексеру</w:t>
            </w:r>
            <w:r w:rsidRPr="000E44AC">
              <w:rPr>
                <w:rFonts w:ascii="Times New Roman" w:hAnsi="Times New Roman" w:cs="Times New Roman"/>
                <w:sz w:val="20"/>
                <w:szCs w:val="20"/>
                <w:lang w:val="kk-KZ"/>
              </w:rPr>
              <w:t xml:space="preserve"> бақылау жүргізу үшін аудиторлық ұйымдарға қатысты аудиторлық қызмет саласындағы тексеру парақтары;</w:t>
            </w:r>
          </w:p>
        </w:tc>
        <w:tc>
          <w:tcPr>
            <w:tcW w:w="1615" w:type="dxa"/>
            <w:shd w:val="clear" w:color="auto" w:fill="auto"/>
          </w:tcPr>
          <w:p w14:paraId="1D41D434" w14:textId="5C19863A" w:rsidR="000C1E1E" w:rsidRPr="000E44AC" w:rsidRDefault="00781512" w:rsidP="00781512">
            <w:pPr>
              <w:rPr>
                <w:rFonts w:ascii="Times New Roman" w:hAnsi="Times New Roman" w:cs="Times New Roman"/>
                <w:sz w:val="20"/>
                <w:szCs w:val="20"/>
                <w:lang w:val="kk-KZ"/>
              </w:rPr>
            </w:pPr>
            <w:r w:rsidRPr="000E44AC">
              <w:rPr>
                <w:rFonts w:ascii="Times New Roman" w:hAnsi="Times New Roman" w:cs="Times New Roman"/>
                <w:sz w:val="20"/>
                <w:szCs w:val="20"/>
                <w:lang w:val="kk-KZ"/>
              </w:rPr>
              <w:t xml:space="preserve">Тексеру парағына сәйкес келтіру мақсатында («Аудиторлық қызмет саласындағы тәуекел дәрежесін бағалау </w:t>
            </w:r>
            <w:proofErr w:type="spellStart"/>
            <w:r w:rsidRPr="000E44AC">
              <w:rPr>
                <w:rFonts w:ascii="Times New Roman" w:hAnsi="Times New Roman" w:cs="Times New Roman"/>
                <w:sz w:val="20"/>
                <w:szCs w:val="20"/>
                <w:lang w:val="kk-KZ"/>
              </w:rPr>
              <w:t>өлшемшарттарын</w:t>
            </w:r>
            <w:proofErr w:type="spellEnd"/>
            <w:r w:rsidRPr="000E44AC">
              <w:rPr>
                <w:rFonts w:ascii="Times New Roman" w:hAnsi="Times New Roman" w:cs="Times New Roman"/>
                <w:sz w:val="20"/>
                <w:szCs w:val="20"/>
                <w:lang w:val="kk-KZ"/>
              </w:rPr>
              <w:t xml:space="preserve"> және тексеру парақтарын бекіту туралы» Қазақстан Республикасы Премьер-Министрінің орынбасары – Қазақстан Республикасы Қаржы </w:t>
            </w:r>
            <w:r w:rsidRPr="000E44AC">
              <w:rPr>
                <w:rFonts w:ascii="Times New Roman" w:hAnsi="Times New Roman" w:cs="Times New Roman"/>
                <w:sz w:val="20"/>
                <w:szCs w:val="20"/>
                <w:lang w:val="kk-KZ"/>
              </w:rPr>
              <w:lastRenderedPageBreak/>
              <w:t>министрінің 2019 жылғы 15 шілдедегі № 724 және Қазақстан Республикасы Ұлттық экономика министрінің 2019 жылғы 16 шілдедегі № 65 бірлескен бұйрығының 2-қосымшасы (бұдан әрі – Бірлескен бұйрық)</w:t>
            </w:r>
          </w:p>
        </w:tc>
      </w:tr>
      <w:tr w:rsidR="00B262AC" w:rsidRPr="003F30FB" w14:paraId="37B928EC" w14:textId="77777777" w:rsidTr="00DB77AF">
        <w:trPr>
          <w:trHeight w:val="1252"/>
          <w:jc w:val="center"/>
        </w:trPr>
        <w:tc>
          <w:tcPr>
            <w:tcW w:w="405" w:type="dxa"/>
            <w:shd w:val="clear" w:color="auto" w:fill="auto"/>
          </w:tcPr>
          <w:p w14:paraId="118AF2B4" w14:textId="3EA185A4" w:rsidR="00B262AC" w:rsidRPr="000E44AC" w:rsidRDefault="00B262AC" w:rsidP="00DB77AF">
            <w:pPr>
              <w:widowControl w:val="0"/>
              <w:ind w:hanging="108"/>
              <w:jc w:val="center"/>
              <w:rPr>
                <w:rFonts w:ascii="Times New Roman" w:hAnsi="Times New Roman" w:cs="Times New Roman"/>
                <w:bCs/>
                <w:sz w:val="20"/>
                <w:szCs w:val="20"/>
                <w:lang w:val="kk-KZ"/>
              </w:rPr>
            </w:pPr>
            <w:bookmarkStart w:id="0" w:name="_Hlk196122166"/>
            <w:r w:rsidRPr="000E44AC">
              <w:rPr>
                <w:rFonts w:ascii="Times New Roman" w:hAnsi="Times New Roman" w:cs="Times New Roman"/>
                <w:bCs/>
                <w:sz w:val="20"/>
                <w:szCs w:val="20"/>
                <w:lang w:val="kk-KZ"/>
              </w:rPr>
              <w:lastRenderedPageBreak/>
              <w:t>2.</w:t>
            </w:r>
          </w:p>
        </w:tc>
        <w:tc>
          <w:tcPr>
            <w:tcW w:w="1170" w:type="dxa"/>
            <w:shd w:val="clear" w:color="auto" w:fill="auto"/>
          </w:tcPr>
          <w:p w14:paraId="1A8D8DBA" w14:textId="6B4FEE42" w:rsidR="00B262AC" w:rsidRPr="000E44AC" w:rsidRDefault="00B262AC" w:rsidP="00DB77AF">
            <w:pPr>
              <w:widowControl w:val="0"/>
              <w:snapToGrid w:val="0"/>
              <w:jc w:val="center"/>
              <w:rPr>
                <w:rFonts w:ascii="Times New Roman" w:hAnsi="Times New Roman" w:cs="Times New Roman"/>
                <w:sz w:val="20"/>
                <w:szCs w:val="20"/>
                <w:lang w:val="kk-KZ"/>
              </w:rPr>
            </w:pPr>
            <w:r w:rsidRPr="000E44AC">
              <w:rPr>
                <w:rFonts w:ascii="Times New Roman" w:hAnsi="Times New Roman" w:cs="Times New Roman"/>
                <w:sz w:val="20"/>
                <w:szCs w:val="20"/>
                <w:lang w:val="kk-KZ"/>
              </w:rPr>
              <w:t>1-тармақтың 3) тармақшасы</w:t>
            </w:r>
          </w:p>
        </w:tc>
        <w:tc>
          <w:tcPr>
            <w:tcW w:w="5559" w:type="dxa"/>
            <w:shd w:val="clear" w:color="auto" w:fill="auto"/>
          </w:tcPr>
          <w:p w14:paraId="51DAFF8F" w14:textId="77777777" w:rsidR="00B262AC" w:rsidRPr="000E44AC" w:rsidRDefault="00B262AC" w:rsidP="00DB77AF">
            <w:pPr>
              <w:widowControl w:val="0"/>
              <w:spacing w:after="240"/>
              <w:ind w:firstLine="34"/>
              <w:contextualSpacing/>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 xml:space="preserve">      3) осы бірлескен бұйрыққа 3-қосымшаға сәйкес бақылау субъектілеріне (объектілеріне) бару арқылы профилактикалық бақылау жүргізу үшін кәсіби аудиторлық ұйымдарға қатысты аудиторлық қызмет саласындағы тексеру парақтары;</w:t>
            </w:r>
          </w:p>
          <w:p w14:paraId="4382E419" w14:textId="77777777" w:rsidR="00B262AC" w:rsidRPr="000E44AC" w:rsidRDefault="00B262AC" w:rsidP="00DB77AF">
            <w:pPr>
              <w:widowControl w:val="0"/>
              <w:ind w:firstLine="34"/>
              <w:jc w:val="both"/>
              <w:rPr>
                <w:rFonts w:ascii="Times New Roman" w:hAnsi="Times New Roman" w:cs="Times New Roman"/>
                <w:sz w:val="20"/>
                <w:szCs w:val="20"/>
                <w:lang w:val="kk-KZ"/>
              </w:rPr>
            </w:pPr>
          </w:p>
        </w:tc>
        <w:tc>
          <w:tcPr>
            <w:tcW w:w="5852" w:type="dxa"/>
            <w:shd w:val="clear" w:color="auto" w:fill="auto"/>
          </w:tcPr>
          <w:p w14:paraId="4D795D45" w14:textId="77777777" w:rsidR="00B262AC" w:rsidRPr="000E44AC" w:rsidRDefault="00B262AC" w:rsidP="00DB77AF">
            <w:pPr>
              <w:widowControl w:val="0"/>
              <w:snapToGrid w:val="0"/>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 xml:space="preserve">      3) осы бірлескен бұйрыққа 3-қосымшаға сәйкес бақылау субъектілеріне (объектілеріне) бару арқылы профилактикалық</w:t>
            </w:r>
            <w:bookmarkStart w:id="1" w:name="_Hlk195613133"/>
            <w:r w:rsidRPr="000E44AC">
              <w:rPr>
                <w:rFonts w:ascii="Times New Roman" w:hAnsi="Times New Roman" w:cs="Times New Roman"/>
                <w:sz w:val="20"/>
                <w:szCs w:val="20"/>
                <w:lang w:val="kk-KZ"/>
              </w:rPr>
              <w:t>/</w:t>
            </w:r>
            <w:r w:rsidRPr="000E44AC">
              <w:rPr>
                <w:rFonts w:ascii="Times New Roman" w:hAnsi="Times New Roman" w:cs="Times New Roman"/>
                <w:b/>
                <w:bCs/>
                <w:sz w:val="20"/>
                <w:szCs w:val="20"/>
                <w:lang w:val="kk-KZ"/>
              </w:rPr>
              <w:t>тексеру</w:t>
            </w:r>
            <w:r w:rsidRPr="000E44AC">
              <w:rPr>
                <w:rFonts w:ascii="Times New Roman" w:hAnsi="Times New Roman" w:cs="Times New Roman"/>
                <w:sz w:val="20"/>
                <w:szCs w:val="20"/>
                <w:lang w:val="kk-KZ"/>
              </w:rPr>
              <w:t xml:space="preserve"> </w:t>
            </w:r>
            <w:bookmarkEnd w:id="1"/>
            <w:r w:rsidRPr="000E44AC">
              <w:rPr>
                <w:rFonts w:ascii="Times New Roman" w:hAnsi="Times New Roman" w:cs="Times New Roman"/>
                <w:sz w:val="20"/>
                <w:szCs w:val="20"/>
                <w:lang w:val="kk-KZ"/>
              </w:rPr>
              <w:t>бақылау жүргізу үшін кәсіби аудиторлық ұйымдарға қатысты аудиторлық қызмет саласындағы тексеру парақтары;</w:t>
            </w:r>
          </w:p>
          <w:p w14:paraId="0F757085" w14:textId="77777777" w:rsidR="00B262AC" w:rsidRPr="000E44AC" w:rsidRDefault="00B262AC" w:rsidP="00DB77AF">
            <w:pPr>
              <w:widowControl w:val="0"/>
              <w:snapToGrid w:val="0"/>
              <w:jc w:val="both"/>
              <w:rPr>
                <w:rFonts w:ascii="Times New Roman" w:hAnsi="Times New Roman" w:cs="Times New Roman"/>
                <w:sz w:val="20"/>
                <w:szCs w:val="20"/>
                <w:lang w:val="kk-KZ"/>
              </w:rPr>
            </w:pPr>
          </w:p>
        </w:tc>
        <w:tc>
          <w:tcPr>
            <w:tcW w:w="1615" w:type="dxa"/>
            <w:shd w:val="clear" w:color="auto" w:fill="auto"/>
          </w:tcPr>
          <w:p w14:paraId="276A6533" w14:textId="55EDFDCB" w:rsidR="00B262AC" w:rsidRPr="000E44AC" w:rsidRDefault="009A6A4C" w:rsidP="00DB77AF">
            <w:pPr>
              <w:widowControl w:val="0"/>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Тексеру парағына сәйкес келтіру мақсатында (</w:t>
            </w:r>
            <w:r w:rsidR="00DB77AF" w:rsidRPr="000E44AC">
              <w:rPr>
                <w:rFonts w:ascii="Times New Roman" w:hAnsi="Times New Roman" w:cs="Times New Roman"/>
                <w:sz w:val="20"/>
                <w:szCs w:val="20"/>
                <w:lang w:val="kk-KZ"/>
              </w:rPr>
              <w:t>Б</w:t>
            </w:r>
            <w:r w:rsidRPr="000E44AC">
              <w:rPr>
                <w:rFonts w:ascii="Times New Roman" w:hAnsi="Times New Roman" w:cs="Times New Roman"/>
                <w:sz w:val="20"/>
                <w:szCs w:val="20"/>
                <w:lang w:val="kk-KZ"/>
              </w:rPr>
              <w:t xml:space="preserve">ірлескен бұйрықтың </w:t>
            </w:r>
            <w:r w:rsidR="00E16769" w:rsidRPr="000E44AC">
              <w:rPr>
                <w:rFonts w:ascii="Times New Roman" w:hAnsi="Times New Roman" w:cs="Times New Roman"/>
                <w:sz w:val="20"/>
                <w:szCs w:val="20"/>
                <w:lang w:val="kk-KZ"/>
              </w:rPr>
              <w:t>3</w:t>
            </w:r>
            <w:r w:rsidRPr="000E44AC">
              <w:rPr>
                <w:rFonts w:ascii="Times New Roman" w:hAnsi="Times New Roman" w:cs="Times New Roman"/>
                <w:sz w:val="20"/>
                <w:szCs w:val="20"/>
                <w:lang w:val="kk-KZ"/>
              </w:rPr>
              <w:t>-қосымшалары)</w:t>
            </w:r>
          </w:p>
        </w:tc>
      </w:tr>
      <w:bookmarkEnd w:id="0"/>
      <w:tr w:rsidR="00DB77AF" w:rsidRPr="003F30FB" w14:paraId="63ABA672" w14:textId="77777777" w:rsidTr="00DB77AF">
        <w:trPr>
          <w:trHeight w:val="406"/>
          <w:jc w:val="center"/>
        </w:trPr>
        <w:tc>
          <w:tcPr>
            <w:tcW w:w="14601" w:type="dxa"/>
            <w:gridSpan w:val="5"/>
            <w:shd w:val="clear" w:color="auto" w:fill="auto"/>
            <w:vAlign w:val="center"/>
          </w:tcPr>
          <w:p w14:paraId="0B4B5294" w14:textId="017F3F78" w:rsidR="00DB77AF" w:rsidRPr="000E44AC" w:rsidRDefault="00DB77AF" w:rsidP="00DB77AF">
            <w:pPr>
              <w:widowControl w:val="0"/>
              <w:jc w:val="center"/>
              <w:rPr>
                <w:rFonts w:ascii="Times New Roman" w:hAnsi="Times New Roman" w:cs="Times New Roman"/>
                <w:b/>
                <w:bCs/>
                <w:sz w:val="20"/>
                <w:szCs w:val="20"/>
                <w:lang w:val="kk-KZ"/>
              </w:rPr>
            </w:pPr>
            <w:r w:rsidRPr="000E44AC">
              <w:rPr>
                <w:rFonts w:ascii="Times New Roman" w:hAnsi="Times New Roman" w:cs="Times New Roman"/>
                <w:b/>
                <w:bCs/>
                <w:sz w:val="20"/>
                <w:szCs w:val="20"/>
                <w:lang w:val="kk-KZ"/>
              </w:rPr>
              <w:t xml:space="preserve">Аудиторлық қызмет саласындағы тәуекел дәрежесін бағалау </w:t>
            </w:r>
            <w:proofErr w:type="spellStart"/>
            <w:r w:rsidRPr="000E44AC">
              <w:rPr>
                <w:rFonts w:ascii="Times New Roman" w:hAnsi="Times New Roman" w:cs="Times New Roman"/>
                <w:b/>
                <w:bCs/>
                <w:sz w:val="20"/>
                <w:szCs w:val="20"/>
                <w:lang w:val="kk-KZ"/>
              </w:rPr>
              <w:t>өлшемшарттары</w:t>
            </w:r>
            <w:proofErr w:type="spellEnd"/>
          </w:p>
        </w:tc>
      </w:tr>
      <w:tr w:rsidR="00B262AC" w:rsidRPr="003F30FB" w14:paraId="595AB57D" w14:textId="77777777" w:rsidTr="00DB77AF">
        <w:trPr>
          <w:jc w:val="center"/>
        </w:trPr>
        <w:tc>
          <w:tcPr>
            <w:tcW w:w="405" w:type="dxa"/>
            <w:shd w:val="clear" w:color="auto" w:fill="auto"/>
          </w:tcPr>
          <w:p w14:paraId="5CA7919F" w14:textId="0A43442B" w:rsidR="00B262AC" w:rsidRPr="000E44AC" w:rsidRDefault="00B262AC" w:rsidP="00DB77AF">
            <w:pPr>
              <w:widowControl w:val="0"/>
              <w:ind w:hanging="108"/>
              <w:jc w:val="center"/>
              <w:rPr>
                <w:rFonts w:ascii="Times New Roman" w:hAnsi="Times New Roman" w:cs="Times New Roman"/>
                <w:bCs/>
                <w:sz w:val="20"/>
                <w:szCs w:val="20"/>
                <w:lang w:val="kk-KZ"/>
              </w:rPr>
            </w:pPr>
            <w:r w:rsidRPr="000E44AC">
              <w:rPr>
                <w:rFonts w:ascii="Times New Roman" w:hAnsi="Times New Roman" w:cs="Times New Roman"/>
                <w:bCs/>
                <w:sz w:val="20"/>
                <w:szCs w:val="20"/>
                <w:lang w:val="kk-KZ"/>
              </w:rPr>
              <w:t>3.</w:t>
            </w:r>
          </w:p>
        </w:tc>
        <w:tc>
          <w:tcPr>
            <w:tcW w:w="1170" w:type="dxa"/>
            <w:shd w:val="clear" w:color="auto" w:fill="auto"/>
          </w:tcPr>
          <w:p w14:paraId="238A73EE" w14:textId="684F7B36" w:rsidR="00B262AC" w:rsidRPr="000E44AC" w:rsidRDefault="00DB77AF" w:rsidP="00DB77AF">
            <w:pPr>
              <w:widowControl w:val="0"/>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қ</w:t>
            </w:r>
            <w:r w:rsidR="00B262AC" w:rsidRPr="000E44AC">
              <w:rPr>
                <w:rFonts w:ascii="Times New Roman" w:hAnsi="Times New Roman" w:cs="Times New Roman"/>
                <w:bCs/>
                <w:sz w:val="20"/>
                <w:szCs w:val="20"/>
                <w:lang w:val="kk-KZ"/>
              </w:rPr>
              <w:t>осымша 1</w:t>
            </w:r>
          </w:p>
          <w:p w14:paraId="118E2BE8" w14:textId="4C36B669" w:rsidR="00B262AC" w:rsidRPr="000E44AC" w:rsidRDefault="00B262AC" w:rsidP="00DB77AF">
            <w:pPr>
              <w:widowControl w:val="0"/>
              <w:jc w:val="both"/>
              <w:rPr>
                <w:rFonts w:ascii="Times New Roman" w:hAnsi="Times New Roman" w:cs="Times New Roman"/>
                <w:bCs/>
                <w:sz w:val="20"/>
                <w:szCs w:val="20"/>
                <w:lang w:val="kk-KZ"/>
              </w:rPr>
            </w:pPr>
          </w:p>
        </w:tc>
        <w:tc>
          <w:tcPr>
            <w:tcW w:w="5559" w:type="dxa"/>
            <w:shd w:val="clear" w:color="auto" w:fill="auto"/>
          </w:tcPr>
          <w:p w14:paraId="7C5F2EC0" w14:textId="02074A64" w:rsidR="00B262AC" w:rsidRPr="000E44AC" w:rsidRDefault="00B262AC" w:rsidP="00DB77AF">
            <w:pPr>
              <w:ind w:left="2761"/>
              <w:jc w:val="center"/>
              <w:rPr>
                <w:rFonts w:ascii="Times New Roman" w:hAnsi="Times New Roman" w:cs="Times New Roman"/>
                <w:bCs/>
                <w:sz w:val="20"/>
                <w:szCs w:val="20"/>
                <w:lang w:val="kk-KZ"/>
              </w:rPr>
            </w:pPr>
            <w:r w:rsidRPr="000E44AC">
              <w:rPr>
                <w:rFonts w:ascii="Times New Roman" w:hAnsi="Times New Roman" w:cs="Times New Roman"/>
                <w:bCs/>
                <w:sz w:val="20"/>
                <w:szCs w:val="20"/>
                <w:lang w:val="kk-KZ"/>
              </w:rPr>
              <w:t>Аудиторлық қызмет</w:t>
            </w:r>
            <w:r w:rsidRPr="000E44AC">
              <w:rPr>
                <w:rFonts w:ascii="Times New Roman" w:hAnsi="Times New Roman" w:cs="Times New Roman"/>
                <w:bCs/>
                <w:sz w:val="20"/>
                <w:szCs w:val="20"/>
                <w:lang w:val="kk-KZ"/>
              </w:rPr>
              <w:br/>
              <w:t>саласындағы тәуекел</w:t>
            </w:r>
            <w:r w:rsidRPr="000E44AC">
              <w:rPr>
                <w:rFonts w:ascii="Times New Roman" w:hAnsi="Times New Roman" w:cs="Times New Roman"/>
                <w:bCs/>
                <w:sz w:val="20"/>
                <w:szCs w:val="20"/>
                <w:lang w:val="kk-KZ"/>
              </w:rPr>
              <w:br/>
              <w:t>дәрежесін бағалау</w:t>
            </w:r>
            <w:r w:rsidRPr="000E44AC">
              <w:rPr>
                <w:rFonts w:ascii="Times New Roman" w:hAnsi="Times New Roman" w:cs="Times New Roman"/>
                <w:bCs/>
                <w:sz w:val="20"/>
                <w:szCs w:val="20"/>
                <w:lang w:val="kk-KZ"/>
              </w:rPr>
              <w:br/>
            </w:r>
            <w:proofErr w:type="spellStart"/>
            <w:r w:rsidRPr="000E44AC">
              <w:rPr>
                <w:rFonts w:ascii="Times New Roman" w:hAnsi="Times New Roman" w:cs="Times New Roman"/>
                <w:bCs/>
                <w:sz w:val="20"/>
                <w:szCs w:val="20"/>
                <w:lang w:val="kk-KZ"/>
              </w:rPr>
              <w:t>өлшемшарттарына</w:t>
            </w:r>
            <w:proofErr w:type="spellEnd"/>
            <w:r w:rsidRPr="000E44AC">
              <w:rPr>
                <w:rFonts w:ascii="Times New Roman" w:hAnsi="Times New Roman" w:cs="Times New Roman"/>
                <w:bCs/>
                <w:sz w:val="20"/>
                <w:szCs w:val="20"/>
                <w:lang w:val="kk-KZ"/>
              </w:rPr>
              <w:br/>
              <w:t>1-қосымша</w:t>
            </w:r>
          </w:p>
          <w:p w14:paraId="697B3AE7" w14:textId="77777777" w:rsidR="00B262AC" w:rsidRPr="000E44AC" w:rsidRDefault="00B262AC" w:rsidP="00DB77AF">
            <w:pPr>
              <w:jc w:val="both"/>
              <w:rPr>
                <w:rFonts w:ascii="Times New Roman" w:hAnsi="Times New Roman" w:cs="Times New Roman"/>
                <w:bCs/>
                <w:sz w:val="20"/>
                <w:szCs w:val="20"/>
                <w:lang w:val="kk-KZ"/>
              </w:rPr>
            </w:pPr>
          </w:p>
          <w:p w14:paraId="19D0D57F" w14:textId="77777777" w:rsidR="00B262AC" w:rsidRPr="000E44AC" w:rsidRDefault="00B262AC" w:rsidP="00DB77AF">
            <w:pPr>
              <w:jc w:val="both"/>
              <w:rPr>
                <w:rFonts w:ascii="Times New Roman" w:hAnsi="Times New Roman" w:cs="Times New Roman"/>
                <w:bCs/>
                <w:sz w:val="20"/>
                <w:szCs w:val="20"/>
                <w:lang w:val="kk-KZ"/>
              </w:rPr>
            </w:pPr>
          </w:p>
          <w:p w14:paraId="06444909" w14:textId="00E57453" w:rsidR="00B262AC" w:rsidRPr="000E44AC" w:rsidRDefault="00B262AC" w:rsidP="00DB77AF">
            <w:pPr>
              <w:jc w:val="center"/>
              <w:rPr>
                <w:rFonts w:ascii="Times New Roman" w:hAnsi="Times New Roman" w:cs="Times New Roman"/>
                <w:bCs/>
                <w:sz w:val="20"/>
                <w:szCs w:val="20"/>
                <w:lang w:val="kk-KZ"/>
              </w:rPr>
            </w:pPr>
            <w:r w:rsidRPr="000E44AC">
              <w:rPr>
                <w:rFonts w:ascii="Times New Roman" w:hAnsi="Times New Roman" w:cs="Times New Roman"/>
                <w:bCs/>
                <w:sz w:val="20"/>
                <w:szCs w:val="20"/>
                <w:lang w:val="kk-KZ"/>
              </w:rPr>
              <w:t>Профилактикалық бақылау жүргізу үшін нормативтік құқықтық актілер талаптарының бұзылу дәрежесі</w:t>
            </w:r>
          </w:p>
          <w:tbl>
            <w:tblPr>
              <w:tblStyle w:val="afc"/>
              <w:tblW w:w="5354" w:type="dxa"/>
              <w:tblLayout w:type="fixed"/>
              <w:tblCellMar>
                <w:left w:w="85" w:type="dxa"/>
                <w:right w:w="85" w:type="dxa"/>
              </w:tblCellMar>
              <w:tblLook w:val="04A0" w:firstRow="1" w:lastRow="0" w:firstColumn="1" w:lastColumn="0" w:noHBand="0" w:noVBand="1"/>
            </w:tblPr>
            <w:tblGrid>
              <w:gridCol w:w="253"/>
              <w:gridCol w:w="4009"/>
              <w:gridCol w:w="1082"/>
              <w:gridCol w:w="10"/>
            </w:tblGrid>
            <w:tr w:rsidR="00B262AC" w:rsidRPr="000E44AC" w14:paraId="7F177064" w14:textId="77777777" w:rsidTr="00FF47E3">
              <w:trPr>
                <w:gridAfter w:val="1"/>
                <w:wAfter w:w="10" w:type="dxa"/>
              </w:trPr>
              <w:tc>
                <w:tcPr>
                  <w:tcW w:w="253" w:type="dxa"/>
                  <w:hideMark/>
                </w:tcPr>
                <w:p w14:paraId="04B28A5E"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w:t>
                  </w:r>
                </w:p>
              </w:tc>
              <w:tc>
                <w:tcPr>
                  <w:tcW w:w="4009" w:type="dxa"/>
                  <w:hideMark/>
                </w:tcPr>
                <w:p w14:paraId="5072FACC"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Бұзушылықтың ауырлық дәрежесі деңгейінде белгіленетін талаптар сақталмаған кезде</w:t>
                  </w:r>
                </w:p>
              </w:tc>
              <w:tc>
                <w:tcPr>
                  <w:tcW w:w="1082" w:type="dxa"/>
                  <w:hideMark/>
                </w:tcPr>
                <w:p w14:paraId="660C409B"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Бұзушылық дәрежесі</w:t>
                  </w:r>
                </w:p>
              </w:tc>
            </w:tr>
            <w:tr w:rsidR="00FF47E3" w:rsidRPr="000E44AC" w14:paraId="44519D91" w14:textId="77777777" w:rsidTr="00FF47E3">
              <w:tc>
                <w:tcPr>
                  <w:tcW w:w="5354" w:type="dxa"/>
                  <w:gridSpan w:val="4"/>
                  <w:hideMark/>
                </w:tcPr>
                <w:p w14:paraId="413FB6B9"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 Аудиторлық ұйымдар бойынша</w:t>
                  </w:r>
                </w:p>
              </w:tc>
            </w:tr>
            <w:tr w:rsidR="00B262AC" w:rsidRPr="000E44AC" w14:paraId="5166F18E" w14:textId="77777777" w:rsidTr="00FF47E3">
              <w:trPr>
                <w:gridAfter w:val="1"/>
                <w:wAfter w:w="10" w:type="dxa"/>
              </w:trPr>
              <w:tc>
                <w:tcPr>
                  <w:tcW w:w="253" w:type="dxa"/>
                  <w:hideMark/>
                </w:tcPr>
                <w:p w14:paraId="0A168CA9"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t>1</w:t>
                  </w:r>
                </w:p>
              </w:tc>
              <w:tc>
                <w:tcPr>
                  <w:tcW w:w="4009" w:type="dxa"/>
                  <w:hideMark/>
                </w:tcPr>
                <w:p w14:paraId="1E1EDFBA"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Аудиторлық қызметке қойылатын біліктілік талаптарына сәйкес есептілікті </w:t>
                  </w:r>
                  <w:proofErr w:type="spellStart"/>
                  <w:r w:rsidRPr="000E44AC">
                    <w:rPr>
                      <w:rFonts w:ascii="Times New Roman" w:hAnsi="Times New Roman" w:cs="Times New Roman"/>
                      <w:bCs/>
                      <w:sz w:val="20"/>
                      <w:szCs w:val="20"/>
                      <w:lang w:val="kk-KZ"/>
                    </w:rPr>
                    <w:t>уәкiлеттi</w:t>
                  </w:r>
                  <w:proofErr w:type="spellEnd"/>
                  <w:r w:rsidRPr="000E44AC">
                    <w:rPr>
                      <w:rFonts w:ascii="Times New Roman" w:hAnsi="Times New Roman" w:cs="Times New Roman"/>
                      <w:bCs/>
                      <w:sz w:val="20"/>
                      <w:szCs w:val="20"/>
                      <w:lang w:val="kk-KZ"/>
                    </w:rPr>
                    <w:t xml:space="preserve"> органға ұсыну немесе уақтылы ұсыну (жыл сайынғы есеп есепті кезеңнен кейінгі жылдың 1 наурызына дейін)</w:t>
                  </w:r>
                </w:p>
              </w:tc>
              <w:tc>
                <w:tcPr>
                  <w:tcW w:w="1082" w:type="dxa"/>
                  <w:hideMark/>
                </w:tcPr>
                <w:p w14:paraId="21799C1E"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Өрескел</w:t>
                  </w:r>
                </w:p>
              </w:tc>
            </w:tr>
            <w:tr w:rsidR="00B262AC" w:rsidRPr="000E44AC" w14:paraId="15A2B969" w14:textId="77777777" w:rsidTr="00FF47E3">
              <w:trPr>
                <w:gridAfter w:val="1"/>
                <w:wAfter w:w="10" w:type="dxa"/>
              </w:trPr>
              <w:tc>
                <w:tcPr>
                  <w:tcW w:w="253" w:type="dxa"/>
                  <w:hideMark/>
                </w:tcPr>
                <w:p w14:paraId="754DB970"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2</w:t>
                  </w:r>
                </w:p>
              </w:tc>
              <w:tc>
                <w:tcPr>
                  <w:tcW w:w="4009" w:type="dxa"/>
                  <w:hideMark/>
                </w:tcPr>
                <w:p w14:paraId="41CFEA42"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Аудиторлық ұйымдар қызметінің негізгі көрсеткіштері бойынша есептілікті уәкілетті органға ұсыну немесе уақтылы ұсыну (тоқсан сайынғы есеп есепті кезеңнен кейінгі айдың 15-күніне дейін)</w:t>
                  </w:r>
                </w:p>
              </w:tc>
              <w:tc>
                <w:tcPr>
                  <w:tcW w:w="1082" w:type="dxa"/>
                  <w:hideMark/>
                </w:tcPr>
                <w:p w14:paraId="605AC775"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Елеулі</w:t>
                  </w:r>
                </w:p>
              </w:tc>
            </w:tr>
            <w:tr w:rsidR="00B262AC" w:rsidRPr="000E44AC" w14:paraId="0009ADF4" w14:textId="77777777" w:rsidTr="00FF47E3">
              <w:trPr>
                <w:gridAfter w:val="1"/>
                <w:wAfter w:w="10" w:type="dxa"/>
              </w:trPr>
              <w:tc>
                <w:tcPr>
                  <w:tcW w:w="253" w:type="dxa"/>
                  <w:hideMark/>
                </w:tcPr>
                <w:p w14:paraId="1EAFA5D2"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3</w:t>
                  </w:r>
                </w:p>
              </w:tc>
              <w:tc>
                <w:tcPr>
                  <w:tcW w:w="4009" w:type="dxa"/>
                  <w:hideMark/>
                </w:tcPr>
                <w:p w14:paraId="5379375D"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Азаматтық-құқықтық жауапкершілікті сақтандыру бойынша ақпаратты уәкілетті органға ұсыну немесе уақтылы ұсыну (азаматтық-құқықтық жауапкершілікті міндетті сақтандыру шартын жасасқан күннен бастап 15 (он бес) жұмыс күн ішінде)</w:t>
                  </w:r>
                </w:p>
              </w:tc>
              <w:tc>
                <w:tcPr>
                  <w:tcW w:w="1082" w:type="dxa"/>
                  <w:hideMark/>
                </w:tcPr>
                <w:p w14:paraId="6C4DCEF6"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Өрескел</w:t>
                  </w:r>
                </w:p>
              </w:tc>
            </w:tr>
            <w:tr w:rsidR="00B262AC" w:rsidRPr="000E44AC" w14:paraId="0BAC6EA7" w14:textId="77777777" w:rsidTr="00FF47E3">
              <w:trPr>
                <w:gridAfter w:val="1"/>
                <w:wAfter w:w="10" w:type="dxa"/>
              </w:trPr>
              <w:tc>
                <w:tcPr>
                  <w:tcW w:w="253" w:type="dxa"/>
                  <w:hideMark/>
                </w:tcPr>
                <w:p w14:paraId="0E63236A"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4</w:t>
                  </w:r>
                </w:p>
              </w:tc>
              <w:tc>
                <w:tcPr>
                  <w:tcW w:w="4009" w:type="dxa"/>
                  <w:hideMark/>
                </w:tcPr>
                <w:p w14:paraId="0C524EB6"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Аудиторлық ұйымның қызмет түрлерін жүзеге асыруы: </w:t>
                  </w:r>
                  <w:r w:rsidRPr="000E44AC">
                    <w:rPr>
                      <w:rFonts w:ascii="Times New Roman" w:hAnsi="Times New Roman" w:cs="Times New Roman"/>
                      <w:bCs/>
                      <w:sz w:val="20"/>
                      <w:szCs w:val="20"/>
                      <w:lang w:val="kk-KZ"/>
                    </w:rPr>
                    <w:br/>
                    <w:t xml:space="preserve">аудит стандарттары бойынша ілеспе және басқа да қызметтер; </w:t>
                  </w:r>
                  <w:r w:rsidRPr="000E44AC">
                    <w:rPr>
                      <w:rFonts w:ascii="Times New Roman" w:hAnsi="Times New Roman" w:cs="Times New Roman"/>
                      <w:bCs/>
                      <w:sz w:val="20"/>
                      <w:szCs w:val="20"/>
                      <w:lang w:val="kk-KZ"/>
                    </w:rPr>
                    <w:br/>
                    <w:t>бухгалтерлік есепті қалпына келтіру және жүргізу, қаржылық есептілікті жасау;</w:t>
                  </w:r>
                  <w:r w:rsidRPr="000E44AC">
                    <w:rPr>
                      <w:rFonts w:ascii="Times New Roman" w:hAnsi="Times New Roman" w:cs="Times New Roman"/>
                      <w:bCs/>
                      <w:sz w:val="20"/>
                      <w:szCs w:val="20"/>
                      <w:lang w:val="kk-KZ"/>
                    </w:rPr>
                    <w:br/>
                    <w:t>ішкі аудит;</w:t>
                  </w:r>
                  <w:r w:rsidRPr="000E44AC">
                    <w:rPr>
                      <w:rFonts w:ascii="Times New Roman" w:hAnsi="Times New Roman" w:cs="Times New Roman"/>
                      <w:bCs/>
                      <w:sz w:val="20"/>
                      <w:szCs w:val="20"/>
                      <w:lang w:val="kk-KZ"/>
                    </w:rPr>
                    <w:br/>
                    <w:t xml:space="preserve">салық және бюджетке </w:t>
                  </w:r>
                  <w:proofErr w:type="spellStart"/>
                  <w:r w:rsidRPr="000E44AC">
                    <w:rPr>
                      <w:rFonts w:ascii="Times New Roman" w:hAnsi="Times New Roman" w:cs="Times New Roman"/>
                      <w:bCs/>
                      <w:sz w:val="20"/>
                      <w:szCs w:val="20"/>
                      <w:lang w:val="kk-KZ"/>
                    </w:rPr>
                    <w:t>төленетiн</w:t>
                  </w:r>
                  <w:proofErr w:type="spellEnd"/>
                  <w:r w:rsidRPr="000E44AC">
                    <w:rPr>
                      <w:rFonts w:ascii="Times New Roman" w:hAnsi="Times New Roman" w:cs="Times New Roman"/>
                      <w:bCs/>
                      <w:sz w:val="20"/>
                      <w:szCs w:val="20"/>
                      <w:lang w:val="kk-KZ"/>
                    </w:rPr>
                    <w:t xml:space="preserve"> басқа да </w:t>
                  </w:r>
                  <w:proofErr w:type="spellStart"/>
                  <w:r w:rsidRPr="000E44AC">
                    <w:rPr>
                      <w:rFonts w:ascii="Times New Roman" w:hAnsi="Times New Roman" w:cs="Times New Roman"/>
                      <w:bCs/>
                      <w:sz w:val="20"/>
                      <w:szCs w:val="20"/>
                      <w:lang w:val="kk-KZ"/>
                    </w:rPr>
                    <w:t>мiндеттi</w:t>
                  </w:r>
                  <w:proofErr w:type="spellEnd"/>
                  <w:r w:rsidRPr="000E44AC">
                    <w:rPr>
                      <w:rFonts w:ascii="Times New Roman" w:hAnsi="Times New Roman" w:cs="Times New Roman"/>
                      <w:bCs/>
                      <w:sz w:val="20"/>
                      <w:szCs w:val="20"/>
                      <w:lang w:val="kk-KZ"/>
                    </w:rPr>
                    <w:t xml:space="preserve"> төлемдер </w:t>
                  </w:r>
                  <w:proofErr w:type="spellStart"/>
                  <w:r w:rsidRPr="000E44AC">
                    <w:rPr>
                      <w:rFonts w:ascii="Times New Roman" w:hAnsi="Times New Roman" w:cs="Times New Roman"/>
                      <w:bCs/>
                      <w:sz w:val="20"/>
                      <w:szCs w:val="20"/>
                      <w:lang w:val="kk-KZ"/>
                    </w:rPr>
                    <w:t>жөнiндегi</w:t>
                  </w:r>
                  <w:proofErr w:type="spellEnd"/>
                  <w:r w:rsidRPr="000E44AC">
                    <w:rPr>
                      <w:rFonts w:ascii="Times New Roman" w:hAnsi="Times New Roman" w:cs="Times New Roman"/>
                      <w:bCs/>
                      <w:sz w:val="20"/>
                      <w:szCs w:val="20"/>
                      <w:lang w:val="kk-KZ"/>
                    </w:rPr>
                    <w:t xml:space="preserve"> заңнаманы қолдану және салық </w:t>
                  </w:r>
                  <w:proofErr w:type="spellStart"/>
                  <w:r w:rsidRPr="000E44AC">
                    <w:rPr>
                      <w:rFonts w:ascii="Times New Roman" w:hAnsi="Times New Roman" w:cs="Times New Roman"/>
                      <w:bCs/>
                      <w:sz w:val="20"/>
                      <w:szCs w:val="20"/>
                      <w:lang w:val="kk-KZ"/>
                    </w:rPr>
                    <w:t>есебiн</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жүргiзу</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мәселелерi</w:t>
                  </w:r>
                  <w:proofErr w:type="spellEnd"/>
                  <w:r w:rsidRPr="000E44AC">
                    <w:rPr>
                      <w:rFonts w:ascii="Times New Roman" w:hAnsi="Times New Roman" w:cs="Times New Roman"/>
                      <w:bCs/>
                      <w:sz w:val="20"/>
                      <w:szCs w:val="20"/>
                      <w:lang w:val="kk-KZ"/>
                    </w:rPr>
                    <w:t xml:space="preserve"> бойынша консультация беру;</w:t>
                  </w:r>
                  <w:r w:rsidRPr="000E44AC">
                    <w:rPr>
                      <w:rFonts w:ascii="Times New Roman" w:hAnsi="Times New Roman" w:cs="Times New Roman"/>
                      <w:bCs/>
                      <w:sz w:val="20"/>
                      <w:szCs w:val="20"/>
                      <w:lang w:val="kk-KZ"/>
                    </w:rPr>
                    <w:br/>
                    <w:t xml:space="preserve">салықтар бойынша аудит жүргізу және салықтар бойынша аудиторлық қорытынды жасау; </w:t>
                  </w:r>
                  <w:proofErr w:type="spellStart"/>
                  <w:r w:rsidRPr="000E44AC">
                    <w:rPr>
                      <w:rFonts w:ascii="Times New Roman" w:hAnsi="Times New Roman" w:cs="Times New Roman"/>
                      <w:bCs/>
                      <w:sz w:val="20"/>
                      <w:szCs w:val="20"/>
                      <w:lang w:val="kk-KZ"/>
                    </w:rPr>
                    <w:t>квазимемлекеттік</w:t>
                  </w:r>
                  <w:proofErr w:type="spellEnd"/>
                  <w:r w:rsidRPr="000E44AC">
                    <w:rPr>
                      <w:rFonts w:ascii="Times New Roman" w:hAnsi="Times New Roman" w:cs="Times New Roman"/>
                      <w:bCs/>
                      <w:sz w:val="20"/>
                      <w:szCs w:val="20"/>
                      <w:lang w:val="kk-KZ"/>
                    </w:rPr>
                    <w:t xml:space="preserve"> сектор субъектілеріне арнайы мақсаттағы аудит жүргізу;</w:t>
                  </w:r>
                  <w:r w:rsidRPr="000E44AC">
                    <w:rPr>
                      <w:rFonts w:ascii="Times New Roman" w:hAnsi="Times New Roman" w:cs="Times New Roman"/>
                      <w:bCs/>
                      <w:sz w:val="20"/>
                      <w:szCs w:val="20"/>
                      <w:lang w:val="kk-KZ"/>
                    </w:rPr>
                    <w:br/>
                    <w:t>алғашқы статистикалық деректерді қалыптастыру;</w:t>
                  </w:r>
                  <w:r w:rsidRPr="000E44AC">
                    <w:rPr>
                      <w:rFonts w:ascii="Times New Roman" w:hAnsi="Times New Roman" w:cs="Times New Roman"/>
                      <w:bCs/>
                      <w:sz w:val="20"/>
                      <w:szCs w:val="20"/>
                      <w:lang w:val="kk-KZ"/>
                    </w:rPr>
                    <w:br/>
                    <w:t xml:space="preserve">қаржы-шаруашылық </w:t>
                  </w:r>
                  <w:proofErr w:type="spellStart"/>
                  <w:r w:rsidRPr="000E44AC">
                    <w:rPr>
                      <w:rFonts w:ascii="Times New Roman" w:hAnsi="Times New Roman" w:cs="Times New Roman"/>
                      <w:bCs/>
                      <w:sz w:val="20"/>
                      <w:szCs w:val="20"/>
                      <w:lang w:val="kk-KZ"/>
                    </w:rPr>
                    <w:t>қызметтi</w:t>
                  </w:r>
                  <w:proofErr w:type="spellEnd"/>
                  <w:r w:rsidRPr="000E44AC">
                    <w:rPr>
                      <w:rFonts w:ascii="Times New Roman" w:hAnsi="Times New Roman" w:cs="Times New Roman"/>
                      <w:bCs/>
                      <w:sz w:val="20"/>
                      <w:szCs w:val="20"/>
                      <w:lang w:val="kk-KZ"/>
                    </w:rPr>
                    <w:t xml:space="preserve"> талдау және қаржылық жоспарлау, экономикалық, қаржылық және басқарушылық консультация беру;</w:t>
                  </w:r>
                  <w:r w:rsidRPr="000E44AC">
                    <w:rPr>
                      <w:rFonts w:ascii="Times New Roman" w:hAnsi="Times New Roman" w:cs="Times New Roman"/>
                      <w:bCs/>
                      <w:sz w:val="20"/>
                      <w:szCs w:val="20"/>
                      <w:lang w:val="kk-KZ"/>
                    </w:rPr>
                    <w:br/>
                  </w:r>
                  <w:proofErr w:type="spellStart"/>
                  <w:r w:rsidRPr="000E44AC">
                    <w:rPr>
                      <w:rFonts w:ascii="Times New Roman" w:hAnsi="Times New Roman" w:cs="Times New Roman"/>
                      <w:bCs/>
                      <w:sz w:val="20"/>
                      <w:szCs w:val="20"/>
                      <w:lang w:val="kk-KZ"/>
                    </w:rPr>
                    <w:t>бухгалтерлiк</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есептi</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жүргiзу</w:t>
                  </w:r>
                  <w:proofErr w:type="spellEnd"/>
                  <w:r w:rsidRPr="000E44AC">
                    <w:rPr>
                      <w:rFonts w:ascii="Times New Roman" w:hAnsi="Times New Roman" w:cs="Times New Roman"/>
                      <w:bCs/>
                      <w:sz w:val="20"/>
                      <w:szCs w:val="20"/>
                      <w:lang w:val="kk-KZ"/>
                    </w:rPr>
                    <w:t xml:space="preserve"> және қаржылық </w:t>
                  </w:r>
                  <w:proofErr w:type="spellStart"/>
                  <w:r w:rsidRPr="000E44AC">
                    <w:rPr>
                      <w:rFonts w:ascii="Times New Roman" w:hAnsi="Times New Roman" w:cs="Times New Roman"/>
                      <w:bCs/>
                      <w:sz w:val="20"/>
                      <w:szCs w:val="20"/>
                      <w:lang w:val="kk-KZ"/>
                    </w:rPr>
                    <w:lastRenderedPageBreak/>
                    <w:t>есептiлiктi</w:t>
                  </w:r>
                  <w:proofErr w:type="spellEnd"/>
                  <w:r w:rsidRPr="000E44AC">
                    <w:rPr>
                      <w:rFonts w:ascii="Times New Roman" w:hAnsi="Times New Roman" w:cs="Times New Roman"/>
                      <w:bCs/>
                      <w:sz w:val="20"/>
                      <w:szCs w:val="20"/>
                      <w:lang w:val="kk-KZ"/>
                    </w:rPr>
                    <w:t xml:space="preserve"> жасау </w:t>
                  </w:r>
                  <w:proofErr w:type="spellStart"/>
                  <w:r w:rsidRPr="000E44AC">
                    <w:rPr>
                      <w:rFonts w:ascii="Times New Roman" w:hAnsi="Times New Roman" w:cs="Times New Roman"/>
                      <w:bCs/>
                      <w:sz w:val="20"/>
                      <w:szCs w:val="20"/>
                      <w:lang w:val="kk-KZ"/>
                    </w:rPr>
                    <w:t>мәселелерi</w:t>
                  </w:r>
                  <w:proofErr w:type="spellEnd"/>
                  <w:r w:rsidRPr="000E44AC">
                    <w:rPr>
                      <w:rFonts w:ascii="Times New Roman" w:hAnsi="Times New Roman" w:cs="Times New Roman"/>
                      <w:bCs/>
                      <w:sz w:val="20"/>
                      <w:szCs w:val="20"/>
                      <w:lang w:val="kk-KZ"/>
                    </w:rPr>
                    <w:t xml:space="preserve"> бойынша консультация беру;</w:t>
                  </w:r>
                  <w:r w:rsidRPr="000E44AC">
                    <w:rPr>
                      <w:rFonts w:ascii="Times New Roman" w:hAnsi="Times New Roman" w:cs="Times New Roman"/>
                      <w:bCs/>
                      <w:sz w:val="20"/>
                      <w:szCs w:val="20"/>
                      <w:lang w:val="kk-KZ"/>
                    </w:rPr>
                    <w:br/>
                  </w:r>
                  <w:proofErr w:type="spellStart"/>
                  <w:r w:rsidRPr="000E44AC">
                    <w:rPr>
                      <w:rFonts w:ascii="Times New Roman" w:hAnsi="Times New Roman" w:cs="Times New Roman"/>
                      <w:bCs/>
                      <w:sz w:val="20"/>
                      <w:szCs w:val="20"/>
                      <w:lang w:val="kk-KZ"/>
                    </w:rPr>
                    <w:t>бухгалтерлiк</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есептi</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жүргiзу</w:t>
                  </w:r>
                  <w:proofErr w:type="spellEnd"/>
                  <w:r w:rsidRPr="000E44AC">
                    <w:rPr>
                      <w:rFonts w:ascii="Times New Roman" w:hAnsi="Times New Roman" w:cs="Times New Roman"/>
                      <w:bCs/>
                      <w:sz w:val="20"/>
                      <w:szCs w:val="20"/>
                      <w:lang w:val="kk-KZ"/>
                    </w:rPr>
                    <w:t xml:space="preserve"> және қаржылық </w:t>
                  </w:r>
                  <w:proofErr w:type="spellStart"/>
                  <w:r w:rsidRPr="000E44AC">
                    <w:rPr>
                      <w:rFonts w:ascii="Times New Roman" w:hAnsi="Times New Roman" w:cs="Times New Roman"/>
                      <w:bCs/>
                      <w:sz w:val="20"/>
                      <w:szCs w:val="20"/>
                      <w:lang w:val="kk-KZ"/>
                    </w:rPr>
                    <w:t>есептiлiктi</w:t>
                  </w:r>
                  <w:proofErr w:type="spellEnd"/>
                  <w:r w:rsidRPr="000E44AC">
                    <w:rPr>
                      <w:rFonts w:ascii="Times New Roman" w:hAnsi="Times New Roman" w:cs="Times New Roman"/>
                      <w:bCs/>
                      <w:sz w:val="20"/>
                      <w:szCs w:val="20"/>
                      <w:lang w:val="kk-KZ"/>
                    </w:rPr>
                    <w:t xml:space="preserve"> жасау, салық салу, аудит және қаржы-шаруашылық </w:t>
                  </w:r>
                  <w:proofErr w:type="spellStart"/>
                  <w:r w:rsidRPr="000E44AC">
                    <w:rPr>
                      <w:rFonts w:ascii="Times New Roman" w:hAnsi="Times New Roman" w:cs="Times New Roman"/>
                      <w:bCs/>
                      <w:sz w:val="20"/>
                      <w:szCs w:val="20"/>
                      <w:lang w:val="kk-KZ"/>
                    </w:rPr>
                    <w:t>қызметтi</w:t>
                  </w:r>
                  <w:proofErr w:type="spellEnd"/>
                  <w:r w:rsidRPr="000E44AC">
                    <w:rPr>
                      <w:rFonts w:ascii="Times New Roman" w:hAnsi="Times New Roman" w:cs="Times New Roman"/>
                      <w:bCs/>
                      <w:sz w:val="20"/>
                      <w:szCs w:val="20"/>
                      <w:lang w:val="kk-KZ"/>
                    </w:rPr>
                    <w:t xml:space="preserve"> талдау мен қаржылық жоспарлау бойынша оқыту;</w:t>
                  </w:r>
                  <w:r w:rsidRPr="000E44AC">
                    <w:rPr>
                      <w:rFonts w:ascii="Times New Roman" w:hAnsi="Times New Roman" w:cs="Times New Roman"/>
                      <w:bCs/>
                      <w:sz w:val="20"/>
                      <w:szCs w:val="20"/>
                      <w:lang w:val="kk-KZ"/>
                    </w:rPr>
                    <w:br/>
                  </w:r>
                  <w:proofErr w:type="spellStart"/>
                  <w:r w:rsidRPr="000E44AC">
                    <w:rPr>
                      <w:rFonts w:ascii="Times New Roman" w:hAnsi="Times New Roman" w:cs="Times New Roman"/>
                      <w:bCs/>
                      <w:sz w:val="20"/>
                      <w:szCs w:val="20"/>
                      <w:lang w:val="kk-KZ"/>
                    </w:rPr>
                    <w:t>бухгалтерлiк</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есептi</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жүргiзудi</w:t>
                  </w:r>
                  <w:proofErr w:type="spellEnd"/>
                  <w:r w:rsidRPr="000E44AC">
                    <w:rPr>
                      <w:rFonts w:ascii="Times New Roman" w:hAnsi="Times New Roman" w:cs="Times New Roman"/>
                      <w:bCs/>
                      <w:sz w:val="20"/>
                      <w:szCs w:val="20"/>
                      <w:lang w:val="kk-KZ"/>
                    </w:rPr>
                    <w:t xml:space="preserve"> және қаржылық </w:t>
                  </w:r>
                  <w:proofErr w:type="spellStart"/>
                  <w:r w:rsidRPr="000E44AC">
                    <w:rPr>
                      <w:rFonts w:ascii="Times New Roman" w:hAnsi="Times New Roman" w:cs="Times New Roman"/>
                      <w:bCs/>
                      <w:sz w:val="20"/>
                      <w:szCs w:val="20"/>
                      <w:lang w:val="kk-KZ"/>
                    </w:rPr>
                    <w:t>есептiлiктi</w:t>
                  </w:r>
                  <w:proofErr w:type="spellEnd"/>
                  <w:r w:rsidRPr="000E44AC">
                    <w:rPr>
                      <w:rFonts w:ascii="Times New Roman" w:hAnsi="Times New Roman" w:cs="Times New Roman"/>
                      <w:bCs/>
                      <w:sz w:val="20"/>
                      <w:szCs w:val="20"/>
                      <w:lang w:val="kk-KZ"/>
                    </w:rPr>
                    <w:t xml:space="preserve"> жасауды автоматтандыру </w:t>
                  </w:r>
                  <w:proofErr w:type="spellStart"/>
                  <w:r w:rsidRPr="000E44AC">
                    <w:rPr>
                      <w:rFonts w:ascii="Times New Roman" w:hAnsi="Times New Roman" w:cs="Times New Roman"/>
                      <w:bCs/>
                      <w:sz w:val="20"/>
                      <w:szCs w:val="20"/>
                      <w:lang w:val="kk-KZ"/>
                    </w:rPr>
                    <w:t>жөнiнде</w:t>
                  </w:r>
                  <w:proofErr w:type="spellEnd"/>
                  <w:r w:rsidRPr="000E44AC">
                    <w:rPr>
                      <w:rFonts w:ascii="Times New Roman" w:hAnsi="Times New Roman" w:cs="Times New Roman"/>
                      <w:bCs/>
                      <w:sz w:val="20"/>
                      <w:szCs w:val="20"/>
                      <w:lang w:val="kk-KZ"/>
                    </w:rPr>
                    <w:t xml:space="preserve"> ұсынымдар беру, </w:t>
                  </w:r>
                  <w:proofErr w:type="spellStart"/>
                  <w:r w:rsidRPr="000E44AC">
                    <w:rPr>
                      <w:rFonts w:ascii="Times New Roman" w:hAnsi="Times New Roman" w:cs="Times New Roman"/>
                      <w:bCs/>
                      <w:sz w:val="20"/>
                      <w:szCs w:val="20"/>
                      <w:lang w:val="kk-KZ"/>
                    </w:rPr>
                    <w:t>бухгалтерлiк</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есептi</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жүргiзу</w:t>
                  </w:r>
                  <w:proofErr w:type="spellEnd"/>
                  <w:r w:rsidRPr="000E44AC">
                    <w:rPr>
                      <w:rFonts w:ascii="Times New Roman" w:hAnsi="Times New Roman" w:cs="Times New Roman"/>
                      <w:bCs/>
                      <w:sz w:val="20"/>
                      <w:szCs w:val="20"/>
                      <w:lang w:val="kk-KZ"/>
                    </w:rPr>
                    <w:t xml:space="preserve"> мен қаржылық </w:t>
                  </w:r>
                  <w:proofErr w:type="spellStart"/>
                  <w:r w:rsidRPr="000E44AC">
                    <w:rPr>
                      <w:rFonts w:ascii="Times New Roman" w:hAnsi="Times New Roman" w:cs="Times New Roman"/>
                      <w:bCs/>
                      <w:sz w:val="20"/>
                      <w:szCs w:val="20"/>
                      <w:lang w:val="kk-KZ"/>
                    </w:rPr>
                    <w:t>есептiлiктi</w:t>
                  </w:r>
                  <w:proofErr w:type="spellEnd"/>
                  <w:r w:rsidRPr="000E44AC">
                    <w:rPr>
                      <w:rFonts w:ascii="Times New Roman" w:hAnsi="Times New Roman" w:cs="Times New Roman"/>
                      <w:bCs/>
                      <w:sz w:val="20"/>
                      <w:szCs w:val="20"/>
                      <w:lang w:val="kk-KZ"/>
                    </w:rPr>
                    <w:t xml:space="preserve"> жасауды автоматтандыруға үйрету;</w:t>
                  </w:r>
                  <w:r w:rsidRPr="000E44AC">
                    <w:rPr>
                      <w:rFonts w:ascii="Times New Roman" w:hAnsi="Times New Roman" w:cs="Times New Roman"/>
                      <w:bCs/>
                      <w:sz w:val="20"/>
                      <w:szCs w:val="20"/>
                      <w:lang w:val="kk-KZ"/>
                    </w:rPr>
                    <w:br/>
                  </w:r>
                  <w:proofErr w:type="spellStart"/>
                  <w:r w:rsidRPr="000E44AC">
                    <w:rPr>
                      <w:rFonts w:ascii="Times New Roman" w:hAnsi="Times New Roman" w:cs="Times New Roman"/>
                      <w:bCs/>
                      <w:sz w:val="20"/>
                      <w:szCs w:val="20"/>
                      <w:lang w:val="kk-KZ"/>
                    </w:rPr>
                    <w:t>бухгалтерлiк</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есептi</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жүргiзу</w:t>
                  </w:r>
                  <w:proofErr w:type="spellEnd"/>
                  <w:r w:rsidRPr="000E44AC">
                    <w:rPr>
                      <w:rFonts w:ascii="Times New Roman" w:hAnsi="Times New Roman" w:cs="Times New Roman"/>
                      <w:bCs/>
                      <w:sz w:val="20"/>
                      <w:szCs w:val="20"/>
                      <w:lang w:val="kk-KZ"/>
                    </w:rPr>
                    <w:t xml:space="preserve"> және қаржылық </w:t>
                  </w:r>
                  <w:proofErr w:type="spellStart"/>
                  <w:r w:rsidRPr="000E44AC">
                    <w:rPr>
                      <w:rFonts w:ascii="Times New Roman" w:hAnsi="Times New Roman" w:cs="Times New Roman"/>
                      <w:bCs/>
                      <w:sz w:val="20"/>
                      <w:szCs w:val="20"/>
                      <w:lang w:val="kk-KZ"/>
                    </w:rPr>
                    <w:t>есептiлiктi</w:t>
                  </w:r>
                  <w:proofErr w:type="spellEnd"/>
                  <w:r w:rsidRPr="000E44AC">
                    <w:rPr>
                      <w:rFonts w:ascii="Times New Roman" w:hAnsi="Times New Roman" w:cs="Times New Roman"/>
                      <w:bCs/>
                      <w:sz w:val="20"/>
                      <w:szCs w:val="20"/>
                      <w:lang w:val="kk-KZ"/>
                    </w:rPr>
                    <w:t xml:space="preserve"> жасау, аудит, қаржы-шаруашылық </w:t>
                  </w:r>
                  <w:proofErr w:type="spellStart"/>
                  <w:r w:rsidRPr="000E44AC">
                    <w:rPr>
                      <w:rFonts w:ascii="Times New Roman" w:hAnsi="Times New Roman" w:cs="Times New Roman"/>
                      <w:bCs/>
                      <w:sz w:val="20"/>
                      <w:szCs w:val="20"/>
                      <w:lang w:val="kk-KZ"/>
                    </w:rPr>
                    <w:t>қызметтi</w:t>
                  </w:r>
                  <w:proofErr w:type="spellEnd"/>
                  <w:r w:rsidRPr="000E44AC">
                    <w:rPr>
                      <w:rFonts w:ascii="Times New Roman" w:hAnsi="Times New Roman" w:cs="Times New Roman"/>
                      <w:bCs/>
                      <w:sz w:val="20"/>
                      <w:szCs w:val="20"/>
                      <w:lang w:val="kk-KZ"/>
                    </w:rPr>
                    <w:t xml:space="preserve"> талдау және қаржылық жоспарлау, аудит стандарттары бойынша ілеспе қызметтер көрсету жөнінде әдістемелік құралдар мен ұсынымдар әзірлеу, сондай-ақ оларды тарату;</w:t>
                  </w:r>
                  <w:r w:rsidRPr="000E44AC">
                    <w:rPr>
                      <w:rFonts w:ascii="Times New Roman" w:hAnsi="Times New Roman" w:cs="Times New Roman"/>
                      <w:bCs/>
                      <w:sz w:val="20"/>
                      <w:szCs w:val="20"/>
                      <w:lang w:val="kk-KZ"/>
                    </w:rPr>
                    <w:br/>
                    <w:t xml:space="preserve">аудиторлық қызметке байланысты заң </w:t>
                  </w:r>
                  <w:proofErr w:type="spellStart"/>
                  <w:r w:rsidRPr="000E44AC">
                    <w:rPr>
                      <w:rFonts w:ascii="Times New Roman" w:hAnsi="Times New Roman" w:cs="Times New Roman"/>
                      <w:bCs/>
                      <w:sz w:val="20"/>
                      <w:szCs w:val="20"/>
                      <w:lang w:val="kk-KZ"/>
                    </w:rPr>
                    <w:t>қызметтерiн</w:t>
                  </w:r>
                  <w:proofErr w:type="spellEnd"/>
                  <w:r w:rsidRPr="000E44AC">
                    <w:rPr>
                      <w:rFonts w:ascii="Times New Roman" w:hAnsi="Times New Roman" w:cs="Times New Roman"/>
                      <w:bCs/>
                      <w:sz w:val="20"/>
                      <w:szCs w:val="20"/>
                      <w:lang w:val="kk-KZ"/>
                    </w:rPr>
                    <w:t xml:space="preserve"> көрсету</w:t>
                  </w:r>
                </w:p>
              </w:tc>
              <w:tc>
                <w:tcPr>
                  <w:tcW w:w="1082" w:type="dxa"/>
                  <w:hideMark/>
                </w:tcPr>
                <w:p w14:paraId="4CA25BE6"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t>Өрескел</w:t>
                  </w:r>
                </w:p>
              </w:tc>
            </w:tr>
            <w:tr w:rsidR="00B262AC" w:rsidRPr="000E44AC" w14:paraId="46325DCC" w14:textId="77777777" w:rsidTr="00FF47E3">
              <w:trPr>
                <w:gridAfter w:val="1"/>
                <w:wAfter w:w="10" w:type="dxa"/>
              </w:trPr>
              <w:tc>
                <w:tcPr>
                  <w:tcW w:w="253" w:type="dxa"/>
                  <w:hideMark/>
                </w:tcPr>
                <w:p w14:paraId="711DB3BD"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5</w:t>
                  </w:r>
                </w:p>
              </w:tc>
              <w:tc>
                <w:tcPr>
                  <w:tcW w:w="4009" w:type="dxa"/>
                  <w:hideMark/>
                </w:tcPr>
                <w:p w14:paraId="1B8546E8"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Аудиторлық қызметті жүзеге асыруға лицензия алған немесе ерікті түрде шыққан немесе шығарылған күннен бастап бір ай ішінде, сондай-ақ кәсіби ұйым аккредиттеуден айырылған кезде аудиторлық ұйымның кәсіби аудиторлық ұйымға кіргенін растайтын құжаттардың болуы</w:t>
                  </w:r>
                </w:p>
              </w:tc>
              <w:tc>
                <w:tcPr>
                  <w:tcW w:w="1082" w:type="dxa"/>
                  <w:hideMark/>
                </w:tcPr>
                <w:p w14:paraId="62FE05D3"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Өрескел</w:t>
                  </w:r>
                </w:p>
              </w:tc>
            </w:tr>
            <w:tr w:rsidR="00B262AC" w:rsidRPr="000E44AC" w14:paraId="6DF7FD8F" w14:textId="77777777" w:rsidTr="00FF47E3">
              <w:trPr>
                <w:gridAfter w:val="1"/>
                <w:wAfter w:w="10" w:type="dxa"/>
              </w:trPr>
              <w:tc>
                <w:tcPr>
                  <w:tcW w:w="253" w:type="dxa"/>
                  <w:hideMark/>
                </w:tcPr>
                <w:p w14:paraId="15453567"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6</w:t>
                  </w:r>
                </w:p>
              </w:tc>
              <w:tc>
                <w:tcPr>
                  <w:tcW w:w="4009" w:type="dxa"/>
                  <w:hideMark/>
                </w:tcPr>
                <w:p w14:paraId="1B1E5F2D"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Аудитті жүзеге асыру кезінде мүліктік зиян келтіру салдарынан туындайтын міндеттемелер бойынша азаматтық-құқықтық жауапкершілікті сақтандыру шартының болуы</w:t>
                  </w:r>
                </w:p>
              </w:tc>
              <w:tc>
                <w:tcPr>
                  <w:tcW w:w="1082" w:type="dxa"/>
                  <w:hideMark/>
                </w:tcPr>
                <w:p w14:paraId="77360202"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Өрескел</w:t>
                  </w:r>
                </w:p>
              </w:tc>
            </w:tr>
            <w:tr w:rsidR="00B262AC" w:rsidRPr="000E44AC" w14:paraId="0FB19A2D" w14:textId="77777777" w:rsidTr="00FF47E3">
              <w:trPr>
                <w:gridAfter w:val="1"/>
                <w:wAfter w:w="10" w:type="dxa"/>
              </w:trPr>
              <w:tc>
                <w:tcPr>
                  <w:tcW w:w="253" w:type="dxa"/>
                  <w:hideMark/>
                </w:tcPr>
                <w:p w14:paraId="5DC75A72"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7</w:t>
                  </w:r>
                </w:p>
              </w:tc>
              <w:tc>
                <w:tcPr>
                  <w:tcW w:w="4009" w:type="dxa"/>
                  <w:hideMark/>
                </w:tcPr>
                <w:p w14:paraId="43E5BF39"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Аудит жүргізуге арналған шарттың болуы</w:t>
                  </w:r>
                </w:p>
              </w:tc>
              <w:tc>
                <w:tcPr>
                  <w:tcW w:w="1082" w:type="dxa"/>
                  <w:hideMark/>
                </w:tcPr>
                <w:p w14:paraId="5FE5D88E"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Елеулі</w:t>
                  </w:r>
                </w:p>
              </w:tc>
            </w:tr>
            <w:tr w:rsidR="00B262AC" w:rsidRPr="000E44AC" w14:paraId="4375D560" w14:textId="77777777" w:rsidTr="00FF47E3">
              <w:trPr>
                <w:gridAfter w:val="1"/>
                <w:wAfter w:w="10" w:type="dxa"/>
              </w:trPr>
              <w:tc>
                <w:tcPr>
                  <w:tcW w:w="253" w:type="dxa"/>
                  <w:hideMark/>
                </w:tcPr>
                <w:p w14:paraId="2B747AFA"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8</w:t>
                  </w:r>
                </w:p>
              </w:tc>
              <w:tc>
                <w:tcPr>
                  <w:tcW w:w="4009" w:type="dxa"/>
                  <w:hideMark/>
                </w:tcPr>
                <w:p w14:paraId="2E9E9F5D"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Аудит </w:t>
                  </w:r>
                  <w:proofErr w:type="spellStart"/>
                  <w:r w:rsidRPr="000E44AC">
                    <w:rPr>
                      <w:rFonts w:ascii="Times New Roman" w:hAnsi="Times New Roman" w:cs="Times New Roman"/>
                      <w:bCs/>
                      <w:sz w:val="20"/>
                      <w:szCs w:val="20"/>
                      <w:lang w:val="kk-KZ"/>
                    </w:rPr>
                    <w:t>жүргiзу</w:t>
                  </w:r>
                  <w:proofErr w:type="spellEnd"/>
                  <w:r w:rsidRPr="000E44AC">
                    <w:rPr>
                      <w:rFonts w:ascii="Times New Roman" w:hAnsi="Times New Roman" w:cs="Times New Roman"/>
                      <w:bCs/>
                      <w:sz w:val="20"/>
                      <w:szCs w:val="20"/>
                      <w:lang w:val="kk-KZ"/>
                    </w:rPr>
                    <w:t xml:space="preserve"> және (немесе) аудит стандарттары бойынша ілеспе және басқа да қызметтер көрсетуге арналған шарттың болуы: шарттың нысанасы, </w:t>
                  </w:r>
                  <w:proofErr w:type="spellStart"/>
                  <w:r w:rsidRPr="000E44AC">
                    <w:rPr>
                      <w:rFonts w:ascii="Times New Roman" w:hAnsi="Times New Roman" w:cs="Times New Roman"/>
                      <w:bCs/>
                      <w:sz w:val="20"/>
                      <w:szCs w:val="20"/>
                      <w:lang w:val="kk-KZ"/>
                    </w:rPr>
                    <w:t>мерзiмi</w:t>
                  </w:r>
                  <w:proofErr w:type="spellEnd"/>
                  <w:r w:rsidRPr="000E44AC">
                    <w:rPr>
                      <w:rFonts w:ascii="Times New Roman" w:hAnsi="Times New Roman" w:cs="Times New Roman"/>
                      <w:bCs/>
                      <w:sz w:val="20"/>
                      <w:szCs w:val="20"/>
                      <w:lang w:val="kk-KZ"/>
                    </w:rPr>
                    <w:t xml:space="preserve">, ақы </w:t>
                  </w:r>
                  <w:r w:rsidRPr="000E44AC">
                    <w:rPr>
                      <w:rFonts w:ascii="Times New Roman" w:hAnsi="Times New Roman" w:cs="Times New Roman"/>
                      <w:bCs/>
                      <w:sz w:val="20"/>
                      <w:szCs w:val="20"/>
                      <w:lang w:val="kk-KZ"/>
                    </w:rPr>
                    <w:lastRenderedPageBreak/>
                    <w:t xml:space="preserve">төлеу </w:t>
                  </w:r>
                  <w:proofErr w:type="spellStart"/>
                  <w:r w:rsidRPr="000E44AC">
                    <w:rPr>
                      <w:rFonts w:ascii="Times New Roman" w:hAnsi="Times New Roman" w:cs="Times New Roman"/>
                      <w:bCs/>
                      <w:sz w:val="20"/>
                      <w:szCs w:val="20"/>
                      <w:lang w:val="kk-KZ"/>
                    </w:rPr>
                    <w:t>мөлшерi</w:t>
                  </w:r>
                  <w:proofErr w:type="spellEnd"/>
                  <w:r w:rsidRPr="000E44AC">
                    <w:rPr>
                      <w:rFonts w:ascii="Times New Roman" w:hAnsi="Times New Roman" w:cs="Times New Roman"/>
                      <w:bCs/>
                      <w:sz w:val="20"/>
                      <w:szCs w:val="20"/>
                      <w:lang w:val="kk-KZ"/>
                    </w:rPr>
                    <w:t xml:space="preserve"> мен талаптары, тараптардың құқықтары, </w:t>
                  </w:r>
                  <w:proofErr w:type="spellStart"/>
                  <w:r w:rsidRPr="000E44AC">
                    <w:rPr>
                      <w:rFonts w:ascii="Times New Roman" w:hAnsi="Times New Roman" w:cs="Times New Roman"/>
                      <w:bCs/>
                      <w:sz w:val="20"/>
                      <w:szCs w:val="20"/>
                      <w:lang w:val="kk-KZ"/>
                    </w:rPr>
                    <w:t>мiндеттерi</w:t>
                  </w:r>
                  <w:proofErr w:type="spellEnd"/>
                  <w:r w:rsidRPr="000E44AC">
                    <w:rPr>
                      <w:rFonts w:ascii="Times New Roman" w:hAnsi="Times New Roman" w:cs="Times New Roman"/>
                      <w:bCs/>
                      <w:sz w:val="20"/>
                      <w:szCs w:val="20"/>
                      <w:lang w:val="kk-KZ"/>
                    </w:rPr>
                    <w:t xml:space="preserve"> мен </w:t>
                  </w:r>
                  <w:proofErr w:type="spellStart"/>
                  <w:r w:rsidRPr="000E44AC">
                    <w:rPr>
                      <w:rFonts w:ascii="Times New Roman" w:hAnsi="Times New Roman" w:cs="Times New Roman"/>
                      <w:bCs/>
                      <w:sz w:val="20"/>
                      <w:szCs w:val="20"/>
                      <w:lang w:val="kk-KZ"/>
                    </w:rPr>
                    <w:t>жауапкершiлiгi</w:t>
                  </w:r>
                  <w:proofErr w:type="spellEnd"/>
                  <w:r w:rsidRPr="000E44AC">
                    <w:rPr>
                      <w:rFonts w:ascii="Times New Roman" w:hAnsi="Times New Roman" w:cs="Times New Roman"/>
                      <w:bCs/>
                      <w:sz w:val="20"/>
                      <w:szCs w:val="20"/>
                      <w:lang w:val="kk-KZ"/>
                    </w:rPr>
                    <w:t>, алынған ақпараттың құпиялылығы, сондай-ақ кәсіби ұйымға мүшелігі</w:t>
                  </w:r>
                </w:p>
              </w:tc>
              <w:tc>
                <w:tcPr>
                  <w:tcW w:w="1082" w:type="dxa"/>
                  <w:hideMark/>
                </w:tcPr>
                <w:p w14:paraId="165484C2"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t>Елеулі</w:t>
                  </w:r>
                </w:p>
              </w:tc>
            </w:tr>
            <w:tr w:rsidR="00B262AC" w:rsidRPr="000E44AC" w14:paraId="23B633F5" w14:textId="77777777" w:rsidTr="00FF47E3">
              <w:trPr>
                <w:gridAfter w:val="1"/>
                <w:wAfter w:w="10" w:type="dxa"/>
              </w:trPr>
              <w:tc>
                <w:tcPr>
                  <w:tcW w:w="253" w:type="dxa"/>
                  <w:hideMark/>
                </w:tcPr>
                <w:p w14:paraId="1A87A7FB"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9</w:t>
                  </w:r>
                </w:p>
              </w:tc>
              <w:tc>
                <w:tcPr>
                  <w:tcW w:w="4009" w:type="dxa"/>
                  <w:hideMark/>
                </w:tcPr>
                <w:p w14:paraId="6144156F"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proofErr w:type="spellStart"/>
                  <w:r w:rsidRPr="000E44AC">
                    <w:rPr>
                      <w:rFonts w:ascii="Times New Roman" w:hAnsi="Times New Roman" w:cs="Times New Roman"/>
                      <w:bCs/>
                      <w:sz w:val="20"/>
                      <w:szCs w:val="20"/>
                      <w:lang w:val="kk-KZ"/>
                    </w:rPr>
                    <w:t>Аудиттелетін</w:t>
                  </w:r>
                  <w:proofErr w:type="spellEnd"/>
                  <w:r w:rsidRPr="000E44AC">
                    <w:rPr>
                      <w:rFonts w:ascii="Times New Roman" w:hAnsi="Times New Roman" w:cs="Times New Roman"/>
                      <w:bCs/>
                      <w:sz w:val="20"/>
                      <w:szCs w:val="20"/>
                      <w:lang w:val="kk-KZ"/>
                    </w:rPr>
                    <w:t xml:space="preserve"> субъектіге бухгалтерлік есеп жүргізуде, қаржылық есептілікте және қаржылық есептілікке байланысты басқа да ақпаратта анықталған бұзушылықтар туралы ақпаратты беру (оның ішінде мемлекеттік мекемелерде) </w:t>
                  </w:r>
                </w:p>
              </w:tc>
              <w:tc>
                <w:tcPr>
                  <w:tcW w:w="1082" w:type="dxa"/>
                  <w:hideMark/>
                </w:tcPr>
                <w:p w14:paraId="0BF72795"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Елеулі</w:t>
                  </w:r>
                </w:p>
              </w:tc>
            </w:tr>
            <w:tr w:rsidR="00B262AC" w:rsidRPr="000E44AC" w14:paraId="369F2109" w14:textId="77777777" w:rsidTr="00FF47E3">
              <w:trPr>
                <w:gridAfter w:val="1"/>
                <w:wAfter w:w="10" w:type="dxa"/>
              </w:trPr>
              <w:tc>
                <w:tcPr>
                  <w:tcW w:w="253" w:type="dxa"/>
                  <w:hideMark/>
                </w:tcPr>
                <w:p w14:paraId="1FF3F3A8"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10</w:t>
                  </w:r>
                </w:p>
              </w:tc>
              <w:tc>
                <w:tcPr>
                  <w:tcW w:w="4009" w:type="dxa"/>
                  <w:hideMark/>
                </w:tcPr>
                <w:p w14:paraId="6CD7299A"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Аудиторлық ұйымның соңғы үш жылда азаматтық-құқықтық жауапкершілікті сақтандыру шарты жасалған ұйымдарға аудит, салықтар бойынша аудит, </w:t>
                  </w:r>
                  <w:proofErr w:type="spellStart"/>
                  <w:r w:rsidRPr="000E44AC">
                    <w:rPr>
                      <w:rFonts w:ascii="Times New Roman" w:hAnsi="Times New Roman" w:cs="Times New Roman"/>
                      <w:bCs/>
                      <w:sz w:val="20"/>
                      <w:szCs w:val="20"/>
                      <w:lang w:val="kk-KZ"/>
                    </w:rPr>
                    <w:t>квазимемлекеттік</w:t>
                  </w:r>
                  <w:proofErr w:type="spellEnd"/>
                  <w:r w:rsidRPr="000E44AC">
                    <w:rPr>
                      <w:rFonts w:ascii="Times New Roman" w:hAnsi="Times New Roman" w:cs="Times New Roman"/>
                      <w:bCs/>
                      <w:sz w:val="20"/>
                      <w:szCs w:val="20"/>
                      <w:lang w:val="kk-KZ"/>
                    </w:rPr>
                    <w:t xml:space="preserve"> сектор субъектілеріне арнайы мақсаттағы аудит, өзге де ақпарат аудитін жүргізу құқығына шектеулерді сақтауы</w:t>
                  </w:r>
                </w:p>
              </w:tc>
              <w:tc>
                <w:tcPr>
                  <w:tcW w:w="1082" w:type="dxa"/>
                  <w:hideMark/>
                </w:tcPr>
                <w:p w14:paraId="1563F448"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Өрескел</w:t>
                  </w:r>
                </w:p>
              </w:tc>
            </w:tr>
            <w:tr w:rsidR="00B262AC" w:rsidRPr="000E44AC" w14:paraId="3F003701" w14:textId="77777777" w:rsidTr="00FF47E3">
              <w:trPr>
                <w:gridAfter w:val="1"/>
                <w:wAfter w:w="10" w:type="dxa"/>
              </w:trPr>
              <w:tc>
                <w:tcPr>
                  <w:tcW w:w="253" w:type="dxa"/>
                  <w:hideMark/>
                </w:tcPr>
                <w:p w14:paraId="11C31690"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11</w:t>
                  </w:r>
                </w:p>
              </w:tc>
              <w:tc>
                <w:tcPr>
                  <w:tcW w:w="4009" w:type="dxa"/>
                  <w:hideMark/>
                </w:tcPr>
                <w:p w14:paraId="04453FF3"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Аудиторлық ұйымның соңғы үш жылда бухгалтерлік есепті қалпына келтіру және жүргізу, қаржылық есептілікті жасау және (немесе) ішкі аудит бойынша (бухгалтерлік есеп және (немесе) қаржылық есептілік бөлігінде) көрсетілген қызметтер ұсынылған ұйымдардың </w:t>
                  </w:r>
                  <w:proofErr w:type="spellStart"/>
                  <w:r w:rsidRPr="000E44AC">
                    <w:rPr>
                      <w:rFonts w:ascii="Times New Roman" w:hAnsi="Times New Roman" w:cs="Times New Roman"/>
                      <w:bCs/>
                      <w:sz w:val="20"/>
                      <w:szCs w:val="20"/>
                      <w:lang w:val="kk-KZ"/>
                    </w:rPr>
                    <w:t>квазимемлекеттік</w:t>
                  </w:r>
                  <w:proofErr w:type="spellEnd"/>
                  <w:r w:rsidRPr="000E44AC">
                    <w:rPr>
                      <w:rFonts w:ascii="Times New Roman" w:hAnsi="Times New Roman" w:cs="Times New Roman"/>
                      <w:bCs/>
                      <w:sz w:val="20"/>
                      <w:szCs w:val="20"/>
                      <w:lang w:val="kk-KZ"/>
                    </w:rPr>
                    <w:t xml:space="preserve"> сектор субъектілеріне аудит, салықтар бойынша аудит, арнайы мақсаттағы аудит, өзге де ақпарат аудитін жүргізуге тыйым салуды сақтауы</w:t>
                  </w:r>
                </w:p>
              </w:tc>
              <w:tc>
                <w:tcPr>
                  <w:tcW w:w="1082" w:type="dxa"/>
                  <w:hideMark/>
                </w:tcPr>
                <w:p w14:paraId="6FB2F224"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Өрескел</w:t>
                  </w:r>
                </w:p>
              </w:tc>
            </w:tr>
            <w:tr w:rsidR="00B262AC" w:rsidRPr="000E44AC" w14:paraId="1C36BD21" w14:textId="77777777" w:rsidTr="00FF47E3">
              <w:trPr>
                <w:gridAfter w:val="1"/>
                <w:wAfter w:w="10" w:type="dxa"/>
              </w:trPr>
              <w:tc>
                <w:tcPr>
                  <w:tcW w:w="253" w:type="dxa"/>
                  <w:hideMark/>
                </w:tcPr>
                <w:p w14:paraId="064AF8CF"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12 </w:t>
                  </w:r>
                </w:p>
              </w:tc>
              <w:tc>
                <w:tcPr>
                  <w:tcW w:w="4009" w:type="dxa"/>
                  <w:hideMark/>
                </w:tcPr>
                <w:p w14:paraId="0537CFB4"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Мәліметтерді тіркеу, мәліметтер мен құжаттарды сақтау, құжаттарды қорғау бөлігінде шараларды сақтау;</w:t>
                  </w:r>
                  <w:r w:rsidRPr="000E44AC">
                    <w:rPr>
                      <w:rFonts w:ascii="Times New Roman" w:hAnsi="Times New Roman" w:cs="Times New Roman"/>
                      <w:bCs/>
                      <w:sz w:val="20"/>
                      <w:szCs w:val="20"/>
                      <w:lang w:val="kk-KZ"/>
                    </w:rPr>
                    <w:br/>
                    <w:t>қаржы мониторингіне жататын ақшамен және (немесе) мүлікпен жасалатын операциялар туралы ақпаратты уақтылы ұсыну немесе ұсынбау;</w:t>
                  </w:r>
                  <w:r w:rsidRPr="000E44AC">
                    <w:rPr>
                      <w:rFonts w:ascii="Times New Roman" w:hAnsi="Times New Roman" w:cs="Times New Roman"/>
                      <w:bCs/>
                      <w:sz w:val="20"/>
                      <w:szCs w:val="20"/>
                      <w:lang w:val="kk-KZ"/>
                    </w:rPr>
                    <w:br/>
                    <w:t>клиенттерді (олардың өкілдерін) және бенефициарлық меншік иелерін тиісінше тексеру жөнінде шаралар қолдану;</w:t>
                  </w:r>
                  <w:r w:rsidRPr="000E44AC">
                    <w:rPr>
                      <w:rFonts w:ascii="Times New Roman" w:hAnsi="Times New Roman" w:cs="Times New Roman"/>
                      <w:bCs/>
                      <w:sz w:val="20"/>
                      <w:szCs w:val="20"/>
                      <w:lang w:val="kk-KZ"/>
                    </w:rPr>
                    <w:br/>
                  </w:r>
                  <w:r w:rsidRPr="000E44AC">
                    <w:rPr>
                      <w:rFonts w:ascii="Times New Roman" w:hAnsi="Times New Roman" w:cs="Times New Roman"/>
                      <w:bCs/>
                      <w:sz w:val="20"/>
                      <w:szCs w:val="20"/>
                      <w:lang w:val="kk-KZ"/>
                    </w:rPr>
                    <w:lastRenderedPageBreak/>
                    <w:t>ақшамен және (немесе) өзге мүлікпен жасалатын операцияларды тоқтату және (немесе) ақшамен және (немесе) өзге мүлікпен жасалатын операцияларды тоқтату жөніндегі шаралар туралы ақпарат беру жөнінде шаралар қолдану;</w:t>
                  </w:r>
                  <w:r w:rsidRPr="000E44AC">
                    <w:rPr>
                      <w:rFonts w:ascii="Times New Roman" w:hAnsi="Times New Roman" w:cs="Times New Roman"/>
                      <w:bCs/>
                      <w:sz w:val="20"/>
                      <w:szCs w:val="20"/>
                      <w:lang w:val="kk-KZ"/>
                    </w:rPr>
                    <w:br/>
                    <w:t>клиентке іскерлік қатынастар орнатудан және ақшамен және (немесе) өзге мүлікпен операциялар жүргізуден бас тарту және (немесе) іскерлік қатынастар орнатудан және ақшамен және (немесе) өзге мүлікпен операциялар жүргізуден бас тарту туралы ақпарат ұсынудан бас тарту жөніндегі міндеттерді орындауы;</w:t>
                  </w:r>
                  <w:r w:rsidRPr="000E44AC">
                    <w:rPr>
                      <w:rFonts w:ascii="Times New Roman" w:hAnsi="Times New Roman" w:cs="Times New Roman"/>
                      <w:bCs/>
                      <w:sz w:val="20"/>
                      <w:szCs w:val="20"/>
                      <w:lang w:val="kk-KZ"/>
                    </w:rPr>
                    <w:br/>
                    <w:t>ішкі бақылау қағидаларымен бекітілген, қылмыстық жолмен алынған кірістерді заңдастыруға (жылыстатуға) және терроризмді қаржыландыруға қарсы іс-қимыл саласындағы даярлау және оқыту бағдарламасын орындау;</w:t>
                  </w:r>
                  <w:r w:rsidRPr="000E44AC">
                    <w:rPr>
                      <w:rFonts w:ascii="Times New Roman" w:hAnsi="Times New Roman" w:cs="Times New Roman"/>
                      <w:bCs/>
                      <w:sz w:val="20"/>
                      <w:szCs w:val="20"/>
                      <w:lang w:val="kk-KZ"/>
                    </w:rPr>
                    <w:br/>
                    <w:t>өз клиенттеріне және өзге де тұлғаларға уәкілетті органға ақпарат беру туралы хабарламау жөніндегі талаптарды сақтауы</w:t>
                  </w:r>
                </w:p>
              </w:tc>
              <w:tc>
                <w:tcPr>
                  <w:tcW w:w="1082" w:type="dxa"/>
                  <w:hideMark/>
                </w:tcPr>
                <w:p w14:paraId="4927F033"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t>Өрескел</w:t>
                  </w:r>
                </w:p>
              </w:tc>
            </w:tr>
            <w:tr w:rsidR="00B262AC" w:rsidRPr="000E44AC" w14:paraId="0DABF6E0" w14:textId="77777777" w:rsidTr="00FF47E3">
              <w:trPr>
                <w:gridAfter w:val="1"/>
                <w:wAfter w:w="10" w:type="dxa"/>
              </w:trPr>
              <w:tc>
                <w:tcPr>
                  <w:tcW w:w="253" w:type="dxa"/>
                  <w:hideMark/>
                </w:tcPr>
                <w:p w14:paraId="7B026457"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13</w:t>
                  </w:r>
                </w:p>
              </w:tc>
              <w:tc>
                <w:tcPr>
                  <w:tcW w:w="4009" w:type="dxa"/>
                  <w:hideMark/>
                </w:tcPr>
                <w:p w14:paraId="25D05724"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Аудиторлар мен аудиторлық ұйымдардың аудиторлық есептің дұрыстығын қамтамасыз етуі</w:t>
                  </w:r>
                </w:p>
              </w:tc>
              <w:tc>
                <w:tcPr>
                  <w:tcW w:w="1082" w:type="dxa"/>
                  <w:hideMark/>
                </w:tcPr>
                <w:p w14:paraId="44ABCB88"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Өрескел</w:t>
                  </w:r>
                </w:p>
              </w:tc>
            </w:tr>
            <w:tr w:rsidR="00B262AC" w:rsidRPr="000E44AC" w14:paraId="20851987" w14:textId="77777777" w:rsidTr="00FF47E3">
              <w:trPr>
                <w:gridAfter w:val="1"/>
                <w:wAfter w:w="10" w:type="dxa"/>
              </w:trPr>
              <w:tc>
                <w:tcPr>
                  <w:tcW w:w="253" w:type="dxa"/>
                  <w:hideMark/>
                </w:tcPr>
                <w:p w14:paraId="192ABA62"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14</w:t>
                  </w:r>
                </w:p>
              </w:tc>
              <w:tc>
                <w:tcPr>
                  <w:tcW w:w="4009" w:type="dxa"/>
                  <w:hideMark/>
                </w:tcPr>
                <w:p w14:paraId="173CEE43"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Аудит стандарттарын, Әдеп кодексін сақтау</w:t>
                  </w:r>
                </w:p>
              </w:tc>
              <w:tc>
                <w:tcPr>
                  <w:tcW w:w="1082" w:type="dxa"/>
                  <w:hideMark/>
                </w:tcPr>
                <w:p w14:paraId="178D3DB5"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Елеулі</w:t>
                  </w:r>
                </w:p>
              </w:tc>
            </w:tr>
            <w:tr w:rsidR="00B262AC" w:rsidRPr="000E44AC" w14:paraId="7AEAE924" w14:textId="77777777" w:rsidTr="00FF47E3">
              <w:trPr>
                <w:gridAfter w:val="1"/>
                <w:wAfter w:w="10" w:type="dxa"/>
              </w:trPr>
              <w:tc>
                <w:tcPr>
                  <w:tcW w:w="253" w:type="dxa"/>
                  <w:hideMark/>
                </w:tcPr>
                <w:p w14:paraId="2D31228A"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15</w:t>
                  </w:r>
                </w:p>
              </w:tc>
              <w:tc>
                <w:tcPr>
                  <w:tcW w:w="4009" w:type="dxa"/>
                  <w:hideMark/>
                </w:tcPr>
                <w:p w14:paraId="5106E172" w14:textId="1490897B"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Ең төменгі талаптарға сәйкес келетін аудиторлық ұйымның міндетті аудит жүргізуі:</w:t>
                  </w:r>
                  <w:r w:rsidRPr="000E44AC">
                    <w:rPr>
                      <w:rFonts w:ascii="Times New Roman" w:hAnsi="Times New Roman" w:cs="Times New Roman"/>
                      <w:bCs/>
                      <w:sz w:val="20"/>
                      <w:szCs w:val="20"/>
                      <w:lang w:val="kk-KZ"/>
                    </w:rPr>
                    <w:br/>
                    <w:t>1) ұйымдар бойынша:</w:t>
                  </w:r>
                  <w:r w:rsidRPr="000E44AC">
                    <w:rPr>
                      <w:rFonts w:ascii="Times New Roman" w:hAnsi="Times New Roman" w:cs="Times New Roman"/>
                      <w:bCs/>
                      <w:sz w:val="20"/>
                      <w:szCs w:val="20"/>
                      <w:lang w:val="kk-KZ"/>
                    </w:rPr>
                    <w:br/>
                    <w:t xml:space="preserve">кәсіби кеңес қорытындысының және (немесе) мүшесі аудиторлық ұйым болып табылған </w:t>
                  </w:r>
                  <w:proofErr w:type="spellStart"/>
                  <w:r w:rsidRPr="000E44AC">
                    <w:rPr>
                      <w:rFonts w:ascii="Times New Roman" w:hAnsi="Times New Roman" w:cs="Times New Roman"/>
                      <w:bCs/>
                      <w:sz w:val="20"/>
                      <w:szCs w:val="20"/>
                      <w:lang w:val="kk-KZ"/>
                    </w:rPr>
                    <w:t>өткiзiлген</w:t>
                  </w:r>
                  <w:proofErr w:type="spellEnd"/>
                  <w:r w:rsidRPr="000E44AC">
                    <w:rPr>
                      <w:rFonts w:ascii="Times New Roman" w:hAnsi="Times New Roman" w:cs="Times New Roman"/>
                      <w:bCs/>
                      <w:sz w:val="20"/>
                      <w:szCs w:val="20"/>
                      <w:lang w:val="kk-KZ"/>
                    </w:rPr>
                    <w:t xml:space="preserve"> сыртқы сапаны бақылаудың нәтижелері бойынша аудиторлық ұйымның халықаралық аудит стандарттары және Этика кодексі талаптарының сақталуын растайтын </w:t>
                  </w:r>
                  <w:r w:rsidRPr="000E44AC">
                    <w:rPr>
                      <w:rFonts w:ascii="Times New Roman" w:hAnsi="Times New Roman" w:cs="Times New Roman"/>
                      <w:bCs/>
                      <w:sz w:val="20"/>
                      <w:szCs w:val="20"/>
                      <w:lang w:val="kk-KZ"/>
                    </w:rPr>
                    <w:lastRenderedPageBreak/>
                    <w:t>аккредиттелген кәсіби аудиторлық ұйымның қорытындысының бар болуы;</w:t>
                  </w:r>
                  <w:r w:rsidRPr="000E44AC">
                    <w:rPr>
                      <w:rFonts w:ascii="Times New Roman" w:hAnsi="Times New Roman" w:cs="Times New Roman"/>
                      <w:bCs/>
                      <w:sz w:val="20"/>
                      <w:szCs w:val="20"/>
                      <w:lang w:val="kk-KZ"/>
                    </w:rPr>
                    <w:br/>
                    <w:t xml:space="preserve">аудиторлық қызметтер көрсетуге шартты жасаған күнге дейін соңғы 1 (бір) жыл ішінде </w:t>
                  </w:r>
                  <w:proofErr w:type="spellStart"/>
                  <w:r w:rsidRPr="000E44AC">
                    <w:rPr>
                      <w:rFonts w:ascii="Times New Roman" w:hAnsi="Times New Roman" w:cs="Times New Roman"/>
                      <w:bCs/>
                      <w:sz w:val="20"/>
                      <w:szCs w:val="20"/>
                      <w:lang w:val="kk-KZ"/>
                    </w:rPr>
                    <w:t>әкiмшiлiк</w:t>
                  </w:r>
                  <w:proofErr w:type="spellEnd"/>
                  <w:r w:rsidRPr="000E44AC">
                    <w:rPr>
                      <w:rFonts w:ascii="Times New Roman" w:hAnsi="Times New Roman" w:cs="Times New Roman"/>
                      <w:bCs/>
                      <w:sz w:val="20"/>
                      <w:szCs w:val="20"/>
                      <w:lang w:val="kk-KZ"/>
                    </w:rPr>
                    <w:t xml:space="preserve"> жазалардың болмауы;</w:t>
                  </w:r>
                  <w:r w:rsidRPr="000E44AC">
                    <w:rPr>
                      <w:rFonts w:ascii="Times New Roman" w:hAnsi="Times New Roman" w:cs="Times New Roman"/>
                      <w:bCs/>
                      <w:sz w:val="20"/>
                      <w:szCs w:val="20"/>
                      <w:lang w:val="kk-KZ"/>
                    </w:rPr>
                    <w:br/>
                    <w:t>аудиторлық ұйымның азаматтық-құқықтық жауапкершілігін сақтандыру шартының болуы;</w:t>
                  </w:r>
                  <w:r w:rsidRPr="000E44AC">
                    <w:rPr>
                      <w:rFonts w:ascii="Times New Roman" w:hAnsi="Times New Roman" w:cs="Times New Roman"/>
                      <w:bCs/>
                      <w:sz w:val="20"/>
                      <w:szCs w:val="20"/>
                      <w:lang w:val="kk-KZ"/>
                    </w:rPr>
                    <w:br/>
                    <w:t xml:space="preserve">бір ұйыммен, оның ішінде қаржы ұйыммен 7 (жеті) жыл бойы аудитті үздіксіз жүзеге асырылған жағдайда </w:t>
                  </w:r>
                  <w:proofErr w:type="spellStart"/>
                  <w:r w:rsidRPr="000E44AC">
                    <w:rPr>
                      <w:rFonts w:ascii="Times New Roman" w:hAnsi="Times New Roman" w:cs="Times New Roman"/>
                      <w:bCs/>
                      <w:sz w:val="20"/>
                      <w:szCs w:val="20"/>
                      <w:lang w:val="kk-KZ"/>
                    </w:rPr>
                    <w:t>ротациялауға</w:t>
                  </w:r>
                  <w:proofErr w:type="spellEnd"/>
                  <w:r w:rsidRPr="000E44AC">
                    <w:rPr>
                      <w:rFonts w:ascii="Times New Roman" w:hAnsi="Times New Roman" w:cs="Times New Roman"/>
                      <w:bCs/>
                      <w:sz w:val="20"/>
                      <w:szCs w:val="20"/>
                      <w:lang w:val="kk-KZ"/>
                    </w:rPr>
                    <w:t xml:space="preserve"> жатады.</w:t>
                  </w:r>
                  <w:r w:rsidRPr="000E44AC">
                    <w:rPr>
                      <w:rFonts w:ascii="Times New Roman" w:hAnsi="Times New Roman" w:cs="Times New Roman"/>
                      <w:bCs/>
                      <w:sz w:val="20"/>
                      <w:szCs w:val="20"/>
                      <w:lang w:val="kk-KZ"/>
                    </w:rPr>
                    <w:br/>
                    <w:t>2) ұлттық компаниялардың, ұлттық холдингтердің және ұлттық басқарушы холдингтердің, жер қойнауын пайдаланушылардың аудиті бойынша;</w:t>
                  </w:r>
                  <w:r w:rsidRPr="000E44AC">
                    <w:rPr>
                      <w:rFonts w:ascii="Times New Roman" w:hAnsi="Times New Roman" w:cs="Times New Roman"/>
                      <w:bCs/>
                      <w:sz w:val="20"/>
                      <w:szCs w:val="20"/>
                      <w:lang w:val="kk-KZ"/>
                    </w:rPr>
                    <w:br/>
                    <w:t>аудиторлық ұйым басшысының аудиторлық қызметпен айналысу мерзімі кемінде 5 (бес) жыл;</w:t>
                  </w:r>
                  <w:r w:rsidRPr="000E44AC">
                    <w:rPr>
                      <w:rFonts w:ascii="Times New Roman" w:hAnsi="Times New Roman" w:cs="Times New Roman"/>
                      <w:bCs/>
                      <w:sz w:val="20"/>
                      <w:szCs w:val="20"/>
                      <w:lang w:val="kk-KZ"/>
                    </w:rPr>
                    <w:br/>
                    <w:t xml:space="preserve">қаржылық есептіліктің халықаралық стандарттары бойынша кемінде 10 (он) </w:t>
                  </w:r>
                  <w:proofErr w:type="spellStart"/>
                  <w:r w:rsidRPr="000E44AC">
                    <w:rPr>
                      <w:rFonts w:ascii="Times New Roman" w:hAnsi="Times New Roman" w:cs="Times New Roman"/>
                      <w:bCs/>
                      <w:sz w:val="20"/>
                      <w:szCs w:val="20"/>
                      <w:lang w:val="kk-KZ"/>
                    </w:rPr>
                    <w:t>аудиттелетін</w:t>
                  </w:r>
                  <w:proofErr w:type="spellEnd"/>
                  <w:r w:rsidRPr="000E44AC">
                    <w:rPr>
                      <w:rFonts w:ascii="Times New Roman" w:hAnsi="Times New Roman" w:cs="Times New Roman"/>
                      <w:bCs/>
                      <w:sz w:val="20"/>
                      <w:szCs w:val="20"/>
                      <w:lang w:val="kk-KZ"/>
                    </w:rPr>
                    <w:t xml:space="preserve"> субъектілер бойынша аудиторлық есептердің болуы;</w:t>
                  </w:r>
                  <w:r w:rsidRPr="000E44AC">
                    <w:rPr>
                      <w:rFonts w:ascii="Times New Roman" w:hAnsi="Times New Roman" w:cs="Times New Roman"/>
                      <w:bCs/>
                      <w:sz w:val="20"/>
                      <w:szCs w:val="20"/>
                      <w:lang w:val="kk-KZ"/>
                    </w:rPr>
                    <w:br/>
                    <w:t>кәсіби бухгалтер сертификаты бар кемінде 2 (екі) маманның болуы.</w:t>
                  </w:r>
                  <w:r w:rsidRPr="000E44AC">
                    <w:rPr>
                      <w:rFonts w:ascii="Times New Roman" w:hAnsi="Times New Roman" w:cs="Times New Roman"/>
                      <w:bCs/>
                      <w:sz w:val="20"/>
                      <w:szCs w:val="20"/>
                      <w:lang w:val="kk-KZ"/>
                    </w:rPr>
                    <w:br/>
                    <w:t xml:space="preserve">3) Қаржы ұйымдары және </w:t>
                  </w:r>
                  <w:r w:rsidR="009D79F0" w:rsidRPr="000E44AC">
                    <w:rPr>
                      <w:rFonts w:ascii="Times New Roman" w:hAnsi="Times New Roman" w:cs="Times New Roman"/>
                      <w:bCs/>
                      <w:sz w:val="20"/>
                      <w:szCs w:val="20"/>
                      <w:lang w:val="kk-KZ"/>
                    </w:rPr>
                    <w:t>«</w:t>
                  </w:r>
                  <w:r w:rsidRPr="000E44AC">
                    <w:rPr>
                      <w:rFonts w:ascii="Times New Roman" w:hAnsi="Times New Roman" w:cs="Times New Roman"/>
                      <w:bCs/>
                      <w:sz w:val="20"/>
                      <w:szCs w:val="20"/>
                      <w:lang w:val="kk-KZ"/>
                    </w:rPr>
                    <w:t>Қазақстанның Даму Банкі</w:t>
                  </w:r>
                  <w:r w:rsidR="009D79F0" w:rsidRPr="000E44AC">
                    <w:rPr>
                      <w:rFonts w:ascii="Times New Roman" w:hAnsi="Times New Roman" w:cs="Times New Roman"/>
                      <w:bCs/>
                      <w:sz w:val="20"/>
                      <w:szCs w:val="20"/>
                      <w:lang w:val="kk-KZ"/>
                    </w:rPr>
                    <w:t>»</w:t>
                  </w:r>
                  <w:r w:rsidRPr="000E44AC">
                    <w:rPr>
                      <w:rFonts w:ascii="Times New Roman" w:hAnsi="Times New Roman" w:cs="Times New Roman"/>
                      <w:bCs/>
                      <w:sz w:val="20"/>
                      <w:szCs w:val="20"/>
                      <w:lang w:val="kk-KZ"/>
                    </w:rPr>
                    <w:t xml:space="preserve"> Акционерлік қоғамы бойынша аудиторлық ұйымның құрамында:</w:t>
                  </w:r>
                  <w:r w:rsidRPr="000E44AC">
                    <w:rPr>
                      <w:rFonts w:ascii="Times New Roman" w:hAnsi="Times New Roman" w:cs="Times New Roman"/>
                      <w:bCs/>
                      <w:sz w:val="20"/>
                      <w:szCs w:val="20"/>
                      <w:lang w:val="kk-KZ"/>
                    </w:rPr>
                    <w:br/>
                    <w:t xml:space="preserve">бухгалтерлік есеп және аудит саласында </w:t>
                  </w:r>
                  <w:proofErr w:type="spellStart"/>
                  <w:r w:rsidRPr="000E44AC">
                    <w:rPr>
                      <w:rFonts w:ascii="Times New Roman" w:hAnsi="Times New Roman" w:cs="Times New Roman"/>
                      <w:bCs/>
                      <w:sz w:val="20"/>
                      <w:szCs w:val="20"/>
                      <w:lang w:val="kk-KZ"/>
                    </w:rPr>
                    <w:t>Certified</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Public</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Accountant</w:t>
                  </w:r>
                  <w:proofErr w:type="spellEnd"/>
                  <w:r w:rsidRPr="000E44AC">
                    <w:rPr>
                      <w:rFonts w:ascii="Times New Roman" w:hAnsi="Times New Roman" w:cs="Times New Roman"/>
                      <w:bCs/>
                      <w:sz w:val="20"/>
                      <w:szCs w:val="20"/>
                      <w:lang w:val="kk-KZ"/>
                    </w:rPr>
                    <w:t xml:space="preserve"> (CPA), </w:t>
                  </w:r>
                  <w:proofErr w:type="spellStart"/>
                  <w:r w:rsidRPr="000E44AC">
                    <w:rPr>
                      <w:rFonts w:ascii="Times New Roman" w:hAnsi="Times New Roman" w:cs="Times New Roman"/>
                      <w:bCs/>
                      <w:sz w:val="20"/>
                      <w:szCs w:val="20"/>
                      <w:lang w:val="kk-KZ"/>
                    </w:rPr>
                    <w:t>The</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Association</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of</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Chartered</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Certified</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Accountants</w:t>
                  </w:r>
                  <w:proofErr w:type="spellEnd"/>
                  <w:r w:rsidRPr="000E44AC">
                    <w:rPr>
                      <w:rFonts w:ascii="Times New Roman" w:hAnsi="Times New Roman" w:cs="Times New Roman"/>
                      <w:bCs/>
                      <w:sz w:val="20"/>
                      <w:szCs w:val="20"/>
                      <w:lang w:val="kk-KZ"/>
                    </w:rPr>
                    <w:t xml:space="preserve"> (ACCA), </w:t>
                  </w:r>
                  <w:proofErr w:type="spellStart"/>
                  <w:r w:rsidRPr="000E44AC">
                    <w:rPr>
                      <w:rFonts w:ascii="Times New Roman" w:hAnsi="Times New Roman" w:cs="Times New Roman"/>
                      <w:bCs/>
                      <w:sz w:val="20"/>
                      <w:szCs w:val="20"/>
                      <w:lang w:val="kk-KZ"/>
                    </w:rPr>
                    <w:t>The</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Chartered</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Institute</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of</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Management</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Accountants</w:t>
                  </w:r>
                  <w:proofErr w:type="spellEnd"/>
                  <w:r w:rsidRPr="000E44AC">
                    <w:rPr>
                      <w:rFonts w:ascii="Times New Roman" w:hAnsi="Times New Roman" w:cs="Times New Roman"/>
                      <w:bCs/>
                      <w:sz w:val="20"/>
                      <w:szCs w:val="20"/>
                      <w:lang w:val="kk-KZ"/>
                    </w:rPr>
                    <w:t xml:space="preserve"> (CIMA), </w:t>
                  </w:r>
                  <w:proofErr w:type="spellStart"/>
                  <w:r w:rsidRPr="000E44AC">
                    <w:rPr>
                      <w:rFonts w:ascii="Times New Roman" w:hAnsi="Times New Roman" w:cs="Times New Roman"/>
                      <w:bCs/>
                      <w:sz w:val="20"/>
                      <w:szCs w:val="20"/>
                      <w:lang w:val="kk-KZ"/>
                    </w:rPr>
                    <w:t>The</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Institute</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of</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Chartered</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Accountants</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in</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England</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and</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Wales</w:t>
                  </w:r>
                  <w:proofErr w:type="spellEnd"/>
                  <w:r w:rsidRPr="000E44AC">
                    <w:rPr>
                      <w:rFonts w:ascii="Times New Roman" w:hAnsi="Times New Roman" w:cs="Times New Roman"/>
                      <w:bCs/>
                      <w:sz w:val="20"/>
                      <w:szCs w:val="20"/>
                      <w:lang w:val="kk-KZ"/>
                    </w:rPr>
                    <w:t xml:space="preserve"> (ICAEW), </w:t>
                  </w:r>
                  <w:proofErr w:type="spellStart"/>
                  <w:r w:rsidRPr="000E44AC">
                    <w:rPr>
                      <w:rFonts w:ascii="Times New Roman" w:hAnsi="Times New Roman" w:cs="Times New Roman"/>
                      <w:bCs/>
                      <w:sz w:val="20"/>
                      <w:szCs w:val="20"/>
                      <w:lang w:val="kk-KZ"/>
                    </w:rPr>
                    <w:t>Certified</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Management</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Accountant</w:t>
                  </w:r>
                  <w:proofErr w:type="spellEnd"/>
                  <w:r w:rsidRPr="000E44AC">
                    <w:rPr>
                      <w:rFonts w:ascii="Times New Roman" w:hAnsi="Times New Roman" w:cs="Times New Roman"/>
                      <w:bCs/>
                      <w:sz w:val="20"/>
                      <w:szCs w:val="20"/>
                      <w:lang w:val="kk-KZ"/>
                    </w:rPr>
                    <w:t xml:space="preserve"> (CMA), </w:t>
                  </w:r>
                  <w:proofErr w:type="spellStart"/>
                  <w:r w:rsidRPr="000E44AC">
                    <w:rPr>
                      <w:rFonts w:ascii="Times New Roman" w:hAnsi="Times New Roman" w:cs="Times New Roman"/>
                      <w:bCs/>
                      <w:sz w:val="20"/>
                      <w:szCs w:val="20"/>
                      <w:lang w:val="kk-KZ"/>
                    </w:rPr>
                    <w:t>Certified</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Internal</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Auditor</w:t>
                  </w:r>
                  <w:proofErr w:type="spellEnd"/>
                  <w:r w:rsidRPr="000E44AC">
                    <w:rPr>
                      <w:rFonts w:ascii="Times New Roman" w:hAnsi="Times New Roman" w:cs="Times New Roman"/>
                      <w:bCs/>
                      <w:sz w:val="20"/>
                      <w:szCs w:val="20"/>
                      <w:lang w:val="kk-KZ"/>
                    </w:rPr>
                    <w:t xml:space="preserve"> (CIA), </w:t>
                  </w:r>
                  <w:proofErr w:type="spellStart"/>
                  <w:r w:rsidRPr="000E44AC">
                    <w:rPr>
                      <w:rFonts w:ascii="Times New Roman" w:hAnsi="Times New Roman" w:cs="Times New Roman"/>
                      <w:bCs/>
                      <w:sz w:val="20"/>
                      <w:szCs w:val="20"/>
                      <w:lang w:val="kk-KZ"/>
                    </w:rPr>
                    <w:t>Institute</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of</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Internal</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Auditors</w:t>
                  </w:r>
                  <w:proofErr w:type="spellEnd"/>
                  <w:r w:rsidRPr="000E44AC">
                    <w:rPr>
                      <w:rFonts w:ascii="Times New Roman" w:hAnsi="Times New Roman" w:cs="Times New Roman"/>
                      <w:bCs/>
                      <w:sz w:val="20"/>
                      <w:szCs w:val="20"/>
                      <w:lang w:val="kk-KZ"/>
                    </w:rPr>
                    <w:t xml:space="preserve"> (IIA), </w:t>
                  </w:r>
                  <w:proofErr w:type="spellStart"/>
                  <w:r w:rsidRPr="000E44AC">
                    <w:rPr>
                      <w:rFonts w:ascii="Times New Roman" w:hAnsi="Times New Roman" w:cs="Times New Roman"/>
                      <w:bCs/>
                      <w:sz w:val="20"/>
                      <w:szCs w:val="20"/>
                      <w:lang w:val="kk-KZ"/>
                    </w:rPr>
                    <w:t>Certified</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Financial</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Services</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Auditor</w:t>
                  </w:r>
                  <w:proofErr w:type="spellEnd"/>
                  <w:r w:rsidRPr="000E44AC">
                    <w:rPr>
                      <w:rFonts w:ascii="Times New Roman" w:hAnsi="Times New Roman" w:cs="Times New Roman"/>
                      <w:bCs/>
                      <w:sz w:val="20"/>
                      <w:szCs w:val="20"/>
                      <w:lang w:val="kk-KZ"/>
                    </w:rPr>
                    <w:t xml:space="preserve"> (CFSA) бірінде толық біліктігі бар, немесе соңғы бес жылдың 3 (үш) жыл ішінде тиісті </w:t>
                  </w:r>
                  <w:r w:rsidRPr="000E44AC">
                    <w:rPr>
                      <w:rFonts w:ascii="Times New Roman" w:hAnsi="Times New Roman" w:cs="Times New Roman"/>
                      <w:bCs/>
                      <w:sz w:val="20"/>
                      <w:szCs w:val="20"/>
                      <w:lang w:val="kk-KZ"/>
                    </w:rPr>
                    <w:lastRenderedPageBreak/>
                    <w:t xml:space="preserve">ұйымдардың аудиті саласында жұмыс тәжірибесімен бірге </w:t>
                  </w:r>
                  <w:r w:rsidR="009D79F0" w:rsidRPr="000E44AC">
                    <w:rPr>
                      <w:rFonts w:ascii="Times New Roman" w:hAnsi="Times New Roman" w:cs="Times New Roman"/>
                      <w:bCs/>
                      <w:sz w:val="20"/>
                      <w:szCs w:val="20"/>
                      <w:lang w:val="kk-KZ"/>
                    </w:rPr>
                    <w:t>«</w:t>
                  </w:r>
                  <w:r w:rsidRPr="000E44AC">
                    <w:rPr>
                      <w:rFonts w:ascii="Times New Roman" w:hAnsi="Times New Roman" w:cs="Times New Roman"/>
                      <w:bCs/>
                      <w:sz w:val="20"/>
                      <w:szCs w:val="20"/>
                      <w:lang w:val="kk-KZ"/>
                    </w:rPr>
                    <w:t>аудитор</w:t>
                  </w:r>
                  <w:r w:rsidR="009D79F0" w:rsidRPr="000E44AC">
                    <w:rPr>
                      <w:rFonts w:ascii="Times New Roman" w:hAnsi="Times New Roman" w:cs="Times New Roman"/>
                      <w:bCs/>
                      <w:sz w:val="20"/>
                      <w:szCs w:val="20"/>
                      <w:lang w:val="kk-KZ"/>
                    </w:rPr>
                    <w:t>»</w:t>
                  </w:r>
                  <w:r w:rsidRPr="000E44AC">
                    <w:rPr>
                      <w:rFonts w:ascii="Times New Roman" w:hAnsi="Times New Roman" w:cs="Times New Roman"/>
                      <w:bCs/>
                      <w:sz w:val="20"/>
                      <w:szCs w:val="20"/>
                      <w:lang w:val="kk-KZ"/>
                    </w:rPr>
                    <w:t xml:space="preserve"> деген </w:t>
                  </w:r>
                  <w:proofErr w:type="spellStart"/>
                  <w:r w:rsidRPr="000E44AC">
                    <w:rPr>
                      <w:rFonts w:ascii="Times New Roman" w:hAnsi="Times New Roman" w:cs="Times New Roman"/>
                      <w:bCs/>
                      <w:sz w:val="20"/>
                      <w:szCs w:val="20"/>
                      <w:lang w:val="kk-KZ"/>
                    </w:rPr>
                    <w:t>бiлiктiлiк</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куәлiгi</w:t>
                  </w:r>
                  <w:proofErr w:type="spellEnd"/>
                  <w:r w:rsidRPr="000E44AC">
                    <w:rPr>
                      <w:rFonts w:ascii="Times New Roman" w:hAnsi="Times New Roman" w:cs="Times New Roman"/>
                      <w:bCs/>
                      <w:sz w:val="20"/>
                      <w:szCs w:val="20"/>
                      <w:lang w:val="kk-KZ"/>
                    </w:rPr>
                    <w:t xml:space="preserve"> бар топтың басшысы болып табылатын маманы бар;</w:t>
                  </w:r>
                  <w:r w:rsidRPr="000E44AC">
                    <w:rPr>
                      <w:rFonts w:ascii="Times New Roman" w:hAnsi="Times New Roman" w:cs="Times New Roman"/>
                      <w:bCs/>
                      <w:sz w:val="20"/>
                      <w:szCs w:val="20"/>
                      <w:lang w:val="kk-KZ"/>
                    </w:rPr>
                    <w:br/>
                    <w:t xml:space="preserve">құрамында бухгалтерлік есеп және аудит саласында </w:t>
                  </w:r>
                  <w:proofErr w:type="spellStart"/>
                  <w:r w:rsidRPr="000E44AC">
                    <w:rPr>
                      <w:rFonts w:ascii="Times New Roman" w:hAnsi="Times New Roman" w:cs="Times New Roman"/>
                      <w:bCs/>
                      <w:sz w:val="20"/>
                      <w:szCs w:val="20"/>
                      <w:lang w:val="kk-KZ"/>
                    </w:rPr>
                    <w:t>Certified</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Public</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Accountant</w:t>
                  </w:r>
                  <w:proofErr w:type="spellEnd"/>
                  <w:r w:rsidRPr="000E44AC">
                    <w:rPr>
                      <w:rFonts w:ascii="Times New Roman" w:hAnsi="Times New Roman" w:cs="Times New Roman"/>
                      <w:bCs/>
                      <w:sz w:val="20"/>
                      <w:szCs w:val="20"/>
                      <w:lang w:val="kk-KZ"/>
                    </w:rPr>
                    <w:t xml:space="preserve"> (CPA), </w:t>
                  </w:r>
                  <w:proofErr w:type="spellStart"/>
                  <w:r w:rsidRPr="000E44AC">
                    <w:rPr>
                      <w:rFonts w:ascii="Times New Roman" w:hAnsi="Times New Roman" w:cs="Times New Roman"/>
                      <w:bCs/>
                      <w:sz w:val="20"/>
                      <w:szCs w:val="20"/>
                      <w:lang w:val="kk-KZ"/>
                    </w:rPr>
                    <w:t>The</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Association</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of</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Chartered</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Certified</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Accountants</w:t>
                  </w:r>
                  <w:proofErr w:type="spellEnd"/>
                  <w:r w:rsidRPr="000E44AC">
                    <w:rPr>
                      <w:rFonts w:ascii="Times New Roman" w:hAnsi="Times New Roman" w:cs="Times New Roman"/>
                      <w:bCs/>
                      <w:sz w:val="20"/>
                      <w:szCs w:val="20"/>
                      <w:lang w:val="kk-KZ"/>
                    </w:rPr>
                    <w:t xml:space="preserve"> (ACCA), </w:t>
                  </w:r>
                  <w:proofErr w:type="spellStart"/>
                  <w:r w:rsidRPr="000E44AC">
                    <w:rPr>
                      <w:rFonts w:ascii="Times New Roman" w:hAnsi="Times New Roman" w:cs="Times New Roman"/>
                      <w:bCs/>
                      <w:sz w:val="20"/>
                      <w:szCs w:val="20"/>
                      <w:lang w:val="kk-KZ"/>
                    </w:rPr>
                    <w:t>The</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Chartered</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Institute</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of</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Management</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Accountants</w:t>
                  </w:r>
                  <w:proofErr w:type="spellEnd"/>
                  <w:r w:rsidRPr="000E44AC">
                    <w:rPr>
                      <w:rFonts w:ascii="Times New Roman" w:hAnsi="Times New Roman" w:cs="Times New Roman"/>
                      <w:bCs/>
                      <w:sz w:val="20"/>
                      <w:szCs w:val="20"/>
                      <w:lang w:val="kk-KZ"/>
                    </w:rPr>
                    <w:t xml:space="preserve"> (CIMA), </w:t>
                  </w:r>
                  <w:proofErr w:type="spellStart"/>
                  <w:r w:rsidRPr="000E44AC">
                    <w:rPr>
                      <w:rFonts w:ascii="Times New Roman" w:hAnsi="Times New Roman" w:cs="Times New Roman"/>
                      <w:bCs/>
                      <w:sz w:val="20"/>
                      <w:szCs w:val="20"/>
                      <w:lang w:val="kk-KZ"/>
                    </w:rPr>
                    <w:t>The</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Institute</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of</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Chartered</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Accountants</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in</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England</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and</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Wales</w:t>
                  </w:r>
                  <w:proofErr w:type="spellEnd"/>
                  <w:r w:rsidRPr="000E44AC">
                    <w:rPr>
                      <w:rFonts w:ascii="Times New Roman" w:hAnsi="Times New Roman" w:cs="Times New Roman"/>
                      <w:bCs/>
                      <w:sz w:val="20"/>
                      <w:szCs w:val="20"/>
                      <w:lang w:val="kk-KZ"/>
                    </w:rPr>
                    <w:t xml:space="preserve"> (ICAEW), </w:t>
                  </w:r>
                  <w:proofErr w:type="spellStart"/>
                  <w:r w:rsidRPr="000E44AC">
                    <w:rPr>
                      <w:rFonts w:ascii="Times New Roman" w:hAnsi="Times New Roman" w:cs="Times New Roman"/>
                      <w:bCs/>
                      <w:sz w:val="20"/>
                      <w:szCs w:val="20"/>
                      <w:lang w:val="kk-KZ"/>
                    </w:rPr>
                    <w:t>Certified</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Management</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Accountant</w:t>
                  </w:r>
                  <w:proofErr w:type="spellEnd"/>
                  <w:r w:rsidRPr="000E44AC">
                    <w:rPr>
                      <w:rFonts w:ascii="Times New Roman" w:hAnsi="Times New Roman" w:cs="Times New Roman"/>
                      <w:bCs/>
                      <w:sz w:val="20"/>
                      <w:szCs w:val="20"/>
                      <w:lang w:val="kk-KZ"/>
                    </w:rPr>
                    <w:t xml:space="preserve"> (CMA), </w:t>
                  </w:r>
                  <w:proofErr w:type="spellStart"/>
                  <w:r w:rsidRPr="000E44AC">
                    <w:rPr>
                      <w:rFonts w:ascii="Times New Roman" w:hAnsi="Times New Roman" w:cs="Times New Roman"/>
                      <w:bCs/>
                      <w:sz w:val="20"/>
                      <w:szCs w:val="20"/>
                      <w:lang w:val="kk-KZ"/>
                    </w:rPr>
                    <w:t>Certified</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Internal</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Auditor</w:t>
                  </w:r>
                  <w:proofErr w:type="spellEnd"/>
                  <w:r w:rsidRPr="000E44AC">
                    <w:rPr>
                      <w:rFonts w:ascii="Times New Roman" w:hAnsi="Times New Roman" w:cs="Times New Roman"/>
                      <w:bCs/>
                      <w:sz w:val="20"/>
                      <w:szCs w:val="20"/>
                      <w:lang w:val="kk-KZ"/>
                    </w:rPr>
                    <w:t xml:space="preserve"> (CIA), </w:t>
                  </w:r>
                  <w:proofErr w:type="spellStart"/>
                  <w:r w:rsidRPr="000E44AC">
                    <w:rPr>
                      <w:rFonts w:ascii="Times New Roman" w:hAnsi="Times New Roman" w:cs="Times New Roman"/>
                      <w:bCs/>
                      <w:sz w:val="20"/>
                      <w:szCs w:val="20"/>
                      <w:lang w:val="kk-KZ"/>
                    </w:rPr>
                    <w:t>Institute</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of</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Internal</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Auditors</w:t>
                  </w:r>
                  <w:proofErr w:type="spellEnd"/>
                  <w:r w:rsidRPr="000E44AC">
                    <w:rPr>
                      <w:rFonts w:ascii="Times New Roman" w:hAnsi="Times New Roman" w:cs="Times New Roman"/>
                      <w:bCs/>
                      <w:sz w:val="20"/>
                      <w:szCs w:val="20"/>
                      <w:lang w:val="kk-KZ"/>
                    </w:rPr>
                    <w:t xml:space="preserve"> (IIA), </w:t>
                  </w:r>
                  <w:proofErr w:type="spellStart"/>
                  <w:r w:rsidRPr="000E44AC">
                    <w:rPr>
                      <w:rFonts w:ascii="Times New Roman" w:hAnsi="Times New Roman" w:cs="Times New Roman"/>
                      <w:bCs/>
                      <w:sz w:val="20"/>
                      <w:szCs w:val="20"/>
                      <w:lang w:val="kk-KZ"/>
                    </w:rPr>
                    <w:t>Certified</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Financial</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Services</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Auditor</w:t>
                  </w:r>
                  <w:proofErr w:type="spellEnd"/>
                  <w:r w:rsidRPr="000E44AC">
                    <w:rPr>
                      <w:rFonts w:ascii="Times New Roman" w:hAnsi="Times New Roman" w:cs="Times New Roman"/>
                      <w:bCs/>
                      <w:sz w:val="20"/>
                      <w:szCs w:val="20"/>
                      <w:lang w:val="kk-KZ"/>
                    </w:rPr>
                    <w:t xml:space="preserve"> (CFSA) бірінде толық біліктігі бар немесе соңғы бес жылдың 2 (екі) жыл ішінде тиісті ұйымдардың аудиті саласында жұмыс тәжірибесімен бірге </w:t>
                  </w:r>
                  <w:r w:rsidR="009D79F0" w:rsidRPr="000E44AC">
                    <w:rPr>
                      <w:rFonts w:ascii="Times New Roman" w:hAnsi="Times New Roman" w:cs="Times New Roman"/>
                      <w:bCs/>
                      <w:sz w:val="20"/>
                      <w:szCs w:val="20"/>
                      <w:lang w:val="kk-KZ"/>
                    </w:rPr>
                    <w:t>«</w:t>
                  </w:r>
                  <w:r w:rsidRPr="000E44AC">
                    <w:rPr>
                      <w:rFonts w:ascii="Times New Roman" w:hAnsi="Times New Roman" w:cs="Times New Roman"/>
                      <w:bCs/>
                      <w:sz w:val="20"/>
                      <w:szCs w:val="20"/>
                      <w:lang w:val="kk-KZ"/>
                    </w:rPr>
                    <w:t>аудитор</w:t>
                  </w:r>
                  <w:r w:rsidR="009D79F0" w:rsidRPr="000E44AC">
                    <w:rPr>
                      <w:rFonts w:ascii="Times New Roman" w:hAnsi="Times New Roman" w:cs="Times New Roman"/>
                      <w:bCs/>
                      <w:sz w:val="20"/>
                      <w:szCs w:val="20"/>
                      <w:lang w:val="kk-KZ"/>
                    </w:rPr>
                    <w:t>»</w:t>
                  </w:r>
                  <w:r w:rsidRPr="000E44AC">
                    <w:rPr>
                      <w:rFonts w:ascii="Times New Roman" w:hAnsi="Times New Roman" w:cs="Times New Roman"/>
                      <w:bCs/>
                      <w:sz w:val="20"/>
                      <w:szCs w:val="20"/>
                      <w:lang w:val="kk-KZ"/>
                    </w:rPr>
                    <w:t xml:space="preserve"> біліктігі бар кемінде 2 (екі) маманы бар;</w:t>
                  </w:r>
                  <w:r w:rsidRPr="000E44AC">
                    <w:rPr>
                      <w:rFonts w:ascii="Times New Roman" w:hAnsi="Times New Roman" w:cs="Times New Roman"/>
                      <w:bCs/>
                      <w:sz w:val="20"/>
                      <w:szCs w:val="20"/>
                      <w:lang w:val="kk-KZ"/>
                    </w:rPr>
                    <w:br/>
                    <w:t xml:space="preserve">аудит жүргізу және (немесе) басқа да қызметтер көрсету кезінде </w:t>
                  </w:r>
                  <w:proofErr w:type="spellStart"/>
                  <w:r w:rsidRPr="000E44AC">
                    <w:rPr>
                      <w:rFonts w:ascii="Times New Roman" w:hAnsi="Times New Roman" w:cs="Times New Roman"/>
                      <w:bCs/>
                      <w:sz w:val="20"/>
                      <w:szCs w:val="20"/>
                      <w:lang w:val="kk-KZ"/>
                    </w:rPr>
                    <w:t>аудиттелетін</w:t>
                  </w:r>
                  <w:proofErr w:type="spellEnd"/>
                  <w:r w:rsidRPr="000E44AC">
                    <w:rPr>
                      <w:rFonts w:ascii="Times New Roman" w:hAnsi="Times New Roman" w:cs="Times New Roman"/>
                      <w:bCs/>
                      <w:sz w:val="20"/>
                      <w:szCs w:val="20"/>
                      <w:lang w:val="kk-KZ"/>
                    </w:rPr>
                    <w:t xml:space="preserve"> қаржы ұйымы алдында өтелмеген қарызы болмауы;</w:t>
                  </w:r>
                  <w:r w:rsidRPr="000E44AC">
                    <w:rPr>
                      <w:rFonts w:ascii="Times New Roman" w:hAnsi="Times New Roman" w:cs="Times New Roman"/>
                      <w:bCs/>
                      <w:sz w:val="20"/>
                      <w:szCs w:val="20"/>
                      <w:lang w:val="kk-KZ"/>
                    </w:rPr>
                    <w:br/>
                    <w:t xml:space="preserve">аудит жүргізу және (немесе) басқа да қызметтер көрсету кезінде құрамында </w:t>
                  </w:r>
                  <w:proofErr w:type="spellStart"/>
                  <w:r w:rsidRPr="000E44AC">
                    <w:rPr>
                      <w:rFonts w:ascii="Times New Roman" w:hAnsi="Times New Roman" w:cs="Times New Roman"/>
                      <w:bCs/>
                      <w:sz w:val="20"/>
                      <w:szCs w:val="20"/>
                      <w:lang w:val="kk-KZ"/>
                    </w:rPr>
                    <w:t>аудиттелетін</w:t>
                  </w:r>
                  <w:proofErr w:type="spellEnd"/>
                  <w:r w:rsidRPr="000E44AC">
                    <w:rPr>
                      <w:rFonts w:ascii="Times New Roman" w:hAnsi="Times New Roman" w:cs="Times New Roman"/>
                      <w:bCs/>
                      <w:sz w:val="20"/>
                      <w:szCs w:val="20"/>
                      <w:lang w:val="kk-KZ"/>
                    </w:rPr>
                    <w:t xml:space="preserve"> қаржы ұйымының алдында банктік қарыз шарты бойынша және (немесе) микрокредит шарты бойынша берешегі жоқ аудитор және (немесе) топ басшысы</w:t>
                  </w:r>
                </w:p>
              </w:tc>
              <w:tc>
                <w:tcPr>
                  <w:tcW w:w="1082" w:type="dxa"/>
                  <w:hideMark/>
                </w:tcPr>
                <w:p w14:paraId="1003C00A"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t>Өрескел</w:t>
                  </w:r>
                </w:p>
              </w:tc>
            </w:tr>
            <w:tr w:rsidR="00B262AC" w:rsidRPr="000E44AC" w14:paraId="102B9260" w14:textId="77777777" w:rsidTr="00FF47E3">
              <w:trPr>
                <w:gridAfter w:val="1"/>
                <w:wAfter w:w="10" w:type="dxa"/>
              </w:trPr>
              <w:tc>
                <w:tcPr>
                  <w:tcW w:w="253" w:type="dxa"/>
                  <w:hideMark/>
                </w:tcPr>
                <w:p w14:paraId="20FEFC0C"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t>16</w:t>
                  </w:r>
                </w:p>
              </w:tc>
              <w:tc>
                <w:tcPr>
                  <w:tcW w:w="4009" w:type="dxa"/>
                  <w:hideMark/>
                </w:tcPr>
                <w:p w14:paraId="71181679"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Салықтар бойынша аудиторлық қорытындыны </w:t>
                  </w:r>
                  <w:proofErr w:type="spellStart"/>
                  <w:r w:rsidRPr="000E44AC">
                    <w:rPr>
                      <w:rFonts w:ascii="Times New Roman" w:hAnsi="Times New Roman" w:cs="Times New Roman"/>
                      <w:bCs/>
                      <w:sz w:val="20"/>
                      <w:szCs w:val="20"/>
                      <w:lang w:val="kk-KZ"/>
                    </w:rPr>
                    <w:t>аудиттелетін</w:t>
                  </w:r>
                  <w:proofErr w:type="spellEnd"/>
                  <w:r w:rsidRPr="000E44AC">
                    <w:rPr>
                      <w:rFonts w:ascii="Times New Roman" w:hAnsi="Times New Roman" w:cs="Times New Roman"/>
                      <w:bCs/>
                      <w:sz w:val="20"/>
                      <w:szCs w:val="20"/>
                      <w:lang w:val="kk-KZ"/>
                    </w:rPr>
                    <w:t xml:space="preserve"> субъектінің орналасқан жеріндегі мемлекеттік кіріс органына ұсынуы</w:t>
                  </w:r>
                </w:p>
              </w:tc>
              <w:tc>
                <w:tcPr>
                  <w:tcW w:w="1082" w:type="dxa"/>
                  <w:hideMark/>
                </w:tcPr>
                <w:p w14:paraId="4423100D"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Елеулі</w:t>
                  </w:r>
                </w:p>
              </w:tc>
            </w:tr>
            <w:tr w:rsidR="00B262AC" w:rsidRPr="000E44AC" w14:paraId="347D85F3" w14:textId="77777777" w:rsidTr="00FF47E3">
              <w:trPr>
                <w:gridAfter w:val="1"/>
                <w:wAfter w:w="10" w:type="dxa"/>
              </w:trPr>
              <w:tc>
                <w:tcPr>
                  <w:tcW w:w="253" w:type="dxa"/>
                  <w:hideMark/>
                </w:tcPr>
                <w:p w14:paraId="729B2392"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17</w:t>
                  </w:r>
                </w:p>
              </w:tc>
              <w:tc>
                <w:tcPr>
                  <w:tcW w:w="4009" w:type="dxa"/>
                  <w:hideMark/>
                </w:tcPr>
                <w:p w14:paraId="44B088CE" w14:textId="3967C6A9"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2 (екі) ай ішінде </w:t>
                  </w:r>
                  <w:r w:rsidR="009D79F0" w:rsidRPr="000E44AC">
                    <w:rPr>
                      <w:rFonts w:ascii="Times New Roman" w:hAnsi="Times New Roman" w:cs="Times New Roman"/>
                      <w:bCs/>
                      <w:sz w:val="20"/>
                      <w:szCs w:val="20"/>
                      <w:lang w:val="kk-KZ"/>
                    </w:rPr>
                    <w:t>«</w:t>
                  </w:r>
                  <w:r w:rsidRPr="000E44AC">
                    <w:rPr>
                      <w:rFonts w:ascii="Times New Roman" w:hAnsi="Times New Roman" w:cs="Times New Roman"/>
                      <w:bCs/>
                      <w:sz w:val="20"/>
                      <w:szCs w:val="20"/>
                      <w:lang w:val="kk-KZ"/>
                    </w:rPr>
                    <w:t>4</w:t>
                  </w:r>
                  <w:r w:rsidR="009D79F0" w:rsidRPr="000E44AC">
                    <w:rPr>
                      <w:rFonts w:ascii="Times New Roman" w:hAnsi="Times New Roman" w:cs="Times New Roman"/>
                      <w:bCs/>
                      <w:sz w:val="20"/>
                      <w:szCs w:val="20"/>
                      <w:lang w:val="kk-KZ"/>
                    </w:rPr>
                    <w:t>»</w:t>
                  </w:r>
                  <w:r w:rsidRPr="000E44AC">
                    <w:rPr>
                      <w:rFonts w:ascii="Times New Roman" w:hAnsi="Times New Roman" w:cs="Times New Roman"/>
                      <w:bCs/>
                      <w:sz w:val="20"/>
                      <w:szCs w:val="20"/>
                      <w:lang w:val="kk-KZ"/>
                    </w:rPr>
                    <w:t xml:space="preserve">-тен төмен баға алған жағдайда, сапаны бақылау комитетінің және (немесе) кәсіби аудиторлық ұйымның шешімімен айқындалатын мерзімде анықталған кемшіліктерді </w:t>
                  </w:r>
                  <w:proofErr w:type="spellStart"/>
                  <w:r w:rsidRPr="000E44AC">
                    <w:rPr>
                      <w:rFonts w:ascii="Times New Roman" w:hAnsi="Times New Roman" w:cs="Times New Roman"/>
                      <w:bCs/>
                      <w:sz w:val="20"/>
                      <w:szCs w:val="20"/>
                      <w:lang w:val="kk-KZ"/>
                    </w:rPr>
                    <w:t>жоюуы</w:t>
                  </w:r>
                  <w:proofErr w:type="spellEnd"/>
                </w:p>
              </w:tc>
              <w:tc>
                <w:tcPr>
                  <w:tcW w:w="1082" w:type="dxa"/>
                  <w:hideMark/>
                </w:tcPr>
                <w:p w14:paraId="437D2EE9"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Елеусіз</w:t>
                  </w:r>
                </w:p>
              </w:tc>
            </w:tr>
            <w:tr w:rsidR="00FF47E3" w:rsidRPr="000E44AC" w14:paraId="66608D81" w14:textId="77777777" w:rsidTr="00FF47E3">
              <w:tc>
                <w:tcPr>
                  <w:tcW w:w="5354" w:type="dxa"/>
                  <w:gridSpan w:val="4"/>
                  <w:hideMark/>
                </w:tcPr>
                <w:p w14:paraId="4E8884EE"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2.Кәсіби аудиторлық ұйымдар бойынша</w:t>
                  </w:r>
                </w:p>
              </w:tc>
            </w:tr>
            <w:tr w:rsidR="00B262AC" w:rsidRPr="000E44AC" w14:paraId="416B95FD" w14:textId="77777777" w:rsidTr="00FF47E3">
              <w:trPr>
                <w:gridAfter w:val="1"/>
                <w:wAfter w:w="10" w:type="dxa"/>
              </w:trPr>
              <w:tc>
                <w:tcPr>
                  <w:tcW w:w="253" w:type="dxa"/>
                  <w:hideMark/>
                </w:tcPr>
                <w:p w14:paraId="21216F0C"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t>1</w:t>
                  </w:r>
                </w:p>
              </w:tc>
              <w:tc>
                <w:tcPr>
                  <w:tcW w:w="4009" w:type="dxa"/>
                  <w:hideMark/>
                </w:tcPr>
                <w:p w14:paraId="1AADE964"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Уәкілетті органға уақтылы және дұрыс есептілікті ұсыну; Кәсіби аудиторлық ұйымның қызметі туралы жартыжылдық есеп (есепті кезеңнен кейінгі айдың 15-іне дейін) ұсыну</w:t>
                  </w:r>
                </w:p>
              </w:tc>
              <w:tc>
                <w:tcPr>
                  <w:tcW w:w="1082" w:type="dxa"/>
                  <w:hideMark/>
                </w:tcPr>
                <w:p w14:paraId="1CDF667D"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Өрескел</w:t>
                  </w:r>
                </w:p>
              </w:tc>
            </w:tr>
            <w:tr w:rsidR="00B262AC" w:rsidRPr="000E44AC" w14:paraId="4AAE6DB6" w14:textId="77777777" w:rsidTr="00FF47E3">
              <w:trPr>
                <w:gridAfter w:val="1"/>
                <w:wAfter w:w="10" w:type="dxa"/>
              </w:trPr>
              <w:tc>
                <w:tcPr>
                  <w:tcW w:w="253" w:type="dxa"/>
                  <w:hideMark/>
                </w:tcPr>
                <w:p w14:paraId="5765D6D0"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2</w:t>
                  </w:r>
                </w:p>
              </w:tc>
              <w:tc>
                <w:tcPr>
                  <w:tcW w:w="4009" w:type="dxa"/>
                  <w:hideMark/>
                </w:tcPr>
                <w:p w14:paraId="78EEC379"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Уәкілетті органға уақтылы және дұрыс есептілікті ұсыну; Кәсіби аудиторлық ұйымның аудиторлардың біліктілігін арттыру курстарын өткізуі және сертификаттар беруі туралы жыл сайынғы есеп (есепті кезеңнен кейінгі жылдың 1 наурызына дейін) ұсыну</w:t>
                  </w:r>
                </w:p>
              </w:tc>
              <w:tc>
                <w:tcPr>
                  <w:tcW w:w="1082" w:type="dxa"/>
                  <w:hideMark/>
                </w:tcPr>
                <w:p w14:paraId="7ACDF7F5"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Өрескел</w:t>
                  </w:r>
                </w:p>
              </w:tc>
            </w:tr>
            <w:tr w:rsidR="00B262AC" w:rsidRPr="000E44AC" w14:paraId="176CB508" w14:textId="77777777" w:rsidTr="00FF47E3">
              <w:trPr>
                <w:gridAfter w:val="1"/>
                <w:wAfter w:w="10" w:type="dxa"/>
              </w:trPr>
              <w:tc>
                <w:tcPr>
                  <w:tcW w:w="253" w:type="dxa"/>
                  <w:hideMark/>
                </w:tcPr>
                <w:p w14:paraId="20B3B4C3"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3</w:t>
                  </w:r>
                </w:p>
              </w:tc>
              <w:tc>
                <w:tcPr>
                  <w:tcW w:w="4009" w:type="dxa"/>
                  <w:hideMark/>
                </w:tcPr>
                <w:p w14:paraId="292A67EB"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Уәкілетті органға уақтылы және дұрыс есептілікті ұсыну; Міндетті аудитті жүргізетін аудиторлық ұйымдардың ең аз талаптарға сәйкестігі туралы тоқсан сайынғы есеп (есепті кезеңнен кейінгі айдың 15-іне дейін) ұсыну; </w:t>
                  </w:r>
                </w:p>
              </w:tc>
              <w:tc>
                <w:tcPr>
                  <w:tcW w:w="1082" w:type="dxa"/>
                  <w:hideMark/>
                </w:tcPr>
                <w:p w14:paraId="5AE17C5C"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Өрескел</w:t>
                  </w:r>
                </w:p>
              </w:tc>
            </w:tr>
            <w:tr w:rsidR="00B262AC" w:rsidRPr="000E44AC" w14:paraId="4AD420CF" w14:textId="77777777" w:rsidTr="00FF47E3">
              <w:trPr>
                <w:gridAfter w:val="1"/>
                <w:wAfter w:w="10" w:type="dxa"/>
              </w:trPr>
              <w:tc>
                <w:tcPr>
                  <w:tcW w:w="253" w:type="dxa"/>
                  <w:hideMark/>
                </w:tcPr>
                <w:p w14:paraId="4069C50E"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4</w:t>
                  </w:r>
                </w:p>
              </w:tc>
              <w:tc>
                <w:tcPr>
                  <w:tcW w:w="4009" w:type="dxa"/>
                  <w:hideMark/>
                </w:tcPr>
                <w:p w14:paraId="34B97910"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Уәкілетті органға уақтылы және дұрыс есептілікті ұсыну; Аудиторлық қызмет жөніндегі кәсіби кеңестің, кәсіби аудиторлық ұйымның сапаны сыртқы бақылау объектілері болып табылмайтын аудиторлық ұйымдардың сапасына жүргізілген сыртқы сапа бақылауы туралы тоқсан сайынғы есеп (есепті кезеңнен кейінгі айдың 15-іне дейін) ұсыну</w:t>
                  </w:r>
                </w:p>
              </w:tc>
              <w:tc>
                <w:tcPr>
                  <w:tcW w:w="1082" w:type="dxa"/>
                  <w:hideMark/>
                </w:tcPr>
                <w:p w14:paraId="4A661F85"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Өрескел</w:t>
                  </w:r>
                </w:p>
              </w:tc>
            </w:tr>
            <w:tr w:rsidR="00B262AC" w:rsidRPr="000E44AC" w14:paraId="3C81A3FF" w14:textId="77777777" w:rsidTr="00FF47E3">
              <w:trPr>
                <w:gridAfter w:val="1"/>
                <w:wAfter w:w="10" w:type="dxa"/>
              </w:trPr>
              <w:tc>
                <w:tcPr>
                  <w:tcW w:w="253" w:type="dxa"/>
                  <w:hideMark/>
                </w:tcPr>
                <w:p w14:paraId="46FB89D4"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5</w:t>
                  </w:r>
                </w:p>
              </w:tc>
              <w:tc>
                <w:tcPr>
                  <w:tcW w:w="4009" w:type="dxa"/>
                  <w:hideMark/>
                </w:tcPr>
                <w:p w14:paraId="3AE361AF"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Кәсіби ұйым кәсіби кеңестің сапаны сыртқы бақылау объектілері болып табылмайтын аудиторлық ұйымдарға қатысты сапаны сыртқы бақылау жүргізу 3 (үш) жылда </w:t>
                  </w:r>
                  <w:proofErr w:type="spellStart"/>
                  <w:r w:rsidRPr="000E44AC">
                    <w:rPr>
                      <w:rFonts w:ascii="Times New Roman" w:hAnsi="Times New Roman" w:cs="Times New Roman"/>
                      <w:bCs/>
                      <w:sz w:val="20"/>
                      <w:szCs w:val="20"/>
                      <w:lang w:val="kk-KZ"/>
                    </w:rPr>
                    <w:t>бiр</w:t>
                  </w:r>
                  <w:proofErr w:type="spellEnd"/>
                  <w:r w:rsidRPr="000E44AC">
                    <w:rPr>
                      <w:rFonts w:ascii="Times New Roman" w:hAnsi="Times New Roman" w:cs="Times New Roman"/>
                      <w:bCs/>
                      <w:sz w:val="20"/>
                      <w:szCs w:val="20"/>
                      <w:lang w:val="kk-KZ"/>
                    </w:rPr>
                    <w:t xml:space="preserve"> рет жүргізу</w:t>
                  </w:r>
                </w:p>
              </w:tc>
              <w:tc>
                <w:tcPr>
                  <w:tcW w:w="1082" w:type="dxa"/>
                  <w:hideMark/>
                </w:tcPr>
                <w:p w14:paraId="40273DFB"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Елеулі</w:t>
                  </w:r>
                </w:p>
              </w:tc>
            </w:tr>
            <w:tr w:rsidR="00B262AC" w:rsidRPr="000E44AC" w14:paraId="2096F428" w14:textId="77777777" w:rsidTr="00FF47E3">
              <w:trPr>
                <w:gridAfter w:val="1"/>
                <w:wAfter w:w="10" w:type="dxa"/>
              </w:trPr>
              <w:tc>
                <w:tcPr>
                  <w:tcW w:w="253" w:type="dxa"/>
                  <w:hideMark/>
                </w:tcPr>
                <w:p w14:paraId="547D30FF"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6</w:t>
                  </w:r>
                </w:p>
              </w:tc>
              <w:tc>
                <w:tcPr>
                  <w:tcW w:w="4009" w:type="dxa"/>
                  <w:hideMark/>
                </w:tcPr>
                <w:p w14:paraId="61CD8BCA"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Кәсіби ұйымның құрылтайшылары мен қатысушыларының болып табылатын аудиторлар немесе аудиторлық ұйымдардың ғана болуы</w:t>
                  </w:r>
                </w:p>
              </w:tc>
              <w:tc>
                <w:tcPr>
                  <w:tcW w:w="1082" w:type="dxa"/>
                  <w:hideMark/>
                </w:tcPr>
                <w:p w14:paraId="2578A677"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Елеулі</w:t>
                  </w:r>
                </w:p>
              </w:tc>
            </w:tr>
            <w:tr w:rsidR="00B262AC" w:rsidRPr="000E44AC" w14:paraId="41E70B7C" w14:textId="77777777" w:rsidTr="00FF47E3">
              <w:trPr>
                <w:gridAfter w:val="1"/>
                <w:wAfter w:w="10" w:type="dxa"/>
              </w:trPr>
              <w:tc>
                <w:tcPr>
                  <w:tcW w:w="253" w:type="dxa"/>
                  <w:hideMark/>
                </w:tcPr>
                <w:p w14:paraId="5A215C99"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7</w:t>
                  </w:r>
                </w:p>
              </w:tc>
              <w:tc>
                <w:tcPr>
                  <w:tcW w:w="4009" w:type="dxa"/>
                  <w:hideMark/>
                </w:tcPr>
                <w:p w14:paraId="4CEA5104"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Уәкілетті органның ескерту хаты шығарылған себептерді 3 (үш) ай ішінде жою</w:t>
                  </w:r>
                </w:p>
              </w:tc>
              <w:tc>
                <w:tcPr>
                  <w:tcW w:w="1082" w:type="dxa"/>
                  <w:hideMark/>
                </w:tcPr>
                <w:p w14:paraId="5432F4D2"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Өрескел </w:t>
                  </w:r>
                </w:p>
              </w:tc>
            </w:tr>
            <w:tr w:rsidR="00B262AC" w:rsidRPr="000E44AC" w14:paraId="289A4ACE" w14:textId="77777777" w:rsidTr="00FF47E3">
              <w:trPr>
                <w:gridAfter w:val="1"/>
                <w:wAfter w:w="10" w:type="dxa"/>
              </w:trPr>
              <w:tc>
                <w:tcPr>
                  <w:tcW w:w="253" w:type="dxa"/>
                  <w:hideMark/>
                </w:tcPr>
                <w:p w14:paraId="57B05CCD"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t>8</w:t>
                  </w:r>
                </w:p>
              </w:tc>
              <w:tc>
                <w:tcPr>
                  <w:tcW w:w="4009" w:type="dxa"/>
                  <w:hideMark/>
                </w:tcPr>
                <w:p w14:paraId="23E50CA0"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Мүшелер қабылдаған (шығып кеткен, шығарылған), сондай-ақ басқару жұмыс органының дербес құрамы өзгерген жағдайда, осы </w:t>
                  </w:r>
                  <w:proofErr w:type="spellStart"/>
                  <w:r w:rsidRPr="000E44AC">
                    <w:rPr>
                      <w:rFonts w:ascii="Times New Roman" w:hAnsi="Times New Roman" w:cs="Times New Roman"/>
                      <w:bCs/>
                      <w:sz w:val="20"/>
                      <w:szCs w:val="20"/>
                      <w:lang w:val="kk-KZ"/>
                    </w:rPr>
                    <w:t>өзгерiстер</w:t>
                  </w:r>
                  <w:proofErr w:type="spellEnd"/>
                  <w:r w:rsidRPr="000E44AC">
                    <w:rPr>
                      <w:rFonts w:ascii="Times New Roman" w:hAnsi="Times New Roman" w:cs="Times New Roman"/>
                      <w:bCs/>
                      <w:sz w:val="20"/>
                      <w:szCs w:val="20"/>
                      <w:lang w:val="kk-KZ"/>
                    </w:rPr>
                    <w:t xml:space="preserve"> туралы </w:t>
                  </w:r>
                  <w:proofErr w:type="spellStart"/>
                  <w:r w:rsidRPr="000E44AC">
                    <w:rPr>
                      <w:rFonts w:ascii="Times New Roman" w:hAnsi="Times New Roman" w:cs="Times New Roman"/>
                      <w:bCs/>
                      <w:sz w:val="20"/>
                      <w:szCs w:val="20"/>
                      <w:lang w:val="kk-KZ"/>
                    </w:rPr>
                    <w:t>уәкiлеттi</w:t>
                  </w:r>
                  <w:proofErr w:type="spellEnd"/>
                  <w:r w:rsidRPr="000E44AC">
                    <w:rPr>
                      <w:rFonts w:ascii="Times New Roman" w:hAnsi="Times New Roman" w:cs="Times New Roman"/>
                      <w:bCs/>
                      <w:sz w:val="20"/>
                      <w:szCs w:val="20"/>
                      <w:lang w:val="kk-KZ"/>
                    </w:rPr>
                    <w:t xml:space="preserve"> органға хабарлау</w:t>
                  </w:r>
                </w:p>
              </w:tc>
              <w:tc>
                <w:tcPr>
                  <w:tcW w:w="1082" w:type="dxa"/>
                  <w:hideMark/>
                </w:tcPr>
                <w:p w14:paraId="25221C09"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Елеулі</w:t>
                  </w:r>
                </w:p>
              </w:tc>
            </w:tr>
            <w:tr w:rsidR="00B262AC" w:rsidRPr="000E44AC" w14:paraId="6FDC3BA2" w14:textId="77777777" w:rsidTr="00FF47E3">
              <w:trPr>
                <w:gridAfter w:val="1"/>
                <w:wAfter w:w="10" w:type="dxa"/>
              </w:trPr>
              <w:tc>
                <w:tcPr>
                  <w:tcW w:w="253" w:type="dxa"/>
                  <w:hideMark/>
                </w:tcPr>
                <w:p w14:paraId="423489E4"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9</w:t>
                  </w:r>
                </w:p>
              </w:tc>
              <w:tc>
                <w:tcPr>
                  <w:tcW w:w="4009" w:type="dxa"/>
                  <w:hideMark/>
                </w:tcPr>
                <w:p w14:paraId="749ACD7C"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Өз қызметін аудитор ретінде жүзеге асыратын аудиторлардың ғана сапаға сыртқы бақылау жүргізуі</w:t>
                  </w:r>
                </w:p>
              </w:tc>
              <w:tc>
                <w:tcPr>
                  <w:tcW w:w="1082" w:type="dxa"/>
                  <w:hideMark/>
                </w:tcPr>
                <w:p w14:paraId="71CA1032"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Елеулі</w:t>
                  </w:r>
                </w:p>
              </w:tc>
            </w:tr>
            <w:tr w:rsidR="00B262AC" w:rsidRPr="000E44AC" w14:paraId="59FB633B" w14:textId="77777777" w:rsidTr="00FF47E3">
              <w:trPr>
                <w:gridAfter w:val="1"/>
                <w:wAfter w:w="10" w:type="dxa"/>
              </w:trPr>
              <w:tc>
                <w:tcPr>
                  <w:tcW w:w="253" w:type="dxa"/>
                  <w:hideMark/>
                </w:tcPr>
                <w:p w14:paraId="6EE89E39"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10</w:t>
                  </w:r>
                </w:p>
              </w:tc>
              <w:tc>
                <w:tcPr>
                  <w:tcW w:w="4009" w:type="dxa"/>
                  <w:hideMark/>
                </w:tcPr>
                <w:p w14:paraId="6D0AF1F5"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Сапаны жоспардан тыс сыртқы бақылау негіздерін сақтауы:</w:t>
                  </w:r>
                  <w:r w:rsidRPr="000E44AC">
                    <w:rPr>
                      <w:rFonts w:ascii="Times New Roman" w:hAnsi="Times New Roman" w:cs="Times New Roman"/>
                      <w:bCs/>
                      <w:sz w:val="20"/>
                      <w:szCs w:val="20"/>
                      <w:lang w:val="kk-KZ"/>
                    </w:rPr>
                    <w:br/>
                    <w:t>аудиторлардың, аудиторлық ұйымдардың және кәсіптік ұйымдардың әрекеттеріне (әрекетсіздігіне) өтініш кәсіби кеңес немесе кәсіби ұйыммен алған жағдайда;</w:t>
                  </w:r>
                  <w:r w:rsidRPr="000E44AC">
                    <w:rPr>
                      <w:rFonts w:ascii="Times New Roman" w:hAnsi="Times New Roman" w:cs="Times New Roman"/>
                      <w:bCs/>
                      <w:sz w:val="20"/>
                      <w:szCs w:val="20"/>
                      <w:lang w:val="kk-KZ"/>
                    </w:rPr>
                    <w:br/>
                    <w:t>аудиторлар және (немесе) аудиторлық ұйымдар жұмысының нәтижелерімен келіспеген жағдайда;</w:t>
                  </w:r>
                  <w:r w:rsidRPr="000E44AC">
                    <w:rPr>
                      <w:rFonts w:ascii="Times New Roman" w:hAnsi="Times New Roman" w:cs="Times New Roman"/>
                      <w:bCs/>
                      <w:sz w:val="20"/>
                      <w:szCs w:val="20"/>
                      <w:lang w:val="kk-KZ"/>
                    </w:rPr>
                    <w:br/>
                    <w:t>кәсіби кеңестің сапаны сыртқы бақылау объектілерінің бастамасы бойынша;</w:t>
                  </w:r>
                  <w:r w:rsidRPr="000E44AC">
                    <w:rPr>
                      <w:rFonts w:ascii="Times New Roman" w:hAnsi="Times New Roman" w:cs="Times New Roman"/>
                      <w:bCs/>
                      <w:sz w:val="20"/>
                      <w:szCs w:val="20"/>
                      <w:lang w:val="kk-KZ"/>
                    </w:rPr>
                    <w:br/>
                    <w:t>аудиторлардың, аудиторлық ұйымдардың және кәсіптік ұйымдардың қызметіне байланысты келіп түскен өтініштерге сәйкес уәкілетті органның бастамасы бойынша</w:t>
                  </w:r>
                </w:p>
              </w:tc>
              <w:tc>
                <w:tcPr>
                  <w:tcW w:w="1082" w:type="dxa"/>
                  <w:hideMark/>
                </w:tcPr>
                <w:p w14:paraId="57F12A94"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Елеулі</w:t>
                  </w:r>
                </w:p>
              </w:tc>
            </w:tr>
            <w:tr w:rsidR="00B262AC" w:rsidRPr="000E44AC" w14:paraId="14D87B71" w14:textId="77777777" w:rsidTr="00FF47E3">
              <w:trPr>
                <w:gridAfter w:val="1"/>
                <w:wAfter w:w="10" w:type="dxa"/>
              </w:trPr>
              <w:tc>
                <w:tcPr>
                  <w:tcW w:w="253" w:type="dxa"/>
                  <w:hideMark/>
                </w:tcPr>
                <w:p w14:paraId="1C1AA4C1"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11</w:t>
                  </w:r>
                </w:p>
              </w:tc>
              <w:tc>
                <w:tcPr>
                  <w:tcW w:w="4009" w:type="dxa"/>
                  <w:hideMark/>
                </w:tcPr>
                <w:p w14:paraId="452F3D2E"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Аудиторлық ұйымдар - кәсіби ұйым мүшелерінің орташа санының 10 (он) пайызында, бірақ кемінде 5 (бесеуінде) күнтізбелік 12 (он екі) ай ішінде аудиторлық қызметті жүзеге асыруға берілген лицензиясынан айырылу фактілерінің болмауы</w:t>
                  </w:r>
                </w:p>
              </w:tc>
              <w:tc>
                <w:tcPr>
                  <w:tcW w:w="1082" w:type="dxa"/>
                  <w:hideMark/>
                </w:tcPr>
                <w:p w14:paraId="404AE8F9"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Өрескел</w:t>
                  </w:r>
                </w:p>
              </w:tc>
            </w:tr>
            <w:tr w:rsidR="00B262AC" w:rsidRPr="000E44AC" w14:paraId="732CD5C2" w14:textId="77777777" w:rsidTr="00FF47E3">
              <w:trPr>
                <w:gridAfter w:val="1"/>
                <w:wAfter w:w="10" w:type="dxa"/>
              </w:trPr>
              <w:tc>
                <w:tcPr>
                  <w:tcW w:w="253" w:type="dxa"/>
                  <w:hideMark/>
                </w:tcPr>
                <w:p w14:paraId="50044F81"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12</w:t>
                  </w:r>
                </w:p>
              </w:tc>
              <w:tc>
                <w:tcPr>
                  <w:tcW w:w="4009" w:type="dxa"/>
                  <w:hideMark/>
                </w:tcPr>
                <w:p w14:paraId="506ADD35"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Бекітілген ішкі жоспар бойынша әрбір аудиторлық ұйым бойынша сапаға жоспарлы сыртқы бақылау жүргізу мерзімдерінің сақталуы</w:t>
                  </w:r>
                </w:p>
              </w:tc>
              <w:tc>
                <w:tcPr>
                  <w:tcW w:w="1082" w:type="dxa"/>
                  <w:hideMark/>
                </w:tcPr>
                <w:p w14:paraId="2EB50FD3"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Елеулі</w:t>
                  </w:r>
                </w:p>
              </w:tc>
            </w:tr>
            <w:tr w:rsidR="00B262AC" w:rsidRPr="000E44AC" w14:paraId="374C498F" w14:textId="77777777" w:rsidTr="00FF47E3">
              <w:trPr>
                <w:gridAfter w:val="1"/>
                <w:wAfter w:w="10" w:type="dxa"/>
              </w:trPr>
              <w:tc>
                <w:tcPr>
                  <w:tcW w:w="253" w:type="dxa"/>
                  <w:hideMark/>
                </w:tcPr>
                <w:p w14:paraId="1A1177F4"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13</w:t>
                  </w:r>
                </w:p>
              </w:tc>
              <w:tc>
                <w:tcPr>
                  <w:tcW w:w="4009" w:type="dxa"/>
                  <w:hideMark/>
                </w:tcPr>
                <w:p w14:paraId="2B338483"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Аудиторлармен сыртқы сапаны бақылау жүргізу мерзімі 10 (он) жұмыс күнінен аспайды</w:t>
                  </w:r>
                </w:p>
              </w:tc>
              <w:tc>
                <w:tcPr>
                  <w:tcW w:w="1082" w:type="dxa"/>
                  <w:hideMark/>
                </w:tcPr>
                <w:p w14:paraId="726F6A42"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Елеулі</w:t>
                  </w:r>
                </w:p>
              </w:tc>
            </w:tr>
            <w:tr w:rsidR="00B262AC" w:rsidRPr="000E44AC" w14:paraId="4EDB2D80" w14:textId="77777777" w:rsidTr="00FF47E3">
              <w:trPr>
                <w:gridAfter w:val="1"/>
                <w:wAfter w:w="10" w:type="dxa"/>
              </w:trPr>
              <w:tc>
                <w:tcPr>
                  <w:tcW w:w="253" w:type="dxa"/>
                  <w:hideMark/>
                </w:tcPr>
                <w:p w14:paraId="04AEB5DD"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t>14</w:t>
                  </w:r>
                </w:p>
              </w:tc>
              <w:tc>
                <w:tcPr>
                  <w:tcW w:w="4009" w:type="dxa"/>
                  <w:hideMark/>
                </w:tcPr>
                <w:p w14:paraId="3D839AA1"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Сыртқы сапаны бақылау қорытындылары бойынша бағаны айқындау мерзімі 2 (екі) айдан аспайды</w:t>
                  </w:r>
                </w:p>
              </w:tc>
              <w:tc>
                <w:tcPr>
                  <w:tcW w:w="1082" w:type="dxa"/>
                  <w:hideMark/>
                </w:tcPr>
                <w:p w14:paraId="7CCFE6EE"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Елеулі</w:t>
                  </w:r>
                </w:p>
              </w:tc>
            </w:tr>
            <w:tr w:rsidR="00B262AC" w:rsidRPr="000E44AC" w14:paraId="3A553DEA" w14:textId="77777777" w:rsidTr="00FF47E3">
              <w:trPr>
                <w:gridAfter w:val="1"/>
                <w:wAfter w:w="10" w:type="dxa"/>
              </w:trPr>
              <w:tc>
                <w:tcPr>
                  <w:tcW w:w="253" w:type="dxa"/>
                  <w:hideMark/>
                </w:tcPr>
                <w:p w14:paraId="496D56D9"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15</w:t>
                  </w:r>
                </w:p>
              </w:tc>
              <w:tc>
                <w:tcPr>
                  <w:tcW w:w="4009" w:type="dxa"/>
                  <w:hideMark/>
                </w:tcPr>
                <w:p w14:paraId="02A9AA63"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Сапаға сыртқы бақылау жүргізу тәртібін сақтау: </w:t>
                  </w:r>
                  <w:r w:rsidRPr="000E44AC">
                    <w:rPr>
                      <w:rFonts w:ascii="Times New Roman" w:hAnsi="Times New Roman" w:cs="Times New Roman"/>
                      <w:bCs/>
                      <w:sz w:val="20"/>
                      <w:szCs w:val="20"/>
                      <w:lang w:val="kk-KZ"/>
                    </w:rPr>
                    <w:br/>
                    <w:t>сапаны сыртқы бақылау рәсімін ұйымдастыру жөніндегі мәселелері;</w:t>
                  </w:r>
                  <w:r w:rsidRPr="000E44AC">
                    <w:rPr>
                      <w:rFonts w:ascii="Times New Roman" w:hAnsi="Times New Roman" w:cs="Times New Roman"/>
                      <w:bCs/>
                      <w:sz w:val="20"/>
                      <w:szCs w:val="20"/>
                      <w:lang w:val="kk-KZ"/>
                    </w:rPr>
                    <w:br/>
                    <w:t>сапаға сыртқы бақылау рәсіміне қатысқан бақылаушының не басқа адамдарды шеттетудің (өздігінен бас тартудың) негіздері;</w:t>
                  </w:r>
                  <w:r w:rsidRPr="000E44AC">
                    <w:rPr>
                      <w:rFonts w:ascii="Times New Roman" w:hAnsi="Times New Roman" w:cs="Times New Roman"/>
                      <w:bCs/>
                      <w:sz w:val="20"/>
                      <w:szCs w:val="20"/>
                      <w:lang w:val="kk-KZ"/>
                    </w:rPr>
                    <w:br/>
                    <w:t>сапаға сыртқы бақылау жүргізудің бағдарламасы мен кезеңдері;</w:t>
                  </w:r>
                  <w:r w:rsidRPr="000E44AC">
                    <w:rPr>
                      <w:rFonts w:ascii="Times New Roman" w:hAnsi="Times New Roman" w:cs="Times New Roman"/>
                      <w:bCs/>
                      <w:sz w:val="20"/>
                      <w:szCs w:val="20"/>
                      <w:lang w:val="kk-KZ"/>
                    </w:rPr>
                    <w:br/>
                    <w:t>құрылтайшы және құқық белгілеуші құжаттар, лицензиялар, аудиторлардың біліктілік куәліктері, аудиторлардың біліктілігін арттыру бойынша құжаттар, кадрлық құрам жөніндегі құжаттар, аудит сапасына сыртқы бақылау жөніндегі ішкі құжаттар, орындалған аудиторлық тапсырмалар бойынша жұмыс құжаттары қамтылатын аудиторлық ұйымның сапасына сыртқы бақылауды жүргізуге жататын құжаттарының тізбесі;</w:t>
                  </w:r>
                  <w:r w:rsidRPr="000E44AC">
                    <w:rPr>
                      <w:rFonts w:ascii="Times New Roman" w:hAnsi="Times New Roman" w:cs="Times New Roman"/>
                      <w:bCs/>
                      <w:sz w:val="20"/>
                      <w:szCs w:val="20"/>
                      <w:lang w:val="kk-KZ"/>
                    </w:rPr>
                    <w:br/>
                    <w:t xml:space="preserve">сапаға сыртқы бақылауға жататын аудит бойынша жобаларды іріктеу, сондай-ақ мүдделер қақтығысын болдырмайтын бақылаушыларды іріктеу </w:t>
                  </w:r>
                  <w:proofErr w:type="spellStart"/>
                  <w:r w:rsidRPr="000E44AC">
                    <w:rPr>
                      <w:rFonts w:ascii="Times New Roman" w:hAnsi="Times New Roman" w:cs="Times New Roman"/>
                      <w:bCs/>
                      <w:sz w:val="20"/>
                      <w:szCs w:val="20"/>
                      <w:lang w:val="kk-KZ"/>
                    </w:rPr>
                    <w:t>өлшемшарттары</w:t>
                  </w:r>
                  <w:proofErr w:type="spellEnd"/>
                  <w:r w:rsidRPr="000E44AC">
                    <w:rPr>
                      <w:rFonts w:ascii="Times New Roman" w:hAnsi="Times New Roman" w:cs="Times New Roman"/>
                      <w:bCs/>
                      <w:sz w:val="20"/>
                      <w:szCs w:val="20"/>
                      <w:lang w:val="kk-KZ"/>
                    </w:rPr>
                    <w:t xml:space="preserve"> (тәуелсіздікті қамтамасыз ету);</w:t>
                  </w:r>
                  <w:r w:rsidRPr="000E44AC">
                    <w:rPr>
                      <w:rFonts w:ascii="Times New Roman" w:hAnsi="Times New Roman" w:cs="Times New Roman"/>
                      <w:bCs/>
                      <w:sz w:val="20"/>
                      <w:szCs w:val="20"/>
                      <w:lang w:val="kk-KZ"/>
                    </w:rPr>
                    <w:br/>
                    <w:t>аудиторлық қызмет көрсету шартын орындауға аудиторлық ұйым жолдаған ресурстардың жеткіліктілігі;</w:t>
                  </w:r>
                  <w:r w:rsidRPr="000E44AC">
                    <w:rPr>
                      <w:rFonts w:ascii="Times New Roman" w:hAnsi="Times New Roman" w:cs="Times New Roman"/>
                      <w:bCs/>
                      <w:sz w:val="20"/>
                      <w:szCs w:val="20"/>
                      <w:lang w:val="kk-KZ"/>
                    </w:rPr>
                    <w:br/>
                    <w:t>аудиторлық ұйымның сапасына ішкі бақылау жүйесі;</w:t>
                  </w:r>
                  <w:r w:rsidRPr="000E44AC">
                    <w:rPr>
                      <w:rFonts w:ascii="Times New Roman" w:hAnsi="Times New Roman" w:cs="Times New Roman"/>
                      <w:bCs/>
                      <w:sz w:val="20"/>
                      <w:szCs w:val="20"/>
                      <w:lang w:val="kk-KZ"/>
                    </w:rPr>
                    <w:br/>
                    <w:t xml:space="preserve">ішкі бақылау қағидаларының және оларды жүзеге асырудың мынадай бағдарламаларының болуы: қылмыстық жолмен алынған кірістерді заңдастыруға (жылыстатуға) және терроризмді </w:t>
                  </w:r>
                  <w:r w:rsidRPr="000E44AC">
                    <w:rPr>
                      <w:rFonts w:ascii="Times New Roman" w:hAnsi="Times New Roman" w:cs="Times New Roman"/>
                      <w:bCs/>
                      <w:sz w:val="20"/>
                      <w:szCs w:val="20"/>
                      <w:lang w:val="kk-KZ"/>
                    </w:rPr>
                    <w:lastRenderedPageBreak/>
                    <w:t>қаржыландыруға қарсы іс-қимыл жасау мақсатында ішкі бақылауды ұйымдастыру бағдарламалары;</w:t>
                  </w:r>
                  <w:r w:rsidRPr="000E44AC">
                    <w:rPr>
                      <w:rFonts w:ascii="Times New Roman" w:hAnsi="Times New Roman" w:cs="Times New Roman"/>
                      <w:bCs/>
                      <w:sz w:val="20"/>
                      <w:szCs w:val="20"/>
                      <w:lang w:val="kk-KZ"/>
                    </w:rPr>
                    <w:br/>
                    <w:t>технологиялық жетістіктерді пайдалану тәуекелін қоса алғанда, клиенттердің тәуекелдерін және көрсетілетін қызметтерді қылмыстық мақсаттарда пайдалану тәуекелдерін ескеретін, қылмыстық жолмен алынған кірістерді заңдастыру (жылыстату) және терроризмді қаржыландыру тәуекелін басқару бағдарламалары;</w:t>
                  </w:r>
                  <w:r w:rsidRPr="000E44AC">
                    <w:rPr>
                      <w:rFonts w:ascii="Times New Roman" w:hAnsi="Times New Roman" w:cs="Times New Roman"/>
                      <w:bCs/>
                      <w:sz w:val="20"/>
                      <w:szCs w:val="20"/>
                      <w:lang w:val="kk-KZ"/>
                    </w:rPr>
                    <w:br/>
                    <w:t>клиенттерді сәйкестендіру бағдарламасын;</w:t>
                  </w:r>
                  <w:r w:rsidRPr="000E44AC">
                    <w:rPr>
                      <w:rFonts w:ascii="Times New Roman" w:hAnsi="Times New Roman" w:cs="Times New Roman"/>
                      <w:bCs/>
                      <w:sz w:val="20"/>
                      <w:szCs w:val="20"/>
                      <w:lang w:val="kk-KZ"/>
                    </w:rPr>
                    <w:br/>
                    <w:t>клиенттердің күрделі, ерекше ірі және басқа да ерекше операцияларын зерделеуді қоса алғанда, клиенттердің операцияларына мониторинг жүргізу және оларды зерделеу бағдарламасын;</w:t>
                  </w:r>
                  <w:r w:rsidRPr="000E44AC">
                    <w:rPr>
                      <w:rFonts w:ascii="Times New Roman" w:hAnsi="Times New Roman" w:cs="Times New Roman"/>
                      <w:bCs/>
                      <w:sz w:val="20"/>
                      <w:szCs w:val="20"/>
                      <w:lang w:val="kk-KZ"/>
                    </w:rPr>
                    <w:br/>
                    <w:t>қаржы мониторингі субъектілерін қылмыстық жолмен алынған кірістерді заңдастыруға (жылыстатуға) және терроризмді қаржыландыруға қарсы іс-қимыл саласында даярлау және оқыту бағдарламасын;</w:t>
                  </w:r>
                  <w:r w:rsidRPr="000E44AC">
                    <w:rPr>
                      <w:rFonts w:ascii="Times New Roman" w:hAnsi="Times New Roman" w:cs="Times New Roman"/>
                      <w:bCs/>
                      <w:sz w:val="20"/>
                      <w:szCs w:val="20"/>
                      <w:lang w:val="kk-KZ"/>
                    </w:rPr>
                    <w:br/>
                    <w:t>жекелеген аудиторлық тапсырмалардың сапасын тексеру мәселелері;</w:t>
                  </w:r>
                  <w:r w:rsidRPr="000E44AC">
                    <w:rPr>
                      <w:rFonts w:ascii="Times New Roman" w:hAnsi="Times New Roman" w:cs="Times New Roman"/>
                      <w:bCs/>
                      <w:sz w:val="20"/>
                      <w:szCs w:val="20"/>
                      <w:lang w:val="kk-KZ"/>
                    </w:rPr>
                    <w:br/>
                    <w:t>сапаны бақылау комитеті мен кәсіби ұйым сапаға сыртқы бақылау жүргізу барысында қол жеткізген ақпаратты қорғауды қамтамасыз ету жөніндегі шаралар;</w:t>
                  </w:r>
                  <w:r w:rsidRPr="000E44AC">
                    <w:rPr>
                      <w:rFonts w:ascii="Times New Roman" w:hAnsi="Times New Roman" w:cs="Times New Roman"/>
                      <w:bCs/>
                      <w:sz w:val="20"/>
                      <w:szCs w:val="20"/>
                      <w:lang w:val="kk-KZ"/>
                    </w:rPr>
                    <w:br/>
                    <w:t>бақылаушылардың есептілігі мен аудиторлық ұйымның сапаға сыртқы бақылаудан өту нәтижелерін ресімдеу</w:t>
                  </w:r>
                  <w:r w:rsidRPr="000E44AC">
                    <w:rPr>
                      <w:rFonts w:ascii="Times New Roman" w:hAnsi="Times New Roman" w:cs="Times New Roman"/>
                      <w:bCs/>
                      <w:sz w:val="20"/>
                      <w:szCs w:val="20"/>
                      <w:lang w:val="kk-KZ"/>
                    </w:rPr>
                    <w:br/>
                    <w:t>аудиторлық ұйымның сапаны сыртқы бақылаудан өту нәтижелерін іске асыруы жөніндегі шаралар</w:t>
                  </w:r>
                </w:p>
              </w:tc>
              <w:tc>
                <w:tcPr>
                  <w:tcW w:w="1082" w:type="dxa"/>
                  <w:hideMark/>
                </w:tcPr>
                <w:p w14:paraId="41FA4C7D" w14:textId="77777777" w:rsidR="00B262AC" w:rsidRPr="000E44AC" w:rsidRDefault="00B262AC" w:rsidP="003F30FB">
                  <w:pPr>
                    <w:framePr w:hSpace="181" w:wrap="around" w:vAnchor="text" w:hAnchor="margin" w:xAlign="center" w:y="1"/>
                    <w:tabs>
                      <w:tab w:val="left" w:pos="452"/>
                    </w:tabs>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t>Елеулі</w:t>
                  </w:r>
                </w:p>
              </w:tc>
            </w:tr>
          </w:tbl>
          <w:p w14:paraId="5E593524" w14:textId="00BB25D8" w:rsidR="00B262AC" w:rsidRPr="000E44AC" w:rsidRDefault="00B262AC" w:rsidP="00DB77AF">
            <w:pPr>
              <w:widowControl w:val="0"/>
              <w:jc w:val="both"/>
              <w:rPr>
                <w:rFonts w:ascii="Times New Roman" w:hAnsi="Times New Roman" w:cs="Times New Roman"/>
                <w:bCs/>
                <w:sz w:val="20"/>
                <w:szCs w:val="20"/>
                <w:lang w:val="kk-KZ"/>
              </w:rPr>
            </w:pPr>
          </w:p>
        </w:tc>
        <w:tc>
          <w:tcPr>
            <w:tcW w:w="5852" w:type="dxa"/>
            <w:shd w:val="clear" w:color="auto" w:fill="auto"/>
          </w:tcPr>
          <w:p w14:paraId="7D5C1AF1" w14:textId="77777777" w:rsidR="00B262AC" w:rsidRPr="000E44AC" w:rsidRDefault="00B262AC" w:rsidP="00DB77AF">
            <w:pPr>
              <w:ind w:left="2761"/>
              <w:jc w:val="center"/>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t>Аудиторлық қызмет</w:t>
            </w:r>
            <w:r w:rsidRPr="000E44AC">
              <w:rPr>
                <w:rFonts w:ascii="Times New Roman" w:hAnsi="Times New Roman" w:cs="Times New Roman"/>
                <w:bCs/>
                <w:sz w:val="20"/>
                <w:szCs w:val="20"/>
                <w:lang w:val="kk-KZ"/>
              </w:rPr>
              <w:br/>
              <w:t>саласындағы тәуекел</w:t>
            </w:r>
            <w:r w:rsidRPr="000E44AC">
              <w:rPr>
                <w:rFonts w:ascii="Times New Roman" w:hAnsi="Times New Roman" w:cs="Times New Roman"/>
                <w:bCs/>
                <w:sz w:val="20"/>
                <w:szCs w:val="20"/>
                <w:lang w:val="kk-KZ"/>
              </w:rPr>
              <w:br/>
              <w:t>дәрежесін бағалау</w:t>
            </w:r>
            <w:r w:rsidRPr="000E44AC">
              <w:rPr>
                <w:rFonts w:ascii="Times New Roman" w:hAnsi="Times New Roman" w:cs="Times New Roman"/>
                <w:bCs/>
                <w:sz w:val="20"/>
                <w:szCs w:val="20"/>
                <w:lang w:val="kk-KZ"/>
              </w:rPr>
              <w:br/>
            </w:r>
            <w:proofErr w:type="spellStart"/>
            <w:r w:rsidRPr="000E44AC">
              <w:rPr>
                <w:rFonts w:ascii="Times New Roman" w:hAnsi="Times New Roman" w:cs="Times New Roman"/>
                <w:bCs/>
                <w:sz w:val="20"/>
                <w:szCs w:val="20"/>
                <w:lang w:val="kk-KZ"/>
              </w:rPr>
              <w:t>өлшемшарттарына</w:t>
            </w:r>
            <w:proofErr w:type="spellEnd"/>
            <w:r w:rsidRPr="000E44AC">
              <w:rPr>
                <w:rFonts w:ascii="Times New Roman" w:hAnsi="Times New Roman" w:cs="Times New Roman"/>
                <w:bCs/>
                <w:sz w:val="20"/>
                <w:szCs w:val="20"/>
                <w:lang w:val="kk-KZ"/>
              </w:rPr>
              <w:br/>
              <w:t>1-қосымша</w:t>
            </w:r>
          </w:p>
          <w:p w14:paraId="51829BBE" w14:textId="77777777" w:rsidR="00B262AC" w:rsidRPr="000E44AC" w:rsidRDefault="00B262AC" w:rsidP="00DB77AF">
            <w:pPr>
              <w:jc w:val="both"/>
              <w:rPr>
                <w:rFonts w:ascii="Times New Roman" w:hAnsi="Times New Roman" w:cs="Times New Roman"/>
                <w:bCs/>
                <w:sz w:val="20"/>
                <w:szCs w:val="20"/>
                <w:lang w:val="kk-KZ"/>
              </w:rPr>
            </w:pPr>
          </w:p>
          <w:p w14:paraId="1A9D9C2C" w14:textId="77777777" w:rsidR="00B262AC" w:rsidRPr="000E44AC" w:rsidRDefault="00B262AC" w:rsidP="00DB77AF">
            <w:pPr>
              <w:jc w:val="both"/>
              <w:rPr>
                <w:rFonts w:ascii="Times New Roman" w:hAnsi="Times New Roman" w:cs="Times New Roman"/>
                <w:bCs/>
                <w:sz w:val="20"/>
                <w:szCs w:val="20"/>
                <w:lang w:val="kk-KZ"/>
              </w:rPr>
            </w:pPr>
          </w:p>
          <w:p w14:paraId="2B7CF6CA" w14:textId="2EE6860A" w:rsidR="00B262AC" w:rsidRPr="000E44AC" w:rsidRDefault="00B262AC" w:rsidP="00DB77AF">
            <w:pPr>
              <w:jc w:val="center"/>
              <w:rPr>
                <w:rFonts w:ascii="Times New Roman" w:hAnsi="Times New Roman" w:cs="Times New Roman"/>
                <w:bCs/>
                <w:sz w:val="20"/>
                <w:szCs w:val="20"/>
                <w:lang w:val="kk-KZ"/>
              </w:rPr>
            </w:pPr>
            <w:r w:rsidRPr="000E44AC">
              <w:rPr>
                <w:rFonts w:ascii="Times New Roman" w:hAnsi="Times New Roman" w:cs="Times New Roman"/>
                <w:bCs/>
                <w:sz w:val="20"/>
                <w:szCs w:val="20"/>
                <w:lang w:val="kk-KZ"/>
              </w:rPr>
              <w:t>Профилактикалық бақылау жүргізу үшін нормативтік құқықтық актілер талаптарының бұзылу дәрежесі</w:t>
            </w:r>
          </w:p>
          <w:tbl>
            <w:tblPr>
              <w:tblStyle w:val="afc"/>
              <w:tblW w:w="5722" w:type="dxa"/>
              <w:tblLayout w:type="fixed"/>
              <w:tblCellMar>
                <w:left w:w="142" w:type="dxa"/>
                <w:right w:w="142" w:type="dxa"/>
              </w:tblCellMar>
              <w:tblLook w:val="04A0" w:firstRow="1" w:lastRow="0" w:firstColumn="1" w:lastColumn="0" w:noHBand="0" w:noVBand="1"/>
            </w:tblPr>
            <w:tblGrid>
              <w:gridCol w:w="304"/>
              <w:gridCol w:w="3969"/>
              <w:gridCol w:w="1418"/>
              <w:gridCol w:w="31"/>
            </w:tblGrid>
            <w:tr w:rsidR="00FF47E3" w:rsidRPr="000E44AC" w14:paraId="67033DB6" w14:textId="77777777" w:rsidTr="00D410B5">
              <w:trPr>
                <w:gridAfter w:val="1"/>
                <w:wAfter w:w="31" w:type="dxa"/>
              </w:trPr>
              <w:tc>
                <w:tcPr>
                  <w:tcW w:w="304" w:type="dxa"/>
                  <w:shd w:val="clear" w:color="auto" w:fill="auto"/>
                  <w:hideMark/>
                </w:tcPr>
                <w:p w14:paraId="74145CB3"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w:t>
                  </w:r>
                </w:p>
              </w:tc>
              <w:tc>
                <w:tcPr>
                  <w:tcW w:w="3969" w:type="dxa"/>
                  <w:shd w:val="clear" w:color="auto" w:fill="auto"/>
                  <w:hideMark/>
                </w:tcPr>
                <w:p w14:paraId="4C353D82"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Бұзушылықтың ауырлық дәрежесі деңгейінде белгіленетін талаптар сақталмаған кезде</w:t>
                  </w:r>
                </w:p>
              </w:tc>
              <w:tc>
                <w:tcPr>
                  <w:tcW w:w="1418" w:type="dxa"/>
                  <w:shd w:val="clear" w:color="auto" w:fill="auto"/>
                  <w:hideMark/>
                </w:tcPr>
                <w:p w14:paraId="31856F15"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Бұзушылық дәрежесі</w:t>
                  </w:r>
                </w:p>
              </w:tc>
            </w:tr>
            <w:tr w:rsidR="00647106" w:rsidRPr="000E44AC" w14:paraId="38AA5161" w14:textId="77777777" w:rsidTr="00D410B5">
              <w:tc>
                <w:tcPr>
                  <w:tcW w:w="5722" w:type="dxa"/>
                  <w:gridSpan w:val="4"/>
                  <w:shd w:val="clear" w:color="auto" w:fill="auto"/>
                  <w:hideMark/>
                </w:tcPr>
                <w:p w14:paraId="02635B18"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 Аудиторлық ұйымдар бойынша</w:t>
                  </w:r>
                </w:p>
              </w:tc>
            </w:tr>
            <w:tr w:rsidR="00FF47E3" w:rsidRPr="000E44AC" w14:paraId="777F877B" w14:textId="77777777" w:rsidTr="00D410B5">
              <w:trPr>
                <w:gridAfter w:val="1"/>
                <w:wAfter w:w="31" w:type="dxa"/>
              </w:trPr>
              <w:tc>
                <w:tcPr>
                  <w:tcW w:w="304" w:type="dxa"/>
                  <w:shd w:val="clear" w:color="auto" w:fill="auto"/>
                  <w:hideMark/>
                </w:tcPr>
                <w:p w14:paraId="7900CFC7"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t>1</w:t>
                  </w:r>
                </w:p>
              </w:tc>
              <w:tc>
                <w:tcPr>
                  <w:tcW w:w="3969" w:type="dxa"/>
                  <w:shd w:val="clear" w:color="auto" w:fill="auto"/>
                  <w:hideMark/>
                </w:tcPr>
                <w:p w14:paraId="2F2FF876"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Аудиторлық қызметке қойылатын біліктілік талаптарына сәйкес есептілікті </w:t>
                  </w:r>
                  <w:proofErr w:type="spellStart"/>
                  <w:r w:rsidRPr="000E44AC">
                    <w:rPr>
                      <w:rFonts w:ascii="Times New Roman" w:hAnsi="Times New Roman" w:cs="Times New Roman"/>
                      <w:bCs/>
                      <w:sz w:val="20"/>
                      <w:szCs w:val="20"/>
                      <w:lang w:val="kk-KZ"/>
                    </w:rPr>
                    <w:t>уәкiлеттi</w:t>
                  </w:r>
                  <w:proofErr w:type="spellEnd"/>
                  <w:r w:rsidRPr="000E44AC">
                    <w:rPr>
                      <w:rFonts w:ascii="Times New Roman" w:hAnsi="Times New Roman" w:cs="Times New Roman"/>
                      <w:bCs/>
                      <w:sz w:val="20"/>
                      <w:szCs w:val="20"/>
                      <w:lang w:val="kk-KZ"/>
                    </w:rPr>
                    <w:t xml:space="preserve"> органға ұсыну немесе уақтылы ұсыну (жыл сайынғы есеп есепті кезеңнен кейінгі жылдың 1 наурызына дейін)</w:t>
                  </w:r>
                </w:p>
              </w:tc>
              <w:tc>
                <w:tcPr>
                  <w:tcW w:w="1418" w:type="dxa"/>
                  <w:shd w:val="clear" w:color="auto" w:fill="auto"/>
                  <w:hideMark/>
                </w:tcPr>
                <w:p w14:paraId="5E5B8162"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Өрескел</w:t>
                  </w:r>
                </w:p>
              </w:tc>
            </w:tr>
            <w:tr w:rsidR="00FF47E3" w:rsidRPr="000E44AC" w14:paraId="698AB370" w14:textId="77777777" w:rsidTr="00D410B5">
              <w:trPr>
                <w:gridAfter w:val="1"/>
                <w:wAfter w:w="31" w:type="dxa"/>
              </w:trPr>
              <w:tc>
                <w:tcPr>
                  <w:tcW w:w="304" w:type="dxa"/>
                  <w:shd w:val="clear" w:color="auto" w:fill="auto"/>
                  <w:hideMark/>
                </w:tcPr>
                <w:p w14:paraId="727D75B0"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2</w:t>
                  </w:r>
                </w:p>
              </w:tc>
              <w:tc>
                <w:tcPr>
                  <w:tcW w:w="3969" w:type="dxa"/>
                  <w:shd w:val="clear" w:color="auto" w:fill="auto"/>
                  <w:hideMark/>
                </w:tcPr>
                <w:p w14:paraId="5218D274"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Аудиторлық ұйымдар қызметінің негізгі көрсеткіштері бойынша есептілікті уәкілетті органға ұсыну немесе уақтылы ұсыну (тоқсан сайынғы есеп есепті кезеңнен кейінгі айдың 15-күніне дейін)</w:t>
                  </w:r>
                </w:p>
              </w:tc>
              <w:tc>
                <w:tcPr>
                  <w:tcW w:w="1418" w:type="dxa"/>
                  <w:shd w:val="clear" w:color="auto" w:fill="auto"/>
                  <w:hideMark/>
                </w:tcPr>
                <w:p w14:paraId="1D4E8D2D"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Елеулі</w:t>
                  </w:r>
                </w:p>
              </w:tc>
            </w:tr>
            <w:tr w:rsidR="00FF47E3" w:rsidRPr="000E44AC" w14:paraId="1B656966" w14:textId="77777777" w:rsidTr="00D410B5">
              <w:trPr>
                <w:gridAfter w:val="1"/>
                <w:wAfter w:w="31" w:type="dxa"/>
              </w:trPr>
              <w:tc>
                <w:tcPr>
                  <w:tcW w:w="304" w:type="dxa"/>
                  <w:shd w:val="clear" w:color="auto" w:fill="auto"/>
                  <w:hideMark/>
                </w:tcPr>
                <w:p w14:paraId="0912C375"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3</w:t>
                  </w:r>
                </w:p>
              </w:tc>
              <w:tc>
                <w:tcPr>
                  <w:tcW w:w="3969" w:type="dxa"/>
                  <w:shd w:val="clear" w:color="auto" w:fill="auto"/>
                  <w:hideMark/>
                </w:tcPr>
                <w:p w14:paraId="2FE104F8"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Азаматтық-құқықтық жауапкершілікті сақтандыру бойынша ақпаратты уәкілетті органға ұсыну немесе уақтылы ұсыну (азаматтық-құқықтық жауапкершілікті міндетті сақтандыру шартын жасасқан күннен бастап 15 (он бес) жұмыс күн ішінде)</w:t>
                  </w:r>
                </w:p>
              </w:tc>
              <w:tc>
                <w:tcPr>
                  <w:tcW w:w="1418" w:type="dxa"/>
                  <w:shd w:val="clear" w:color="auto" w:fill="auto"/>
                  <w:hideMark/>
                </w:tcPr>
                <w:p w14:paraId="6688710A"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Өрескел</w:t>
                  </w:r>
                </w:p>
              </w:tc>
            </w:tr>
            <w:tr w:rsidR="00FF47E3" w:rsidRPr="000E44AC" w14:paraId="307875E0" w14:textId="77777777" w:rsidTr="00D410B5">
              <w:trPr>
                <w:gridAfter w:val="1"/>
                <w:wAfter w:w="31" w:type="dxa"/>
              </w:trPr>
              <w:tc>
                <w:tcPr>
                  <w:tcW w:w="304" w:type="dxa"/>
                  <w:shd w:val="clear" w:color="auto" w:fill="auto"/>
                  <w:hideMark/>
                </w:tcPr>
                <w:p w14:paraId="1C891C96"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4</w:t>
                  </w:r>
                </w:p>
              </w:tc>
              <w:tc>
                <w:tcPr>
                  <w:tcW w:w="3969" w:type="dxa"/>
                  <w:shd w:val="clear" w:color="auto" w:fill="auto"/>
                  <w:hideMark/>
                </w:tcPr>
                <w:p w14:paraId="531A789D"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Аудиторлық ұйымның қызмет түрлерін жүзеге асыруы: </w:t>
                  </w:r>
                  <w:r w:rsidRPr="000E44AC">
                    <w:rPr>
                      <w:rFonts w:ascii="Times New Roman" w:hAnsi="Times New Roman" w:cs="Times New Roman"/>
                      <w:bCs/>
                      <w:sz w:val="20"/>
                      <w:szCs w:val="20"/>
                      <w:lang w:val="kk-KZ"/>
                    </w:rPr>
                    <w:br/>
                    <w:t xml:space="preserve">аудит стандарттары бойынша ілеспе және басқа да қызметтер; </w:t>
                  </w:r>
                  <w:r w:rsidRPr="000E44AC">
                    <w:rPr>
                      <w:rFonts w:ascii="Times New Roman" w:hAnsi="Times New Roman" w:cs="Times New Roman"/>
                      <w:bCs/>
                      <w:sz w:val="20"/>
                      <w:szCs w:val="20"/>
                      <w:lang w:val="kk-KZ"/>
                    </w:rPr>
                    <w:br/>
                    <w:t>бухгалтерлік есепті қалпына келтіру және жүргізу, қаржылық есептілікті жасау;</w:t>
                  </w:r>
                  <w:r w:rsidRPr="000E44AC">
                    <w:rPr>
                      <w:rFonts w:ascii="Times New Roman" w:hAnsi="Times New Roman" w:cs="Times New Roman"/>
                      <w:bCs/>
                      <w:sz w:val="20"/>
                      <w:szCs w:val="20"/>
                      <w:lang w:val="kk-KZ"/>
                    </w:rPr>
                    <w:br/>
                    <w:t>ішкі аудит;</w:t>
                  </w:r>
                  <w:r w:rsidRPr="000E44AC">
                    <w:rPr>
                      <w:rFonts w:ascii="Times New Roman" w:hAnsi="Times New Roman" w:cs="Times New Roman"/>
                      <w:bCs/>
                      <w:sz w:val="20"/>
                      <w:szCs w:val="20"/>
                      <w:lang w:val="kk-KZ"/>
                    </w:rPr>
                    <w:br/>
                    <w:t xml:space="preserve">салық және бюджетке </w:t>
                  </w:r>
                  <w:proofErr w:type="spellStart"/>
                  <w:r w:rsidRPr="000E44AC">
                    <w:rPr>
                      <w:rFonts w:ascii="Times New Roman" w:hAnsi="Times New Roman" w:cs="Times New Roman"/>
                      <w:bCs/>
                      <w:sz w:val="20"/>
                      <w:szCs w:val="20"/>
                      <w:lang w:val="kk-KZ"/>
                    </w:rPr>
                    <w:t>төленетiн</w:t>
                  </w:r>
                  <w:proofErr w:type="spellEnd"/>
                  <w:r w:rsidRPr="000E44AC">
                    <w:rPr>
                      <w:rFonts w:ascii="Times New Roman" w:hAnsi="Times New Roman" w:cs="Times New Roman"/>
                      <w:bCs/>
                      <w:sz w:val="20"/>
                      <w:szCs w:val="20"/>
                      <w:lang w:val="kk-KZ"/>
                    </w:rPr>
                    <w:t xml:space="preserve"> басқа да </w:t>
                  </w:r>
                  <w:proofErr w:type="spellStart"/>
                  <w:r w:rsidRPr="000E44AC">
                    <w:rPr>
                      <w:rFonts w:ascii="Times New Roman" w:hAnsi="Times New Roman" w:cs="Times New Roman"/>
                      <w:bCs/>
                      <w:sz w:val="20"/>
                      <w:szCs w:val="20"/>
                      <w:lang w:val="kk-KZ"/>
                    </w:rPr>
                    <w:t>мiндеттi</w:t>
                  </w:r>
                  <w:proofErr w:type="spellEnd"/>
                  <w:r w:rsidRPr="000E44AC">
                    <w:rPr>
                      <w:rFonts w:ascii="Times New Roman" w:hAnsi="Times New Roman" w:cs="Times New Roman"/>
                      <w:bCs/>
                      <w:sz w:val="20"/>
                      <w:szCs w:val="20"/>
                      <w:lang w:val="kk-KZ"/>
                    </w:rPr>
                    <w:t xml:space="preserve"> төлемдер </w:t>
                  </w:r>
                  <w:proofErr w:type="spellStart"/>
                  <w:r w:rsidRPr="000E44AC">
                    <w:rPr>
                      <w:rFonts w:ascii="Times New Roman" w:hAnsi="Times New Roman" w:cs="Times New Roman"/>
                      <w:bCs/>
                      <w:sz w:val="20"/>
                      <w:szCs w:val="20"/>
                      <w:lang w:val="kk-KZ"/>
                    </w:rPr>
                    <w:t>жөнiндегi</w:t>
                  </w:r>
                  <w:proofErr w:type="spellEnd"/>
                  <w:r w:rsidRPr="000E44AC">
                    <w:rPr>
                      <w:rFonts w:ascii="Times New Roman" w:hAnsi="Times New Roman" w:cs="Times New Roman"/>
                      <w:bCs/>
                      <w:sz w:val="20"/>
                      <w:szCs w:val="20"/>
                      <w:lang w:val="kk-KZ"/>
                    </w:rPr>
                    <w:t xml:space="preserve"> заңнаманы қолдану және салық </w:t>
                  </w:r>
                  <w:proofErr w:type="spellStart"/>
                  <w:r w:rsidRPr="000E44AC">
                    <w:rPr>
                      <w:rFonts w:ascii="Times New Roman" w:hAnsi="Times New Roman" w:cs="Times New Roman"/>
                      <w:bCs/>
                      <w:sz w:val="20"/>
                      <w:szCs w:val="20"/>
                      <w:lang w:val="kk-KZ"/>
                    </w:rPr>
                    <w:t>есебiн</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жүргiзу</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мәселелерi</w:t>
                  </w:r>
                  <w:proofErr w:type="spellEnd"/>
                  <w:r w:rsidRPr="000E44AC">
                    <w:rPr>
                      <w:rFonts w:ascii="Times New Roman" w:hAnsi="Times New Roman" w:cs="Times New Roman"/>
                      <w:bCs/>
                      <w:sz w:val="20"/>
                      <w:szCs w:val="20"/>
                      <w:lang w:val="kk-KZ"/>
                    </w:rPr>
                    <w:t xml:space="preserve"> бойынша консультация беру;</w:t>
                  </w:r>
                  <w:r w:rsidRPr="000E44AC">
                    <w:rPr>
                      <w:rFonts w:ascii="Times New Roman" w:hAnsi="Times New Roman" w:cs="Times New Roman"/>
                      <w:bCs/>
                      <w:sz w:val="20"/>
                      <w:szCs w:val="20"/>
                      <w:lang w:val="kk-KZ"/>
                    </w:rPr>
                    <w:br/>
                    <w:t xml:space="preserve">салықтар бойынша аудит жүргізу және салықтар бойынша аудиторлық қорытынды жасау; </w:t>
                  </w:r>
                  <w:proofErr w:type="spellStart"/>
                  <w:r w:rsidRPr="000E44AC">
                    <w:rPr>
                      <w:rFonts w:ascii="Times New Roman" w:hAnsi="Times New Roman" w:cs="Times New Roman"/>
                      <w:bCs/>
                      <w:sz w:val="20"/>
                      <w:szCs w:val="20"/>
                      <w:lang w:val="kk-KZ"/>
                    </w:rPr>
                    <w:t>квазимемлекеттік</w:t>
                  </w:r>
                  <w:proofErr w:type="spellEnd"/>
                  <w:r w:rsidRPr="000E44AC">
                    <w:rPr>
                      <w:rFonts w:ascii="Times New Roman" w:hAnsi="Times New Roman" w:cs="Times New Roman"/>
                      <w:bCs/>
                      <w:sz w:val="20"/>
                      <w:szCs w:val="20"/>
                      <w:lang w:val="kk-KZ"/>
                    </w:rPr>
                    <w:t xml:space="preserve"> сектор субъектілеріне арнайы мақсаттағы аудит жүргізу;</w:t>
                  </w:r>
                  <w:r w:rsidRPr="000E44AC">
                    <w:rPr>
                      <w:rFonts w:ascii="Times New Roman" w:hAnsi="Times New Roman" w:cs="Times New Roman"/>
                      <w:bCs/>
                      <w:sz w:val="20"/>
                      <w:szCs w:val="20"/>
                      <w:lang w:val="kk-KZ"/>
                    </w:rPr>
                    <w:br/>
                    <w:t>алғашқы статистикалық деректерді қалыптастыру;</w:t>
                  </w:r>
                  <w:r w:rsidRPr="000E44AC">
                    <w:rPr>
                      <w:rFonts w:ascii="Times New Roman" w:hAnsi="Times New Roman" w:cs="Times New Roman"/>
                      <w:bCs/>
                      <w:sz w:val="20"/>
                      <w:szCs w:val="20"/>
                      <w:lang w:val="kk-KZ"/>
                    </w:rPr>
                    <w:br/>
                    <w:t xml:space="preserve">қаржы-шаруашылық </w:t>
                  </w:r>
                  <w:proofErr w:type="spellStart"/>
                  <w:r w:rsidRPr="000E44AC">
                    <w:rPr>
                      <w:rFonts w:ascii="Times New Roman" w:hAnsi="Times New Roman" w:cs="Times New Roman"/>
                      <w:bCs/>
                      <w:sz w:val="20"/>
                      <w:szCs w:val="20"/>
                      <w:lang w:val="kk-KZ"/>
                    </w:rPr>
                    <w:t>қызметтi</w:t>
                  </w:r>
                  <w:proofErr w:type="spellEnd"/>
                  <w:r w:rsidRPr="000E44AC">
                    <w:rPr>
                      <w:rFonts w:ascii="Times New Roman" w:hAnsi="Times New Roman" w:cs="Times New Roman"/>
                      <w:bCs/>
                      <w:sz w:val="20"/>
                      <w:szCs w:val="20"/>
                      <w:lang w:val="kk-KZ"/>
                    </w:rPr>
                    <w:t xml:space="preserve"> талдау және қаржылық жоспарлау, экономикалық, қаржылық және басқарушылық консультация беру;</w:t>
                  </w:r>
                  <w:r w:rsidRPr="000E44AC">
                    <w:rPr>
                      <w:rFonts w:ascii="Times New Roman" w:hAnsi="Times New Roman" w:cs="Times New Roman"/>
                      <w:bCs/>
                      <w:sz w:val="20"/>
                      <w:szCs w:val="20"/>
                      <w:lang w:val="kk-KZ"/>
                    </w:rPr>
                    <w:br/>
                  </w:r>
                  <w:proofErr w:type="spellStart"/>
                  <w:r w:rsidRPr="000E44AC">
                    <w:rPr>
                      <w:rFonts w:ascii="Times New Roman" w:hAnsi="Times New Roman" w:cs="Times New Roman"/>
                      <w:bCs/>
                      <w:sz w:val="20"/>
                      <w:szCs w:val="20"/>
                      <w:lang w:val="kk-KZ"/>
                    </w:rPr>
                    <w:lastRenderedPageBreak/>
                    <w:t>бухгалтерлiк</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есептi</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жүргiзу</w:t>
                  </w:r>
                  <w:proofErr w:type="spellEnd"/>
                  <w:r w:rsidRPr="000E44AC">
                    <w:rPr>
                      <w:rFonts w:ascii="Times New Roman" w:hAnsi="Times New Roman" w:cs="Times New Roman"/>
                      <w:bCs/>
                      <w:sz w:val="20"/>
                      <w:szCs w:val="20"/>
                      <w:lang w:val="kk-KZ"/>
                    </w:rPr>
                    <w:t xml:space="preserve"> және қаржылық </w:t>
                  </w:r>
                  <w:proofErr w:type="spellStart"/>
                  <w:r w:rsidRPr="000E44AC">
                    <w:rPr>
                      <w:rFonts w:ascii="Times New Roman" w:hAnsi="Times New Roman" w:cs="Times New Roman"/>
                      <w:bCs/>
                      <w:sz w:val="20"/>
                      <w:szCs w:val="20"/>
                      <w:lang w:val="kk-KZ"/>
                    </w:rPr>
                    <w:t>есептiлiктi</w:t>
                  </w:r>
                  <w:proofErr w:type="spellEnd"/>
                  <w:r w:rsidRPr="000E44AC">
                    <w:rPr>
                      <w:rFonts w:ascii="Times New Roman" w:hAnsi="Times New Roman" w:cs="Times New Roman"/>
                      <w:bCs/>
                      <w:sz w:val="20"/>
                      <w:szCs w:val="20"/>
                      <w:lang w:val="kk-KZ"/>
                    </w:rPr>
                    <w:t xml:space="preserve"> жасау </w:t>
                  </w:r>
                  <w:proofErr w:type="spellStart"/>
                  <w:r w:rsidRPr="000E44AC">
                    <w:rPr>
                      <w:rFonts w:ascii="Times New Roman" w:hAnsi="Times New Roman" w:cs="Times New Roman"/>
                      <w:bCs/>
                      <w:sz w:val="20"/>
                      <w:szCs w:val="20"/>
                      <w:lang w:val="kk-KZ"/>
                    </w:rPr>
                    <w:t>мәселелерi</w:t>
                  </w:r>
                  <w:proofErr w:type="spellEnd"/>
                  <w:r w:rsidRPr="000E44AC">
                    <w:rPr>
                      <w:rFonts w:ascii="Times New Roman" w:hAnsi="Times New Roman" w:cs="Times New Roman"/>
                      <w:bCs/>
                      <w:sz w:val="20"/>
                      <w:szCs w:val="20"/>
                      <w:lang w:val="kk-KZ"/>
                    </w:rPr>
                    <w:t xml:space="preserve"> бойынша консультация беру;</w:t>
                  </w:r>
                  <w:r w:rsidRPr="000E44AC">
                    <w:rPr>
                      <w:rFonts w:ascii="Times New Roman" w:hAnsi="Times New Roman" w:cs="Times New Roman"/>
                      <w:bCs/>
                      <w:sz w:val="20"/>
                      <w:szCs w:val="20"/>
                      <w:lang w:val="kk-KZ"/>
                    </w:rPr>
                    <w:br/>
                  </w:r>
                  <w:proofErr w:type="spellStart"/>
                  <w:r w:rsidRPr="000E44AC">
                    <w:rPr>
                      <w:rFonts w:ascii="Times New Roman" w:hAnsi="Times New Roman" w:cs="Times New Roman"/>
                      <w:bCs/>
                      <w:sz w:val="20"/>
                      <w:szCs w:val="20"/>
                      <w:lang w:val="kk-KZ"/>
                    </w:rPr>
                    <w:t>бухгалтерлiк</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есептi</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жүргiзу</w:t>
                  </w:r>
                  <w:proofErr w:type="spellEnd"/>
                  <w:r w:rsidRPr="000E44AC">
                    <w:rPr>
                      <w:rFonts w:ascii="Times New Roman" w:hAnsi="Times New Roman" w:cs="Times New Roman"/>
                      <w:bCs/>
                      <w:sz w:val="20"/>
                      <w:szCs w:val="20"/>
                      <w:lang w:val="kk-KZ"/>
                    </w:rPr>
                    <w:t xml:space="preserve"> және қаржылық </w:t>
                  </w:r>
                  <w:proofErr w:type="spellStart"/>
                  <w:r w:rsidRPr="000E44AC">
                    <w:rPr>
                      <w:rFonts w:ascii="Times New Roman" w:hAnsi="Times New Roman" w:cs="Times New Roman"/>
                      <w:bCs/>
                      <w:sz w:val="20"/>
                      <w:szCs w:val="20"/>
                      <w:lang w:val="kk-KZ"/>
                    </w:rPr>
                    <w:t>есептiлiктi</w:t>
                  </w:r>
                  <w:proofErr w:type="spellEnd"/>
                  <w:r w:rsidRPr="000E44AC">
                    <w:rPr>
                      <w:rFonts w:ascii="Times New Roman" w:hAnsi="Times New Roman" w:cs="Times New Roman"/>
                      <w:bCs/>
                      <w:sz w:val="20"/>
                      <w:szCs w:val="20"/>
                      <w:lang w:val="kk-KZ"/>
                    </w:rPr>
                    <w:t xml:space="preserve"> жасау, салық салу, аудит және қаржы-шаруашылық </w:t>
                  </w:r>
                  <w:proofErr w:type="spellStart"/>
                  <w:r w:rsidRPr="000E44AC">
                    <w:rPr>
                      <w:rFonts w:ascii="Times New Roman" w:hAnsi="Times New Roman" w:cs="Times New Roman"/>
                      <w:bCs/>
                      <w:sz w:val="20"/>
                      <w:szCs w:val="20"/>
                      <w:lang w:val="kk-KZ"/>
                    </w:rPr>
                    <w:t>қызметтi</w:t>
                  </w:r>
                  <w:proofErr w:type="spellEnd"/>
                  <w:r w:rsidRPr="000E44AC">
                    <w:rPr>
                      <w:rFonts w:ascii="Times New Roman" w:hAnsi="Times New Roman" w:cs="Times New Roman"/>
                      <w:bCs/>
                      <w:sz w:val="20"/>
                      <w:szCs w:val="20"/>
                      <w:lang w:val="kk-KZ"/>
                    </w:rPr>
                    <w:t xml:space="preserve"> талдау мен қаржылық жоспарлау бойынша оқыту;</w:t>
                  </w:r>
                  <w:r w:rsidRPr="000E44AC">
                    <w:rPr>
                      <w:rFonts w:ascii="Times New Roman" w:hAnsi="Times New Roman" w:cs="Times New Roman"/>
                      <w:bCs/>
                      <w:sz w:val="20"/>
                      <w:szCs w:val="20"/>
                      <w:lang w:val="kk-KZ"/>
                    </w:rPr>
                    <w:br/>
                  </w:r>
                  <w:proofErr w:type="spellStart"/>
                  <w:r w:rsidRPr="000E44AC">
                    <w:rPr>
                      <w:rFonts w:ascii="Times New Roman" w:hAnsi="Times New Roman" w:cs="Times New Roman"/>
                      <w:bCs/>
                      <w:sz w:val="20"/>
                      <w:szCs w:val="20"/>
                      <w:lang w:val="kk-KZ"/>
                    </w:rPr>
                    <w:t>бухгалтерлiк</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есептi</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жүргiзудi</w:t>
                  </w:r>
                  <w:proofErr w:type="spellEnd"/>
                  <w:r w:rsidRPr="000E44AC">
                    <w:rPr>
                      <w:rFonts w:ascii="Times New Roman" w:hAnsi="Times New Roman" w:cs="Times New Roman"/>
                      <w:bCs/>
                      <w:sz w:val="20"/>
                      <w:szCs w:val="20"/>
                      <w:lang w:val="kk-KZ"/>
                    </w:rPr>
                    <w:t xml:space="preserve"> және қаржылық </w:t>
                  </w:r>
                  <w:proofErr w:type="spellStart"/>
                  <w:r w:rsidRPr="000E44AC">
                    <w:rPr>
                      <w:rFonts w:ascii="Times New Roman" w:hAnsi="Times New Roman" w:cs="Times New Roman"/>
                      <w:bCs/>
                      <w:sz w:val="20"/>
                      <w:szCs w:val="20"/>
                      <w:lang w:val="kk-KZ"/>
                    </w:rPr>
                    <w:t>есептiлiктi</w:t>
                  </w:r>
                  <w:proofErr w:type="spellEnd"/>
                  <w:r w:rsidRPr="000E44AC">
                    <w:rPr>
                      <w:rFonts w:ascii="Times New Roman" w:hAnsi="Times New Roman" w:cs="Times New Roman"/>
                      <w:bCs/>
                      <w:sz w:val="20"/>
                      <w:szCs w:val="20"/>
                      <w:lang w:val="kk-KZ"/>
                    </w:rPr>
                    <w:t xml:space="preserve"> жасауды автоматтандыру </w:t>
                  </w:r>
                  <w:proofErr w:type="spellStart"/>
                  <w:r w:rsidRPr="000E44AC">
                    <w:rPr>
                      <w:rFonts w:ascii="Times New Roman" w:hAnsi="Times New Roman" w:cs="Times New Roman"/>
                      <w:bCs/>
                      <w:sz w:val="20"/>
                      <w:szCs w:val="20"/>
                      <w:lang w:val="kk-KZ"/>
                    </w:rPr>
                    <w:t>жөнiнде</w:t>
                  </w:r>
                  <w:proofErr w:type="spellEnd"/>
                  <w:r w:rsidRPr="000E44AC">
                    <w:rPr>
                      <w:rFonts w:ascii="Times New Roman" w:hAnsi="Times New Roman" w:cs="Times New Roman"/>
                      <w:bCs/>
                      <w:sz w:val="20"/>
                      <w:szCs w:val="20"/>
                      <w:lang w:val="kk-KZ"/>
                    </w:rPr>
                    <w:t xml:space="preserve"> ұсынымдар беру, </w:t>
                  </w:r>
                  <w:proofErr w:type="spellStart"/>
                  <w:r w:rsidRPr="000E44AC">
                    <w:rPr>
                      <w:rFonts w:ascii="Times New Roman" w:hAnsi="Times New Roman" w:cs="Times New Roman"/>
                      <w:bCs/>
                      <w:sz w:val="20"/>
                      <w:szCs w:val="20"/>
                      <w:lang w:val="kk-KZ"/>
                    </w:rPr>
                    <w:t>бухгалтерлiк</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есептi</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жүргiзу</w:t>
                  </w:r>
                  <w:proofErr w:type="spellEnd"/>
                  <w:r w:rsidRPr="000E44AC">
                    <w:rPr>
                      <w:rFonts w:ascii="Times New Roman" w:hAnsi="Times New Roman" w:cs="Times New Roman"/>
                      <w:bCs/>
                      <w:sz w:val="20"/>
                      <w:szCs w:val="20"/>
                      <w:lang w:val="kk-KZ"/>
                    </w:rPr>
                    <w:t xml:space="preserve"> мен қаржылық </w:t>
                  </w:r>
                  <w:proofErr w:type="spellStart"/>
                  <w:r w:rsidRPr="000E44AC">
                    <w:rPr>
                      <w:rFonts w:ascii="Times New Roman" w:hAnsi="Times New Roman" w:cs="Times New Roman"/>
                      <w:bCs/>
                      <w:sz w:val="20"/>
                      <w:szCs w:val="20"/>
                      <w:lang w:val="kk-KZ"/>
                    </w:rPr>
                    <w:t>есептiлiктi</w:t>
                  </w:r>
                  <w:proofErr w:type="spellEnd"/>
                  <w:r w:rsidRPr="000E44AC">
                    <w:rPr>
                      <w:rFonts w:ascii="Times New Roman" w:hAnsi="Times New Roman" w:cs="Times New Roman"/>
                      <w:bCs/>
                      <w:sz w:val="20"/>
                      <w:szCs w:val="20"/>
                      <w:lang w:val="kk-KZ"/>
                    </w:rPr>
                    <w:t xml:space="preserve"> жасауды автоматтандыруға үйрету;</w:t>
                  </w:r>
                  <w:r w:rsidRPr="000E44AC">
                    <w:rPr>
                      <w:rFonts w:ascii="Times New Roman" w:hAnsi="Times New Roman" w:cs="Times New Roman"/>
                      <w:bCs/>
                      <w:sz w:val="20"/>
                      <w:szCs w:val="20"/>
                      <w:lang w:val="kk-KZ"/>
                    </w:rPr>
                    <w:br/>
                  </w:r>
                  <w:proofErr w:type="spellStart"/>
                  <w:r w:rsidRPr="000E44AC">
                    <w:rPr>
                      <w:rFonts w:ascii="Times New Roman" w:hAnsi="Times New Roman" w:cs="Times New Roman"/>
                      <w:bCs/>
                      <w:sz w:val="20"/>
                      <w:szCs w:val="20"/>
                      <w:lang w:val="kk-KZ"/>
                    </w:rPr>
                    <w:t>бухгалтерлiк</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есептi</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жүргiзу</w:t>
                  </w:r>
                  <w:proofErr w:type="spellEnd"/>
                  <w:r w:rsidRPr="000E44AC">
                    <w:rPr>
                      <w:rFonts w:ascii="Times New Roman" w:hAnsi="Times New Roman" w:cs="Times New Roman"/>
                      <w:bCs/>
                      <w:sz w:val="20"/>
                      <w:szCs w:val="20"/>
                      <w:lang w:val="kk-KZ"/>
                    </w:rPr>
                    <w:t xml:space="preserve"> және қаржылық </w:t>
                  </w:r>
                  <w:proofErr w:type="spellStart"/>
                  <w:r w:rsidRPr="000E44AC">
                    <w:rPr>
                      <w:rFonts w:ascii="Times New Roman" w:hAnsi="Times New Roman" w:cs="Times New Roman"/>
                      <w:bCs/>
                      <w:sz w:val="20"/>
                      <w:szCs w:val="20"/>
                      <w:lang w:val="kk-KZ"/>
                    </w:rPr>
                    <w:t>есептiлiктi</w:t>
                  </w:r>
                  <w:proofErr w:type="spellEnd"/>
                  <w:r w:rsidRPr="000E44AC">
                    <w:rPr>
                      <w:rFonts w:ascii="Times New Roman" w:hAnsi="Times New Roman" w:cs="Times New Roman"/>
                      <w:bCs/>
                      <w:sz w:val="20"/>
                      <w:szCs w:val="20"/>
                      <w:lang w:val="kk-KZ"/>
                    </w:rPr>
                    <w:t xml:space="preserve"> жасау, аудит, қаржы-шаруашылық </w:t>
                  </w:r>
                  <w:proofErr w:type="spellStart"/>
                  <w:r w:rsidRPr="000E44AC">
                    <w:rPr>
                      <w:rFonts w:ascii="Times New Roman" w:hAnsi="Times New Roman" w:cs="Times New Roman"/>
                      <w:bCs/>
                      <w:sz w:val="20"/>
                      <w:szCs w:val="20"/>
                      <w:lang w:val="kk-KZ"/>
                    </w:rPr>
                    <w:t>қызметтi</w:t>
                  </w:r>
                  <w:proofErr w:type="spellEnd"/>
                  <w:r w:rsidRPr="000E44AC">
                    <w:rPr>
                      <w:rFonts w:ascii="Times New Roman" w:hAnsi="Times New Roman" w:cs="Times New Roman"/>
                      <w:bCs/>
                      <w:sz w:val="20"/>
                      <w:szCs w:val="20"/>
                      <w:lang w:val="kk-KZ"/>
                    </w:rPr>
                    <w:t xml:space="preserve"> талдау және қаржылық жоспарлау, аудит стандарттары бойынша ілеспе қызметтер көрсету жөнінде әдістемелік құралдар мен ұсынымдар әзірлеу, сондай-ақ оларды тарату;</w:t>
                  </w:r>
                  <w:r w:rsidRPr="000E44AC">
                    <w:rPr>
                      <w:rFonts w:ascii="Times New Roman" w:hAnsi="Times New Roman" w:cs="Times New Roman"/>
                      <w:bCs/>
                      <w:sz w:val="20"/>
                      <w:szCs w:val="20"/>
                      <w:lang w:val="kk-KZ"/>
                    </w:rPr>
                    <w:br/>
                    <w:t xml:space="preserve">аудиторлық қызметке байланысты заң </w:t>
                  </w:r>
                  <w:proofErr w:type="spellStart"/>
                  <w:r w:rsidRPr="000E44AC">
                    <w:rPr>
                      <w:rFonts w:ascii="Times New Roman" w:hAnsi="Times New Roman" w:cs="Times New Roman"/>
                      <w:bCs/>
                      <w:sz w:val="20"/>
                      <w:szCs w:val="20"/>
                      <w:lang w:val="kk-KZ"/>
                    </w:rPr>
                    <w:t>қызметтерiн</w:t>
                  </w:r>
                  <w:proofErr w:type="spellEnd"/>
                  <w:r w:rsidRPr="000E44AC">
                    <w:rPr>
                      <w:rFonts w:ascii="Times New Roman" w:hAnsi="Times New Roman" w:cs="Times New Roman"/>
                      <w:bCs/>
                      <w:sz w:val="20"/>
                      <w:szCs w:val="20"/>
                      <w:lang w:val="kk-KZ"/>
                    </w:rPr>
                    <w:t xml:space="preserve"> көрсету</w:t>
                  </w:r>
                </w:p>
              </w:tc>
              <w:tc>
                <w:tcPr>
                  <w:tcW w:w="1418" w:type="dxa"/>
                  <w:shd w:val="clear" w:color="auto" w:fill="auto"/>
                  <w:hideMark/>
                </w:tcPr>
                <w:p w14:paraId="3991FBDF"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t>Өрескел</w:t>
                  </w:r>
                </w:p>
              </w:tc>
            </w:tr>
            <w:tr w:rsidR="00FF47E3" w:rsidRPr="000E44AC" w14:paraId="347E50A3" w14:textId="77777777" w:rsidTr="00D410B5">
              <w:trPr>
                <w:gridAfter w:val="1"/>
                <w:wAfter w:w="31" w:type="dxa"/>
              </w:trPr>
              <w:tc>
                <w:tcPr>
                  <w:tcW w:w="304" w:type="dxa"/>
                  <w:shd w:val="clear" w:color="auto" w:fill="auto"/>
                  <w:hideMark/>
                </w:tcPr>
                <w:p w14:paraId="184EE061"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5</w:t>
                  </w:r>
                </w:p>
              </w:tc>
              <w:tc>
                <w:tcPr>
                  <w:tcW w:w="3969" w:type="dxa"/>
                  <w:shd w:val="clear" w:color="auto" w:fill="auto"/>
                  <w:hideMark/>
                </w:tcPr>
                <w:p w14:paraId="2502A016"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Аудиторлық қызметті жүзеге асыруға лицензия алған немесе ерікті түрде шыққан немесе шығарылған күннен бастап бір ай ішінде, сондай-ақ кәсіби ұйым аккредиттеуден айырылған кезде аудиторлық ұйымның кәсіби аудиторлық ұйымға кіргенін растайтын құжаттардың болуы</w:t>
                  </w:r>
                </w:p>
              </w:tc>
              <w:tc>
                <w:tcPr>
                  <w:tcW w:w="1418" w:type="dxa"/>
                  <w:shd w:val="clear" w:color="auto" w:fill="auto"/>
                  <w:hideMark/>
                </w:tcPr>
                <w:p w14:paraId="70C44454"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Өрескел</w:t>
                  </w:r>
                </w:p>
              </w:tc>
            </w:tr>
            <w:tr w:rsidR="00FF47E3" w:rsidRPr="000E44AC" w14:paraId="50C02D37" w14:textId="77777777" w:rsidTr="00D410B5">
              <w:trPr>
                <w:gridAfter w:val="1"/>
                <w:wAfter w:w="31" w:type="dxa"/>
              </w:trPr>
              <w:tc>
                <w:tcPr>
                  <w:tcW w:w="304" w:type="dxa"/>
                  <w:shd w:val="clear" w:color="auto" w:fill="auto"/>
                  <w:hideMark/>
                </w:tcPr>
                <w:p w14:paraId="6CE85C72"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6</w:t>
                  </w:r>
                </w:p>
              </w:tc>
              <w:tc>
                <w:tcPr>
                  <w:tcW w:w="3969" w:type="dxa"/>
                  <w:shd w:val="clear" w:color="auto" w:fill="auto"/>
                  <w:hideMark/>
                </w:tcPr>
                <w:p w14:paraId="292F7C73"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Аудитті жүзеге асыру кезінде мүліктік зиян келтіру салдарынан туындайтын міндеттемелер бойынша азаматтық-құқықтық жауапкершілікті сақтандыру шартының болуы</w:t>
                  </w:r>
                </w:p>
              </w:tc>
              <w:tc>
                <w:tcPr>
                  <w:tcW w:w="1418" w:type="dxa"/>
                  <w:shd w:val="clear" w:color="auto" w:fill="auto"/>
                  <w:hideMark/>
                </w:tcPr>
                <w:p w14:paraId="1DC60525"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Өрескел</w:t>
                  </w:r>
                </w:p>
              </w:tc>
            </w:tr>
            <w:tr w:rsidR="00FF47E3" w:rsidRPr="000E44AC" w14:paraId="6E11CBE7" w14:textId="77777777" w:rsidTr="00D410B5">
              <w:trPr>
                <w:gridAfter w:val="1"/>
                <w:wAfter w:w="31" w:type="dxa"/>
              </w:trPr>
              <w:tc>
                <w:tcPr>
                  <w:tcW w:w="304" w:type="dxa"/>
                  <w:shd w:val="clear" w:color="auto" w:fill="auto"/>
                  <w:hideMark/>
                </w:tcPr>
                <w:p w14:paraId="77936979"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7</w:t>
                  </w:r>
                </w:p>
              </w:tc>
              <w:tc>
                <w:tcPr>
                  <w:tcW w:w="3969" w:type="dxa"/>
                  <w:shd w:val="clear" w:color="auto" w:fill="auto"/>
                  <w:hideMark/>
                </w:tcPr>
                <w:p w14:paraId="6D4246A2"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Аудит жүргізуге арналған шарттың болуы</w:t>
                  </w:r>
                </w:p>
              </w:tc>
              <w:tc>
                <w:tcPr>
                  <w:tcW w:w="1418" w:type="dxa"/>
                  <w:shd w:val="clear" w:color="auto" w:fill="auto"/>
                  <w:hideMark/>
                </w:tcPr>
                <w:p w14:paraId="229CA279"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Елеулі</w:t>
                  </w:r>
                </w:p>
              </w:tc>
            </w:tr>
            <w:tr w:rsidR="00FF47E3" w:rsidRPr="000E44AC" w14:paraId="5B06B551" w14:textId="77777777" w:rsidTr="00D410B5">
              <w:trPr>
                <w:gridAfter w:val="1"/>
                <w:wAfter w:w="31" w:type="dxa"/>
              </w:trPr>
              <w:tc>
                <w:tcPr>
                  <w:tcW w:w="304" w:type="dxa"/>
                  <w:shd w:val="clear" w:color="auto" w:fill="auto"/>
                  <w:hideMark/>
                </w:tcPr>
                <w:p w14:paraId="3BC855DA"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t>8</w:t>
                  </w:r>
                </w:p>
              </w:tc>
              <w:tc>
                <w:tcPr>
                  <w:tcW w:w="3969" w:type="dxa"/>
                  <w:shd w:val="clear" w:color="auto" w:fill="auto"/>
                  <w:hideMark/>
                </w:tcPr>
                <w:p w14:paraId="0F926CA2"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Аудит </w:t>
                  </w:r>
                  <w:proofErr w:type="spellStart"/>
                  <w:r w:rsidRPr="000E44AC">
                    <w:rPr>
                      <w:rFonts w:ascii="Times New Roman" w:hAnsi="Times New Roman" w:cs="Times New Roman"/>
                      <w:bCs/>
                      <w:sz w:val="20"/>
                      <w:szCs w:val="20"/>
                      <w:lang w:val="kk-KZ"/>
                    </w:rPr>
                    <w:t>жүргiзу</w:t>
                  </w:r>
                  <w:proofErr w:type="spellEnd"/>
                  <w:r w:rsidRPr="000E44AC">
                    <w:rPr>
                      <w:rFonts w:ascii="Times New Roman" w:hAnsi="Times New Roman" w:cs="Times New Roman"/>
                      <w:bCs/>
                      <w:sz w:val="20"/>
                      <w:szCs w:val="20"/>
                      <w:lang w:val="kk-KZ"/>
                    </w:rPr>
                    <w:t xml:space="preserve"> және (немесе) аудит стандарттары бойынша ілеспе және басқа да қызметтер көрсетуге арналған шарттың болуы: шарттың нысанасы, </w:t>
                  </w:r>
                  <w:proofErr w:type="spellStart"/>
                  <w:r w:rsidRPr="000E44AC">
                    <w:rPr>
                      <w:rFonts w:ascii="Times New Roman" w:hAnsi="Times New Roman" w:cs="Times New Roman"/>
                      <w:bCs/>
                      <w:sz w:val="20"/>
                      <w:szCs w:val="20"/>
                      <w:lang w:val="kk-KZ"/>
                    </w:rPr>
                    <w:t>мерзiмi</w:t>
                  </w:r>
                  <w:proofErr w:type="spellEnd"/>
                  <w:r w:rsidRPr="000E44AC">
                    <w:rPr>
                      <w:rFonts w:ascii="Times New Roman" w:hAnsi="Times New Roman" w:cs="Times New Roman"/>
                      <w:bCs/>
                      <w:sz w:val="20"/>
                      <w:szCs w:val="20"/>
                      <w:lang w:val="kk-KZ"/>
                    </w:rPr>
                    <w:t xml:space="preserve">, ақы төлеу </w:t>
                  </w:r>
                  <w:proofErr w:type="spellStart"/>
                  <w:r w:rsidRPr="000E44AC">
                    <w:rPr>
                      <w:rFonts w:ascii="Times New Roman" w:hAnsi="Times New Roman" w:cs="Times New Roman"/>
                      <w:bCs/>
                      <w:sz w:val="20"/>
                      <w:szCs w:val="20"/>
                      <w:lang w:val="kk-KZ"/>
                    </w:rPr>
                    <w:t>мөлшерi</w:t>
                  </w:r>
                  <w:proofErr w:type="spellEnd"/>
                  <w:r w:rsidRPr="000E44AC">
                    <w:rPr>
                      <w:rFonts w:ascii="Times New Roman" w:hAnsi="Times New Roman" w:cs="Times New Roman"/>
                      <w:bCs/>
                      <w:sz w:val="20"/>
                      <w:szCs w:val="20"/>
                      <w:lang w:val="kk-KZ"/>
                    </w:rPr>
                    <w:t xml:space="preserve"> мен талаптары, тараптардың құқықтары, </w:t>
                  </w:r>
                  <w:proofErr w:type="spellStart"/>
                  <w:r w:rsidRPr="000E44AC">
                    <w:rPr>
                      <w:rFonts w:ascii="Times New Roman" w:hAnsi="Times New Roman" w:cs="Times New Roman"/>
                      <w:bCs/>
                      <w:sz w:val="20"/>
                      <w:szCs w:val="20"/>
                      <w:lang w:val="kk-KZ"/>
                    </w:rPr>
                    <w:t>мiндеттерi</w:t>
                  </w:r>
                  <w:proofErr w:type="spellEnd"/>
                  <w:r w:rsidRPr="000E44AC">
                    <w:rPr>
                      <w:rFonts w:ascii="Times New Roman" w:hAnsi="Times New Roman" w:cs="Times New Roman"/>
                      <w:bCs/>
                      <w:sz w:val="20"/>
                      <w:szCs w:val="20"/>
                      <w:lang w:val="kk-KZ"/>
                    </w:rPr>
                    <w:t xml:space="preserve"> мен </w:t>
                  </w:r>
                  <w:proofErr w:type="spellStart"/>
                  <w:r w:rsidRPr="000E44AC">
                    <w:rPr>
                      <w:rFonts w:ascii="Times New Roman" w:hAnsi="Times New Roman" w:cs="Times New Roman"/>
                      <w:bCs/>
                      <w:sz w:val="20"/>
                      <w:szCs w:val="20"/>
                      <w:lang w:val="kk-KZ"/>
                    </w:rPr>
                    <w:t>жауапкершiлiгi</w:t>
                  </w:r>
                  <w:proofErr w:type="spellEnd"/>
                  <w:r w:rsidRPr="000E44AC">
                    <w:rPr>
                      <w:rFonts w:ascii="Times New Roman" w:hAnsi="Times New Roman" w:cs="Times New Roman"/>
                      <w:bCs/>
                      <w:sz w:val="20"/>
                      <w:szCs w:val="20"/>
                      <w:lang w:val="kk-KZ"/>
                    </w:rPr>
                    <w:t>, алынған ақпараттың құпиялылығы, сондай-ақ кәсіби ұйымға мүшелігі</w:t>
                  </w:r>
                </w:p>
              </w:tc>
              <w:tc>
                <w:tcPr>
                  <w:tcW w:w="1418" w:type="dxa"/>
                  <w:shd w:val="clear" w:color="auto" w:fill="auto"/>
                  <w:hideMark/>
                </w:tcPr>
                <w:p w14:paraId="7F5E2D8F"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Елеулі</w:t>
                  </w:r>
                </w:p>
              </w:tc>
            </w:tr>
            <w:tr w:rsidR="00FF47E3" w:rsidRPr="000E44AC" w14:paraId="2521ACEC" w14:textId="77777777" w:rsidTr="00D410B5">
              <w:trPr>
                <w:gridAfter w:val="1"/>
                <w:wAfter w:w="31" w:type="dxa"/>
              </w:trPr>
              <w:tc>
                <w:tcPr>
                  <w:tcW w:w="304" w:type="dxa"/>
                  <w:shd w:val="clear" w:color="auto" w:fill="auto"/>
                  <w:hideMark/>
                </w:tcPr>
                <w:p w14:paraId="2B66D3B2"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9</w:t>
                  </w:r>
                </w:p>
              </w:tc>
              <w:tc>
                <w:tcPr>
                  <w:tcW w:w="3969" w:type="dxa"/>
                  <w:shd w:val="clear" w:color="auto" w:fill="auto"/>
                  <w:hideMark/>
                </w:tcPr>
                <w:p w14:paraId="22D42364"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proofErr w:type="spellStart"/>
                  <w:r w:rsidRPr="000E44AC">
                    <w:rPr>
                      <w:rFonts w:ascii="Times New Roman" w:hAnsi="Times New Roman" w:cs="Times New Roman"/>
                      <w:bCs/>
                      <w:sz w:val="20"/>
                      <w:szCs w:val="20"/>
                      <w:lang w:val="kk-KZ"/>
                    </w:rPr>
                    <w:t>Аудиттелетін</w:t>
                  </w:r>
                  <w:proofErr w:type="spellEnd"/>
                  <w:r w:rsidRPr="000E44AC">
                    <w:rPr>
                      <w:rFonts w:ascii="Times New Roman" w:hAnsi="Times New Roman" w:cs="Times New Roman"/>
                      <w:bCs/>
                      <w:sz w:val="20"/>
                      <w:szCs w:val="20"/>
                      <w:lang w:val="kk-KZ"/>
                    </w:rPr>
                    <w:t xml:space="preserve"> субъектіге бухгалтерлік есеп жүргізуде, қаржылық есептілікте және қаржылық есептілікке байланысты басқа да ақпаратта анықталған бұзушылықтар туралы ақпаратты беру (оның ішінде мемлекеттік мекемелерде) </w:t>
                  </w:r>
                </w:p>
              </w:tc>
              <w:tc>
                <w:tcPr>
                  <w:tcW w:w="1418" w:type="dxa"/>
                  <w:shd w:val="clear" w:color="auto" w:fill="auto"/>
                  <w:hideMark/>
                </w:tcPr>
                <w:p w14:paraId="3F5E70FF"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Елеулі</w:t>
                  </w:r>
                </w:p>
              </w:tc>
            </w:tr>
            <w:tr w:rsidR="00FF47E3" w:rsidRPr="000E44AC" w14:paraId="7F97F510" w14:textId="77777777" w:rsidTr="00D410B5">
              <w:trPr>
                <w:gridAfter w:val="1"/>
                <w:wAfter w:w="31" w:type="dxa"/>
              </w:trPr>
              <w:tc>
                <w:tcPr>
                  <w:tcW w:w="304" w:type="dxa"/>
                  <w:shd w:val="clear" w:color="auto" w:fill="auto"/>
                  <w:hideMark/>
                </w:tcPr>
                <w:p w14:paraId="17F39BC0"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10</w:t>
                  </w:r>
                </w:p>
              </w:tc>
              <w:tc>
                <w:tcPr>
                  <w:tcW w:w="3969" w:type="dxa"/>
                  <w:shd w:val="clear" w:color="auto" w:fill="auto"/>
                  <w:hideMark/>
                </w:tcPr>
                <w:p w14:paraId="77AAC932"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Аудиторлық ұйымның соңғы үш жылда азаматтық-құқықтық жауапкершілікті сақтандыру шарты жасалған ұйымдарға аудит, салықтар бойынша аудит, </w:t>
                  </w:r>
                  <w:proofErr w:type="spellStart"/>
                  <w:r w:rsidRPr="000E44AC">
                    <w:rPr>
                      <w:rFonts w:ascii="Times New Roman" w:hAnsi="Times New Roman" w:cs="Times New Roman"/>
                      <w:bCs/>
                      <w:sz w:val="20"/>
                      <w:szCs w:val="20"/>
                      <w:lang w:val="kk-KZ"/>
                    </w:rPr>
                    <w:t>квазимемлекеттік</w:t>
                  </w:r>
                  <w:proofErr w:type="spellEnd"/>
                  <w:r w:rsidRPr="000E44AC">
                    <w:rPr>
                      <w:rFonts w:ascii="Times New Roman" w:hAnsi="Times New Roman" w:cs="Times New Roman"/>
                      <w:bCs/>
                      <w:sz w:val="20"/>
                      <w:szCs w:val="20"/>
                      <w:lang w:val="kk-KZ"/>
                    </w:rPr>
                    <w:t xml:space="preserve"> сектор субъектілеріне арнайы мақсаттағы аудит, өзге де ақпарат аудитін жүргізу құқығына шектеулерді сақтауы</w:t>
                  </w:r>
                </w:p>
              </w:tc>
              <w:tc>
                <w:tcPr>
                  <w:tcW w:w="1418" w:type="dxa"/>
                  <w:shd w:val="clear" w:color="auto" w:fill="auto"/>
                  <w:hideMark/>
                </w:tcPr>
                <w:p w14:paraId="6DF5890F"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Өрескел</w:t>
                  </w:r>
                </w:p>
              </w:tc>
            </w:tr>
            <w:tr w:rsidR="00FF47E3" w:rsidRPr="000E44AC" w14:paraId="14930962" w14:textId="77777777" w:rsidTr="00D410B5">
              <w:trPr>
                <w:gridAfter w:val="1"/>
                <w:wAfter w:w="31" w:type="dxa"/>
              </w:trPr>
              <w:tc>
                <w:tcPr>
                  <w:tcW w:w="304" w:type="dxa"/>
                  <w:shd w:val="clear" w:color="auto" w:fill="auto"/>
                  <w:hideMark/>
                </w:tcPr>
                <w:p w14:paraId="03A16752"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11</w:t>
                  </w:r>
                </w:p>
              </w:tc>
              <w:tc>
                <w:tcPr>
                  <w:tcW w:w="3969" w:type="dxa"/>
                  <w:shd w:val="clear" w:color="auto" w:fill="auto"/>
                  <w:hideMark/>
                </w:tcPr>
                <w:p w14:paraId="620555AE"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Аудиторлық ұйымның соңғы үш жылда бухгалтерлік есепті қалпына келтіру және жүргізу, қаржылық есептілікті жасау және (немесе) ішкі аудит бойынша (бухгалтерлік есеп және (немесе) қаржылық есептілік бөлігінде) көрсетілген қызметтер ұсынылған ұйымдардың </w:t>
                  </w:r>
                  <w:proofErr w:type="spellStart"/>
                  <w:r w:rsidRPr="000E44AC">
                    <w:rPr>
                      <w:rFonts w:ascii="Times New Roman" w:hAnsi="Times New Roman" w:cs="Times New Roman"/>
                      <w:bCs/>
                      <w:sz w:val="20"/>
                      <w:szCs w:val="20"/>
                      <w:lang w:val="kk-KZ"/>
                    </w:rPr>
                    <w:t>квазимемлекеттік</w:t>
                  </w:r>
                  <w:proofErr w:type="spellEnd"/>
                  <w:r w:rsidRPr="000E44AC">
                    <w:rPr>
                      <w:rFonts w:ascii="Times New Roman" w:hAnsi="Times New Roman" w:cs="Times New Roman"/>
                      <w:bCs/>
                      <w:sz w:val="20"/>
                      <w:szCs w:val="20"/>
                      <w:lang w:val="kk-KZ"/>
                    </w:rPr>
                    <w:t xml:space="preserve"> сектор субъектілеріне аудит, салықтар бойынша аудит, арнайы мақсаттағы аудит, өзге де ақпарат аудитін жүргізуге тыйым салуды сақтауы</w:t>
                  </w:r>
                </w:p>
              </w:tc>
              <w:tc>
                <w:tcPr>
                  <w:tcW w:w="1418" w:type="dxa"/>
                  <w:shd w:val="clear" w:color="auto" w:fill="auto"/>
                  <w:hideMark/>
                </w:tcPr>
                <w:p w14:paraId="01B4EA74"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Өрескел</w:t>
                  </w:r>
                </w:p>
              </w:tc>
            </w:tr>
            <w:tr w:rsidR="00FF47E3" w:rsidRPr="000E44AC" w14:paraId="00BC4D18" w14:textId="77777777" w:rsidTr="00D410B5">
              <w:trPr>
                <w:gridAfter w:val="1"/>
                <w:wAfter w:w="31" w:type="dxa"/>
              </w:trPr>
              <w:tc>
                <w:tcPr>
                  <w:tcW w:w="304" w:type="dxa"/>
                  <w:shd w:val="clear" w:color="auto" w:fill="auto"/>
                  <w:hideMark/>
                </w:tcPr>
                <w:p w14:paraId="67DBB2A4"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12 </w:t>
                  </w:r>
                </w:p>
              </w:tc>
              <w:tc>
                <w:tcPr>
                  <w:tcW w:w="3969" w:type="dxa"/>
                  <w:shd w:val="clear" w:color="auto" w:fill="auto"/>
                  <w:hideMark/>
                </w:tcPr>
                <w:p w14:paraId="72613DB4" w14:textId="3D03C84D" w:rsidR="00B262AC" w:rsidRPr="000E44AC" w:rsidRDefault="00781512"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
                      <w:sz w:val="20"/>
                      <w:szCs w:val="20"/>
                      <w:lang w:val="kk-KZ"/>
                    </w:rPr>
                    <w:t xml:space="preserve">Қазақстан Республикасының Қылмыстық жолмен алынған кірістерді заңдастыруға (жылыстатуға) және терроризмді қаржыландыруға қарсы іс-қимыл туралы заңнамасының </w:t>
                  </w:r>
                  <w:r w:rsidRPr="000E44AC">
                    <w:rPr>
                      <w:rFonts w:ascii="Times New Roman" w:hAnsi="Times New Roman" w:cs="Times New Roman"/>
                      <w:b/>
                      <w:sz w:val="20"/>
                      <w:szCs w:val="20"/>
                      <w:lang w:val="kk-KZ"/>
                    </w:rPr>
                    <w:lastRenderedPageBreak/>
                    <w:t xml:space="preserve">талаптарына сәйкес әзірленген ішкі бақылау қағидаларының және оны жүзеге асыру бағдарламаларының болуы, </w:t>
                  </w:r>
                  <w:r w:rsidR="00696386" w:rsidRPr="000E44AC">
                    <w:rPr>
                      <w:rFonts w:ascii="Times New Roman" w:hAnsi="Times New Roman" w:cs="Times New Roman"/>
                      <w:bCs/>
                      <w:sz w:val="20"/>
                      <w:szCs w:val="20"/>
                      <w:lang w:val="kk-KZ"/>
                    </w:rPr>
                    <w:t>м</w:t>
                  </w:r>
                  <w:r w:rsidR="00B262AC" w:rsidRPr="000E44AC">
                    <w:rPr>
                      <w:rFonts w:ascii="Times New Roman" w:hAnsi="Times New Roman" w:cs="Times New Roman"/>
                      <w:bCs/>
                      <w:sz w:val="20"/>
                      <w:szCs w:val="20"/>
                      <w:lang w:val="kk-KZ"/>
                    </w:rPr>
                    <w:t>әліметтерді тіркеу, мәліметтер мен құжаттарды сақтау, құжаттарды қорғау бөлігінде шараларды сақтау;</w:t>
                  </w:r>
                  <w:r w:rsidR="00B262AC" w:rsidRPr="000E44AC">
                    <w:rPr>
                      <w:rFonts w:ascii="Times New Roman" w:hAnsi="Times New Roman" w:cs="Times New Roman"/>
                      <w:bCs/>
                      <w:sz w:val="20"/>
                      <w:szCs w:val="20"/>
                      <w:lang w:val="kk-KZ"/>
                    </w:rPr>
                    <w:br/>
                    <w:t>қаржы мониторингіне жататын ақшамен және (немесе) мүлікпен жасалатын операциялар туралы ақпаратты уақтылы ұсыну немесе ұсынбау;</w:t>
                  </w:r>
                  <w:r w:rsidR="00B262AC" w:rsidRPr="000E44AC">
                    <w:rPr>
                      <w:rFonts w:ascii="Times New Roman" w:hAnsi="Times New Roman" w:cs="Times New Roman"/>
                      <w:bCs/>
                      <w:sz w:val="20"/>
                      <w:szCs w:val="20"/>
                      <w:lang w:val="kk-KZ"/>
                    </w:rPr>
                    <w:br/>
                    <w:t>клиенттерді (олардың өкілдерін) және бенефициарлық меншік иелерін тиісінше тексеру жөнінде шаралар қолдану;</w:t>
                  </w:r>
                  <w:r w:rsidR="00B262AC" w:rsidRPr="000E44AC">
                    <w:rPr>
                      <w:rFonts w:ascii="Times New Roman" w:hAnsi="Times New Roman" w:cs="Times New Roman"/>
                      <w:bCs/>
                      <w:sz w:val="20"/>
                      <w:szCs w:val="20"/>
                      <w:lang w:val="kk-KZ"/>
                    </w:rPr>
                    <w:br/>
                    <w:t>ақшамен және (немесе) өзге мүлікпен жасалатын операцияларды тоқтату және (немесе) ақшамен және (немесе) өзге мүлікпен жасалатын операцияларды тоқтату жөніндегі шаралар туралы ақпарат беру жөнінде шаралар қолдану;</w:t>
                  </w:r>
                  <w:r w:rsidR="00B262AC" w:rsidRPr="000E44AC">
                    <w:rPr>
                      <w:rFonts w:ascii="Times New Roman" w:hAnsi="Times New Roman" w:cs="Times New Roman"/>
                      <w:bCs/>
                      <w:sz w:val="20"/>
                      <w:szCs w:val="20"/>
                      <w:lang w:val="kk-KZ"/>
                    </w:rPr>
                    <w:br/>
                    <w:t>клиентке іскерлік қатынастар орнатудан және ақшамен және (немесе) өзге мүлікпен операциялар жүргізуден бас тарту және (немесе) іскерлік қатынастар орнатудан және ақшамен және (немесе) өзге мүлікпен операциялар жүргізуден бас тарту туралы ақпарат ұсынудан бас тарту жөніндегі міндеттерді орындауы;</w:t>
                  </w:r>
                  <w:r w:rsidR="00B262AC" w:rsidRPr="000E44AC">
                    <w:rPr>
                      <w:rFonts w:ascii="Times New Roman" w:hAnsi="Times New Roman" w:cs="Times New Roman"/>
                      <w:bCs/>
                      <w:sz w:val="20"/>
                      <w:szCs w:val="20"/>
                      <w:lang w:val="kk-KZ"/>
                    </w:rPr>
                    <w:br/>
                    <w:t>ішкі бақылау қағидаларымен бекітілген, қылмыстық жолмен алынған кірістерді заңдастыруға (жылыстатуға) және терроризмді қаржыландыруға қарсы іс-қимыл саласындағы даярлау және оқыту бағдарламасын орындау;</w:t>
                  </w:r>
                  <w:r w:rsidR="00B262AC" w:rsidRPr="000E44AC">
                    <w:rPr>
                      <w:rFonts w:ascii="Times New Roman" w:hAnsi="Times New Roman" w:cs="Times New Roman"/>
                      <w:bCs/>
                      <w:sz w:val="20"/>
                      <w:szCs w:val="20"/>
                      <w:lang w:val="kk-KZ"/>
                    </w:rPr>
                    <w:br/>
                    <w:t>өз клиенттеріне және өзге де тұлғаларға уәкілетті органға ақпарат беру туралы хабарламау жөніндегі талаптарды сақтауы</w:t>
                  </w:r>
                </w:p>
              </w:tc>
              <w:tc>
                <w:tcPr>
                  <w:tcW w:w="1418" w:type="dxa"/>
                  <w:shd w:val="clear" w:color="auto" w:fill="auto"/>
                  <w:hideMark/>
                </w:tcPr>
                <w:p w14:paraId="17891376"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t>Өрескел</w:t>
                  </w:r>
                </w:p>
              </w:tc>
            </w:tr>
            <w:tr w:rsidR="00FF47E3" w:rsidRPr="000E44AC" w14:paraId="5FB07434" w14:textId="77777777" w:rsidTr="00D410B5">
              <w:trPr>
                <w:gridAfter w:val="1"/>
                <w:wAfter w:w="31" w:type="dxa"/>
              </w:trPr>
              <w:tc>
                <w:tcPr>
                  <w:tcW w:w="304" w:type="dxa"/>
                  <w:shd w:val="clear" w:color="auto" w:fill="auto"/>
                  <w:hideMark/>
                </w:tcPr>
                <w:p w14:paraId="52E6402C"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13</w:t>
                  </w:r>
                </w:p>
              </w:tc>
              <w:tc>
                <w:tcPr>
                  <w:tcW w:w="3969" w:type="dxa"/>
                  <w:shd w:val="clear" w:color="auto" w:fill="auto"/>
                  <w:hideMark/>
                </w:tcPr>
                <w:p w14:paraId="6638C980"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Аудиторлар мен аудиторлық ұйымдардың аудиторлық есептің дұрыстығын қамтамасыз етуі</w:t>
                  </w:r>
                </w:p>
              </w:tc>
              <w:tc>
                <w:tcPr>
                  <w:tcW w:w="1418" w:type="dxa"/>
                  <w:shd w:val="clear" w:color="auto" w:fill="auto"/>
                  <w:hideMark/>
                </w:tcPr>
                <w:p w14:paraId="2B971FEC"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Өрескел</w:t>
                  </w:r>
                </w:p>
              </w:tc>
            </w:tr>
            <w:tr w:rsidR="00FF47E3" w:rsidRPr="000E44AC" w14:paraId="7132036B" w14:textId="77777777" w:rsidTr="00D410B5">
              <w:trPr>
                <w:gridAfter w:val="1"/>
                <w:wAfter w:w="31" w:type="dxa"/>
              </w:trPr>
              <w:tc>
                <w:tcPr>
                  <w:tcW w:w="304" w:type="dxa"/>
                  <w:shd w:val="clear" w:color="auto" w:fill="auto"/>
                  <w:hideMark/>
                </w:tcPr>
                <w:p w14:paraId="0F66D612"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t>14</w:t>
                  </w:r>
                </w:p>
              </w:tc>
              <w:tc>
                <w:tcPr>
                  <w:tcW w:w="3969" w:type="dxa"/>
                  <w:shd w:val="clear" w:color="auto" w:fill="auto"/>
                  <w:hideMark/>
                </w:tcPr>
                <w:p w14:paraId="772F2895"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Аудит стандарттарын, Әдеп кодексін сақтау</w:t>
                  </w:r>
                </w:p>
              </w:tc>
              <w:tc>
                <w:tcPr>
                  <w:tcW w:w="1418" w:type="dxa"/>
                  <w:shd w:val="clear" w:color="auto" w:fill="auto"/>
                  <w:hideMark/>
                </w:tcPr>
                <w:p w14:paraId="6734D73C"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Елеулі</w:t>
                  </w:r>
                </w:p>
              </w:tc>
            </w:tr>
            <w:tr w:rsidR="00FF47E3" w:rsidRPr="000E44AC" w14:paraId="39E44136" w14:textId="77777777" w:rsidTr="00D410B5">
              <w:trPr>
                <w:gridAfter w:val="1"/>
                <w:wAfter w:w="31" w:type="dxa"/>
              </w:trPr>
              <w:tc>
                <w:tcPr>
                  <w:tcW w:w="304" w:type="dxa"/>
                  <w:shd w:val="clear" w:color="auto" w:fill="auto"/>
                  <w:hideMark/>
                </w:tcPr>
                <w:p w14:paraId="26BA0BEB"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15</w:t>
                  </w:r>
                </w:p>
              </w:tc>
              <w:tc>
                <w:tcPr>
                  <w:tcW w:w="3969" w:type="dxa"/>
                  <w:shd w:val="clear" w:color="auto" w:fill="auto"/>
                  <w:hideMark/>
                </w:tcPr>
                <w:p w14:paraId="4A680D83" w14:textId="44220D03"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Ең төменгі талаптарға сәйкес келетін аудиторлық ұйымның міндетті аудит жүргізуі:</w:t>
                  </w:r>
                  <w:r w:rsidRPr="000E44AC">
                    <w:rPr>
                      <w:rFonts w:ascii="Times New Roman" w:hAnsi="Times New Roman" w:cs="Times New Roman"/>
                      <w:bCs/>
                      <w:sz w:val="20"/>
                      <w:szCs w:val="20"/>
                      <w:lang w:val="kk-KZ"/>
                    </w:rPr>
                    <w:br/>
                    <w:t>1) ұйымдар бойынша:</w:t>
                  </w:r>
                  <w:r w:rsidRPr="000E44AC">
                    <w:rPr>
                      <w:rFonts w:ascii="Times New Roman" w:hAnsi="Times New Roman" w:cs="Times New Roman"/>
                      <w:bCs/>
                      <w:sz w:val="20"/>
                      <w:szCs w:val="20"/>
                      <w:lang w:val="kk-KZ"/>
                    </w:rPr>
                    <w:br/>
                    <w:t xml:space="preserve">кәсіби кеңес қорытындысының және (немесе) мүшесі аудиторлық ұйым болып табылған </w:t>
                  </w:r>
                  <w:proofErr w:type="spellStart"/>
                  <w:r w:rsidRPr="000E44AC">
                    <w:rPr>
                      <w:rFonts w:ascii="Times New Roman" w:hAnsi="Times New Roman" w:cs="Times New Roman"/>
                      <w:bCs/>
                      <w:sz w:val="20"/>
                      <w:szCs w:val="20"/>
                      <w:lang w:val="kk-KZ"/>
                    </w:rPr>
                    <w:t>өткiзiлген</w:t>
                  </w:r>
                  <w:proofErr w:type="spellEnd"/>
                  <w:r w:rsidRPr="000E44AC">
                    <w:rPr>
                      <w:rFonts w:ascii="Times New Roman" w:hAnsi="Times New Roman" w:cs="Times New Roman"/>
                      <w:bCs/>
                      <w:sz w:val="20"/>
                      <w:szCs w:val="20"/>
                      <w:lang w:val="kk-KZ"/>
                    </w:rPr>
                    <w:t xml:space="preserve"> сыртқы сапаны бақылаудың нәтижелері бойынша аудиторлық ұйымның халықаралық аудит стандарттары және Этика кодексі талаптарының сақталуын растайтын аккредиттелген кәсіби аудиторлық ұйымның қорытындысының бар болуы;</w:t>
                  </w:r>
                  <w:r w:rsidRPr="000E44AC">
                    <w:rPr>
                      <w:rFonts w:ascii="Times New Roman" w:hAnsi="Times New Roman" w:cs="Times New Roman"/>
                      <w:bCs/>
                      <w:sz w:val="20"/>
                      <w:szCs w:val="20"/>
                      <w:lang w:val="kk-KZ"/>
                    </w:rPr>
                    <w:br/>
                    <w:t xml:space="preserve">аудиторлық қызметтер көрсетуге шартты жасаған күнге дейін соңғы 1 (бір) жыл ішінде </w:t>
                  </w:r>
                  <w:proofErr w:type="spellStart"/>
                  <w:r w:rsidRPr="000E44AC">
                    <w:rPr>
                      <w:rFonts w:ascii="Times New Roman" w:hAnsi="Times New Roman" w:cs="Times New Roman"/>
                      <w:bCs/>
                      <w:sz w:val="20"/>
                      <w:szCs w:val="20"/>
                      <w:lang w:val="kk-KZ"/>
                    </w:rPr>
                    <w:t>әкiмшiлiк</w:t>
                  </w:r>
                  <w:proofErr w:type="spellEnd"/>
                  <w:r w:rsidRPr="000E44AC">
                    <w:rPr>
                      <w:rFonts w:ascii="Times New Roman" w:hAnsi="Times New Roman" w:cs="Times New Roman"/>
                      <w:bCs/>
                      <w:sz w:val="20"/>
                      <w:szCs w:val="20"/>
                      <w:lang w:val="kk-KZ"/>
                    </w:rPr>
                    <w:t xml:space="preserve"> жазалардың болмауы;</w:t>
                  </w:r>
                  <w:r w:rsidRPr="000E44AC">
                    <w:rPr>
                      <w:rFonts w:ascii="Times New Roman" w:hAnsi="Times New Roman" w:cs="Times New Roman"/>
                      <w:bCs/>
                      <w:sz w:val="20"/>
                      <w:szCs w:val="20"/>
                      <w:lang w:val="kk-KZ"/>
                    </w:rPr>
                    <w:br/>
                    <w:t>аудиторлық ұйымның азаматтық-құқықтық жауапкершілігін сақтандыру шартының болуы;</w:t>
                  </w:r>
                  <w:r w:rsidRPr="000E44AC">
                    <w:rPr>
                      <w:rFonts w:ascii="Times New Roman" w:hAnsi="Times New Roman" w:cs="Times New Roman"/>
                      <w:bCs/>
                      <w:sz w:val="20"/>
                      <w:szCs w:val="20"/>
                      <w:lang w:val="kk-KZ"/>
                    </w:rPr>
                    <w:br/>
                    <w:t xml:space="preserve">бір ұйыммен, оның ішінде қаржы ұйыммен 7 (жеті) жыл бойы аудитті үздіксіз жүзеге асырылған жағдайда </w:t>
                  </w:r>
                  <w:proofErr w:type="spellStart"/>
                  <w:r w:rsidRPr="000E44AC">
                    <w:rPr>
                      <w:rFonts w:ascii="Times New Roman" w:hAnsi="Times New Roman" w:cs="Times New Roman"/>
                      <w:bCs/>
                      <w:sz w:val="20"/>
                      <w:szCs w:val="20"/>
                      <w:lang w:val="kk-KZ"/>
                    </w:rPr>
                    <w:t>ротациялауға</w:t>
                  </w:r>
                  <w:proofErr w:type="spellEnd"/>
                  <w:r w:rsidRPr="000E44AC">
                    <w:rPr>
                      <w:rFonts w:ascii="Times New Roman" w:hAnsi="Times New Roman" w:cs="Times New Roman"/>
                      <w:bCs/>
                      <w:sz w:val="20"/>
                      <w:szCs w:val="20"/>
                      <w:lang w:val="kk-KZ"/>
                    </w:rPr>
                    <w:t xml:space="preserve"> жатады.</w:t>
                  </w:r>
                  <w:r w:rsidRPr="000E44AC">
                    <w:rPr>
                      <w:rFonts w:ascii="Times New Roman" w:hAnsi="Times New Roman" w:cs="Times New Roman"/>
                      <w:bCs/>
                      <w:sz w:val="20"/>
                      <w:szCs w:val="20"/>
                      <w:lang w:val="kk-KZ"/>
                    </w:rPr>
                    <w:br/>
                    <w:t>2) ұлттық компаниялардың, ұлттық холдингтердің және ұлттық басқарушы холдингтердің, жер қойнауын пайдаланушылардың аудиті бойынша;</w:t>
                  </w:r>
                  <w:r w:rsidRPr="000E44AC">
                    <w:rPr>
                      <w:rFonts w:ascii="Times New Roman" w:hAnsi="Times New Roman" w:cs="Times New Roman"/>
                      <w:bCs/>
                      <w:sz w:val="20"/>
                      <w:szCs w:val="20"/>
                      <w:lang w:val="kk-KZ"/>
                    </w:rPr>
                    <w:br/>
                    <w:t>аудиторлық ұйым басшысының аудиторлық қызметпен айналысу мерзімі кемінде 5 (бес) жыл;</w:t>
                  </w:r>
                  <w:r w:rsidRPr="000E44AC">
                    <w:rPr>
                      <w:rFonts w:ascii="Times New Roman" w:hAnsi="Times New Roman" w:cs="Times New Roman"/>
                      <w:bCs/>
                      <w:sz w:val="20"/>
                      <w:szCs w:val="20"/>
                      <w:lang w:val="kk-KZ"/>
                    </w:rPr>
                    <w:br/>
                    <w:t xml:space="preserve">қаржылық есептіліктің халықаралық стандарттары бойынша кемінде 10 (он) </w:t>
                  </w:r>
                  <w:proofErr w:type="spellStart"/>
                  <w:r w:rsidRPr="000E44AC">
                    <w:rPr>
                      <w:rFonts w:ascii="Times New Roman" w:hAnsi="Times New Roman" w:cs="Times New Roman"/>
                      <w:bCs/>
                      <w:sz w:val="20"/>
                      <w:szCs w:val="20"/>
                      <w:lang w:val="kk-KZ"/>
                    </w:rPr>
                    <w:t>аудиттелетін</w:t>
                  </w:r>
                  <w:proofErr w:type="spellEnd"/>
                  <w:r w:rsidRPr="000E44AC">
                    <w:rPr>
                      <w:rFonts w:ascii="Times New Roman" w:hAnsi="Times New Roman" w:cs="Times New Roman"/>
                      <w:bCs/>
                      <w:sz w:val="20"/>
                      <w:szCs w:val="20"/>
                      <w:lang w:val="kk-KZ"/>
                    </w:rPr>
                    <w:t xml:space="preserve"> субъектілер бойынша аудиторлық есептердің болуы;</w:t>
                  </w:r>
                  <w:r w:rsidRPr="000E44AC">
                    <w:rPr>
                      <w:rFonts w:ascii="Times New Roman" w:hAnsi="Times New Roman" w:cs="Times New Roman"/>
                      <w:bCs/>
                      <w:sz w:val="20"/>
                      <w:szCs w:val="20"/>
                      <w:lang w:val="kk-KZ"/>
                    </w:rPr>
                    <w:br/>
                    <w:t>кәсіби бухгалтер сертификаты бар кемінде 2 (екі) маманның болуы.</w:t>
                  </w:r>
                  <w:r w:rsidRPr="000E44AC">
                    <w:rPr>
                      <w:rFonts w:ascii="Times New Roman" w:hAnsi="Times New Roman" w:cs="Times New Roman"/>
                      <w:bCs/>
                      <w:sz w:val="20"/>
                      <w:szCs w:val="20"/>
                      <w:lang w:val="kk-KZ"/>
                    </w:rPr>
                    <w:br/>
                    <w:t xml:space="preserve">3) Қаржы ұйымдары және </w:t>
                  </w:r>
                  <w:r w:rsidR="009D79F0" w:rsidRPr="000E44AC">
                    <w:rPr>
                      <w:rFonts w:ascii="Times New Roman" w:hAnsi="Times New Roman" w:cs="Times New Roman"/>
                      <w:bCs/>
                      <w:sz w:val="20"/>
                      <w:szCs w:val="20"/>
                      <w:lang w:val="kk-KZ"/>
                    </w:rPr>
                    <w:t>«</w:t>
                  </w:r>
                  <w:r w:rsidRPr="000E44AC">
                    <w:rPr>
                      <w:rFonts w:ascii="Times New Roman" w:hAnsi="Times New Roman" w:cs="Times New Roman"/>
                      <w:bCs/>
                      <w:sz w:val="20"/>
                      <w:szCs w:val="20"/>
                      <w:lang w:val="kk-KZ"/>
                    </w:rPr>
                    <w:t>Қазақстанның Даму Банкі</w:t>
                  </w:r>
                  <w:r w:rsidR="009D79F0" w:rsidRPr="000E44AC">
                    <w:rPr>
                      <w:rFonts w:ascii="Times New Roman" w:hAnsi="Times New Roman" w:cs="Times New Roman"/>
                      <w:bCs/>
                      <w:sz w:val="20"/>
                      <w:szCs w:val="20"/>
                      <w:lang w:val="kk-KZ"/>
                    </w:rPr>
                    <w:t>»</w:t>
                  </w:r>
                  <w:r w:rsidRPr="000E44AC">
                    <w:rPr>
                      <w:rFonts w:ascii="Times New Roman" w:hAnsi="Times New Roman" w:cs="Times New Roman"/>
                      <w:bCs/>
                      <w:sz w:val="20"/>
                      <w:szCs w:val="20"/>
                      <w:lang w:val="kk-KZ"/>
                    </w:rPr>
                    <w:t xml:space="preserve"> Акционерлік қоғамы </w:t>
                  </w:r>
                  <w:r w:rsidRPr="000E44AC">
                    <w:rPr>
                      <w:rFonts w:ascii="Times New Roman" w:hAnsi="Times New Roman" w:cs="Times New Roman"/>
                      <w:bCs/>
                      <w:sz w:val="20"/>
                      <w:szCs w:val="20"/>
                      <w:lang w:val="kk-KZ"/>
                    </w:rPr>
                    <w:lastRenderedPageBreak/>
                    <w:t>бойынша аудиторлық ұйымның құрамында:</w:t>
                  </w:r>
                  <w:r w:rsidRPr="000E44AC">
                    <w:rPr>
                      <w:rFonts w:ascii="Times New Roman" w:hAnsi="Times New Roman" w:cs="Times New Roman"/>
                      <w:bCs/>
                      <w:sz w:val="20"/>
                      <w:szCs w:val="20"/>
                      <w:lang w:val="kk-KZ"/>
                    </w:rPr>
                    <w:br/>
                    <w:t xml:space="preserve">бухгалтерлік есеп және аудит саласында </w:t>
                  </w:r>
                  <w:proofErr w:type="spellStart"/>
                  <w:r w:rsidRPr="000E44AC">
                    <w:rPr>
                      <w:rFonts w:ascii="Times New Roman" w:hAnsi="Times New Roman" w:cs="Times New Roman"/>
                      <w:bCs/>
                      <w:sz w:val="20"/>
                      <w:szCs w:val="20"/>
                      <w:lang w:val="kk-KZ"/>
                    </w:rPr>
                    <w:t>Certified</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Public</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Accountant</w:t>
                  </w:r>
                  <w:proofErr w:type="spellEnd"/>
                  <w:r w:rsidRPr="000E44AC">
                    <w:rPr>
                      <w:rFonts w:ascii="Times New Roman" w:hAnsi="Times New Roman" w:cs="Times New Roman"/>
                      <w:bCs/>
                      <w:sz w:val="20"/>
                      <w:szCs w:val="20"/>
                      <w:lang w:val="kk-KZ"/>
                    </w:rPr>
                    <w:t xml:space="preserve"> (CPA), </w:t>
                  </w:r>
                  <w:proofErr w:type="spellStart"/>
                  <w:r w:rsidRPr="000E44AC">
                    <w:rPr>
                      <w:rFonts w:ascii="Times New Roman" w:hAnsi="Times New Roman" w:cs="Times New Roman"/>
                      <w:bCs/>
                      <w:sz w:val="20"/>
                      <w:szCs w:val="20"/>
                      <w:lang w:val="kk-KZ"/>
                    </w:rPr>
                    <w:t>The</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Association</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of</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Chartered</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Certified</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Accountants</w:t>
                  </w:r>
                  <w:proofErr w:type="spellEnd"/>
                  <w:r w:rsidRPr="000E44AC">
                    <w:rPr>
                      <w:rFonts w:ascii="Times New Roman" w:hAnsi="Times New Roman" w:cs="Times New Roman"/>
                      <w:bCs/>
                      <w:sz w:val="20"/>
                      <w:szCs w:val="20"/>
                      <w:lang w:val="kk-KZ"/>
                    </w:rPr>
                    <w:t xml:space="preserve"> (ACCA), </w:t>
                  </w:r>
                  <w:proofErr w:type="spellStart"/>
                  <w:r w:rsidRPr="000E44AC">
                    <w:rPr>
                      <w:rFonts w:ascii="Times New Roman" w:hAnsi="Times New Roman" w:cs="Times New Roman"/>
                      <w:bCs/>
                      <w:sz w:val="20"/>
                      <w:szCs w:val="20"/>
                      <w:lang w:val="kk-KZ"/>
                    </w:rPr>
                    <w:t>The</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Chartered</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Institute</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of</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Management</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Accountants</w:t>
                  </w:r>
                  <w:proofErr w:type="spellEnd"/>
                  <w:r w:rsidRPr="000E44AC">
                    <w:rPr>
                      <w:rFonts w:ascii="Times New Roman" w:hAnsi="Times New Roman" w:cs="Times New Roman"/>
                      <w:bCs/>
                      <w:sz w:val="20"/>
                      <w:szCs w:val="20"/>
                      <w:lang w:val="kk-KZ"/>
                    </w:rPr>
                    <w:t xml:space="preserve"> (CIMA), </w:t>
                  </w:r>
                  <w:proofErr w:type="spellStart"/>
                  <w:r w:rsidRPr="000E44AC">
                    <w:rPr>
                      <w:rFonts w:ascii="Times New Roman" w:hAnsi="Times New Roman" w:cs="Times New Roman"/>
                      <w:bCs/>
                      <w:sz w:val="20"/>
                      <w:szCs w:val="20"/>
                      <w:lang w:val="kk-KZ"/>
                    </w:rPr>
                    <w:t>The</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Institute</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of</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Chartered</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Accountants</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in</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England</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and</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Wales</w:t>
                  </w:r>
                  <w:proofErr w:type="spellEnd"/>
                  <w:r w:rsidRPr="000E44AC">
                    <w:rPr>
                      <w:rFonts w:ascii="Times New Roman" w:hAnsi="Times New Roman" w:cs="Times New Roman"/>
                      <w:bCs/>
                      <w:sz w:val="20"/>
                      <w:szCs w:val="20"/>
                      <w:lang w:val="kk-KZ"/>
                    </w:rPr>
                    <w:t xml:space="preserve"> (ICAEW), </w:t>
                  </w:r>
                  <w:proofErr w:type="spellStart"/>
                  <w:r w:rsidRPr="000E44AC">
                    <w:rPr>
                      <w:rFonts w:ascii="Times New Roman" w:hAnsi="Times New Roman" w:cs="Times New Roman"/>
                      <w:bCs/>
                      <w:sz w:val="20"/>
                      <w:szCs w:val="20"/>
                      <w:lang w:val="kk-KZ"/>
                    </w:rPr>
                    <w:t>Certified</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Management</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Accountant</w:t>
                  </w:r>
                  <w:proofErr w:type="spellEnd"/>
                  <w:r w:rsidRPr="000E44AC">
                    <w:rPr>
                      <w:rFonts w:ascii="Times New Roman" w:hAnsi="Times New Roman" w:cs="Times New Roman"/>
                      <w:bCs/>
                      <w:sz w:val="20"/>
                      <w:szCs w:val="20"/>
                      <w:lang w:val="kk-KZ"/>
                    </w:rPr>
                    <w:t xml:space="preserve"> (CMA), </w:t>
                  </w:r>
                  <w:proofErr w:type="spellStart"/>
                  <w:r w:rsidRPr="000E44AC">
                    <w:rPr>
                      <w:rFonts w:ascii="Times New Roman" w:hAnsi="Times New Roman" w:cs="Times New Roman"/>
                      <w:bCs/>
                      <w:sz w:val="20"/>
                      <w:szCs w:val="20"/>
                      <w:lang w:val="kk-KZ"/>
                    </w:rPr>
                    <w:t>Certified</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Internal</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Auditor</w:t>
                  </w:r>
                  <w:proofErr w:type="spellEnd"/>
                  <w:r w:rsidRPr="000E44AC">
                    <w:rPr>
                      <w:rFonts w:ascii="Times New Roman" w:hAnsi="Times New Roman" w:cs="Times New Roman"/>
                      <w:bCs/>
                      <w:sz w:val="20"/>
                      <w:szCs w:val="20"/>
                      <w:lang w:val="kk-KZ"/>
                    </w:rPr>
                    <w:t xml:space="preserve"> (CIA), </w:t>
                  </w:r>
                  <w:proofErr w:type="spellStart"/>
                  <w:r w:rsidRPr="000E44AC">
                    <w:rPr>
                      <w:rFonts w:ascii="Times New Roman" w:hAnsi="Times New Roman" w:cs="Times New Roman"/>
                      <w:bCs/>
                      <w:sz w:val="20"/>
                      <w:szCs w:val="20"/>
                      <w:lang w:val="kk-KZ"/>
                    </w:rPr>
                    <w:t>Institute</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of</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Internal</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Auditors</w:t>
                  </w:r>
                  <w:proofErr w:type="spellEnd"/>
                  <w:r w:rsidRPr="000E44AC">
                    <w:rPr>
                      <w:rFonts w:ascii="Times New Roman" w:hAnsi="Times New Roman" w:cs="Times New Roman"/>
                      <w:bCs/>
                      <w:sz w:val="20"/>
                      <w:szCs w:val="20"/>
                      <w:lang w:val="kk-KZ"/>
                    </w:rPr>
                    <w:t xml:space="preserve"> (IIA), </w:t>
                  </w:r>
                  <w:proofErr w:type="spellStart"/>
                  <w:r w:rsidRPr="000E44AC">
                    <w:rPr>
                      <w:rFonts w:ascii="Times New Roman" w:hAnsi="Times New Roman" w:cs="Times New Roman"/>
                      <w:bCs/>
                      <w:sz w:val="20"/>
                      <w:szCs w:val="20"/>
                      <w:lang w:val="kk-KZ"/>
                    </w:rPr>
                    <w:t>Certified</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Financial</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Services</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Auditor</w:t>
                  </w:r>
                  <w:proofErr w:type="spellEnd"/>
                  <w:r w:rsidRPr="000E44AC">
                    <w:rPr>
                      <w:rFonts w:ascii="Times New Roman" w:hAnsi="Times New Roman" w:cs="Times New Roman"/>
                      <w:bCs/>
                      <w:sz w:val="20"/>
                      <w:szCs w:val="20"/>
                      <w:lang w:val="kk-KZ"/>
                    </w:rPr>
                    <w:t xml:space="preserve"> (CFSA) бірінде толық біліктігі бар, немесе соңғы бес жылдың 3 (үш) жыл ішінде тиісті ұйымдардың аудиті саласында жұмыс тәжірибесімен бірге </w:t>
                  </w:r>
                  <w:r w:rsidR="009D79F0" w:rsidRPr="000E44AC">
                    <w:rPr>
                      <w:rFonts w:ascii="Times New Roman" w:hAnsi="Times New Roman" w:cs="Times New Roman"/>
                      <w:bCs/>
                      <w:sz w:val="20"/>
                      <w:szCs w:val="20"/>
                      <w:lang w:val="kk-KZ"/>
                    </w:rPr>
                    <w:t>«</w:t>
                  </w:r>
                  <w:r w:rsidRPr="000E44AC">
                    <w:rPr>
                      <w:rFonts w:ascii="Times New Roman" w:hAnsi="Times New Roman" w:cs="Times New Roman"/>
                      <w:bCs/>
                      <w:sz w:val="20"/>
                      <w:szCs w:val="20"/>
                      <w:lang w:val="kk-KZ"/>
                    </w:rPr>
                    <w:t>аудитор</w:t>
                  </w:r>
                  <w:r w:rsidR="009D79F0" w:rsidRPr="000E44AC">
                    <w:rPr>
                      <w:rFonts w:ascii="Times New Roman" w:hAnsi="Times New Roman" w:cs="Times New Roman"/>
                      <w:bCs/>
                      <w:sz w:val="20"/>
                      <w:szCs w:val="20"/>
                      <w:lang w:val="kk-KZ"/>
                    </w:rPr>
                    <w:t>»</w:t>
                  </w:r>
                  <w:r w:rsidRPr="000E44AC">
                    <w:rPr>
                      <w:rFonts w:ascii="Times New Roman" w:hAnsi="Times New Roman" w:cs="Times New Roman"/>
                      <w:bCs/>
                      <w:sz w:val="20"/>
                      <w:szCs w:val="20"/>
                      <w:lang w:val="kk-KZ"/>
                    </w:rPr>
                    <w:t xml:space="preserve"> деген </w:t>
                  </w:r>
                  <w:proofErr w:type="spellStart"/>
                  <w:r w:rsidRPr="000E44AC">
                    <w:rPr>
                      <w:rFonts w:ascii="Times New Roman" w:hAnsi="Times New Roman" w:cs="Times New Roman"/>
                      <w:bCs/>
                      <w:sz w:val="20"/>
                      <w:szCs w:val="20"/>
                      <w:lang w:val="kk-KZ"/>
                    </w:rPr>
                    <w:t>бiлiктiлiк</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куәлiгi</w:t>
                  </w:r>
                  <w:proofErr w:type="spellEnd"/>
                  <w:r w:rsidRPr="000E44AC">
                    <w:rPr>
                      <w:rFonts w:ascii="Times New Roman" w:hAnsi="Times New Roman" w:cs="Times New Roman"/>
                      <w:bCs/>
                      <w:sz w:val="20"/>
                      <w:szCs w:val="20"/>
                      <w:lang w:val="kk-KZ"/>
                    </w:rPr>
                    <w:t xml:space="preserve"> бар топтың басшысы болып табылатын маманы бар;</w:t>
                  </w:r>
                  <w:r w:rsidRPr="000E44AC">
                    <w:rPr>
                      <w:rFonts w:ascii="Times New Roman" w:hAnsi="Times New Roman" w:cs="Times New Roman"/>
                      <w:bCs/>
                      <w:sz w:val="20"/>
                      <w:szCs w:val="20"/>
                      <w:lang w:val="kk-KZ"/>
                    </w:rPr>
                    <w:br/>
                    <w:t xml:space="preserve">құрамында бухгалтерлік есеп және аудит саласында </w:t>
                  </w:r>
                  <w:proofErr w:type="spellStart"/>
                  <w:r w:rsidRPr="000E44AC">
                    <w:rPr>
                      <w:rFonts w:ascii="Times New Roman" w:hAnsi="Times New Roman" w:cs="Times New Roman"/>
                      <w:bCs/>
                      <w:sz w:val="20"/>
                      <w:szCs w:val="20"/>
                      <w:lang w:val="kk-KZ"/>
                    </w:rPr>
                    <w:t>Certified</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Public</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Accountant</w:t>
                  </w:r>
                  <w:proofErr w:type="spellEnd"/>
                  <w:r w:rsidRPr="000E44AC">
                    <w:rPr>
                      <w:rFonts w:ascii="Times New Roman" w:hAnsi="Times New Roman" w:cs="Times New Roman"/>
                      <w:bCs/>
                      <w:sz w:val="20"/>
                      <w:szCs w:val="20"/>
                      <w:lang w:val="kk-KZ"/>
                    </w:rPr>
                    <w:t xml:space="preserve"> (CPA), </w:t>
                  </w:r>
                  <w:proofErr w:type="spellStart"/>
                  <w:r w:rsidRPr="000E44AC">
                    <w:rPr>
                      <w:rFonts w:ascii="Times New Roman" w:hAnsi="Times New Roman" w:cs="Times New Roman"/>
                      <w:bCs/>
                      <w:sz w:val="20"/>
                      <w:szCs w:val="20"/>
                      <w:lang w:val="kk-KZ"/>
                    </w:rPr>
                    <w:t>The</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Association</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of</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Chartered</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Certified</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Accountants</w:t>
                  </w:r>
                  <w:proofErr w:type="spellEnd"/>
                  <w:r w:rsidRPr="000E44AC">
                    <w:rPr>
                      <w:rFonts w:ascii="Times New Roman" w:hAnsi="Times New Roman" w:cs="Times New Roman"/>
                      <w:bCs/>
                      <w:sz w:val="20"/>
                      <w:szCs w:val="20"/>
                      <w:lang w:val="kk-KZ"/>
                    </w:rPr>
                    <w:t xml:space="preserve"> (ACCA), </w:t>
                  </w:r>
                  <w:proofErr w:type="spellStart"/>
                  <w:r w:rsidRPr="000E44AC">
                    <w:rPr>
                      <w:rFonts w:ascii="Times New Roman" w:hAnsi="Times New Roman" w:cs="Times New Roman"/>
                      <w:bCs/>
                      <w:sz w:val="20"/>
                      <w:szCs w:val="20"/>
                      <w:lang w:val="kk-KZ"/>
                    </w:rPr>
                    <w:t>The</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Chartered</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Institute</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of</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Management</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Accountants</w:t>
                  </w:r>
                  <w:proofErr w:type="spellEnd"/>
                  <w:r w:rsidRPr="000E44AC">
                    <w:rPr>
                      <w:rFonts w:ascii="Times New Roman" w:hAnsi="Times New Roman" w:cs="Times New Roman"/>
                      <w:bCs/>
                      <w:sz w:val="20"/>
                      <w:szCs w:val="20"/>
                      <w:lang w:val="kk-KZ"/>
                    </w:rPr>
                    <w:t xml:space="preserve"> (CIMA), </w:t>
                  </w:r>
                  <w:proofErr w:type="spellStart"/>
                  <w:r w:rsidRPr="000E44AC">
                    <w:rPr>
                      <w:rFonts w:ascii="Times New Roman" w:hAnsi="Times New Roman" w:cs="Times New Roman"/>
                      <w:bCs/>
                      <w:sz w:val="20"/>
                      <w:szCs w:val="20"/>
                      <w:lang w:val="kk-KZ"/>
                    </w:rPr>
                    <w:t>The</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Institute</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of</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Chartered</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Accountants</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in</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England</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and</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Wales</w:t>
                  </w:r>
                  <w:proofErr w:type="spellEnd"/>
                  <w:r w:rsidRPr="000E44AC">
                    <w:rPr>
                      <w:rFonts w:ascii="Times New Roman" w:hAnsi="Times New Roman" w:cs="Times New Roman"/>
                      <w:bCs/>
                      <w:sz w:val="20"/>
                      <w:szCs w:val="20"/>
                      <w:lang w:val="kk-KZ"/>
                    </w:rPr>
                    <w:t xml:space="preserve"> (ICAEW), </w:t>
                  </w:r>
                  <w:proofErr w:type="spellStart"/>
                  <w:r w:rsidRPr="000E44AC">
                    <w:rPr>
                      <w:rFonts w:ascii="Times New Roman" w:hAnsi="Times New Roman" w:cs="Times New Roman"/>
                      <w:bCs/>
                      <w:sz w:val="20"/>
                      <w:szCs w:val="20"/>
                      <w:lang w:val="kk-KZ"/>
                    </w:rPr>
                    <w:t>Certified</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Management</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Accountant</w:t>
                  </w:r>
                  <w:proofErr w:type="spellEnd"/>
                  <w:r w:rsidRPr="000E44AC">
                    <w:rPr>
                      <w:rFonts w:ascii="Times New Roman" w:hAnsi="Times New Roman" w:cs="Times New Roman"/>
                      <w:bCs/>
                      <w:sz w:val="20"/>
                      <w:szCs w:val="20"/>
                      <w:lang w:val="kk-KZ"/>
                    </w:rPr>
                    <w:t xml:space="preserve"> (CMA), </w:t>
                  </w:r>
                  <w:proofErr w:type="spellStart"/>
                  <w:r w:rsidRPr="000E44AC">
                    <w:rPr>
                      <w:rFonts w:ascii="Times New Roman" w:hAnsi="Times New Roman" w:cs="Times New Roman"/>
                      <w:bCs/>
                      <w:sz w:val="20"/>
                      <w:szCs w:val="20"/>
                      <w:lang w:val="kk-KZ"/>
                    </w:rPr>
                    <w:t>Certified</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Internal</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Auditor</w:t>
                  </w:r>
                  <w:proofErr w:type="spellEnd"/>
                  <w:r w:rsidRPr="000E44AC">
                    <w:rPr>
                      <w:rFonts w:ascii="Times New Roman" w:hAnsi="Times New Roman" w:cs="Times New Roman"/>
                      <w:bCs/>
                      <w:sz w:val="20"/>
                      <w:szCs w:val="20"/>
                      <w:lang w:val="kk-KZ"/>
                    </w:rPr>
                    <w:t xml:space="preserve"> (CIA), </w:t>
                  </w:r>
                  <w:proofErr w:type="spellStart"/>
                  <w:r w:rsidRPr="000E44AC">
                    <w:rPr>
                      <w:rFonts w:ascii="Times New Roman" w:hAnsi="Times New Roman" w:cs="Times New Roman"/>
                      <w:bCs/>
                      <w:sz w:val="20"/>
                      <w:szCs w:val="20"/>
                      <w:lang w:val="kk-KZ"/>
                    </w:rPr>
                    <w:t>Institute</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of</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Internal</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Auditors</w:t>
                  </w:r>
                  <w:proofErr w:type="spellEnd"/>
                  <w:r w:rsidRPr="000E44AC">
                    <w:rPr>
                      <w:rFonts w:ascii="Times New Roman" w:hAnsi="Times New Roman" w:cs="Times New Roman"/>
                      <w:bCs/>
                      <w:sz w:val="20"/>
                      <w:szCs w:val="20"/>
                      <w:lang w:val="kk-KZ"/>
                    </w:rPr>
                    <w:t xml:space="preserve"> (IIA), </w:t>
                  </w:r>
                  <w:proofErr w:type="spellStart"/>
                  <w:r w:rsidRPr="000E44AC">
                    <w:rPr>
                      <w:rFonts w:ascii="Times New Roman" w:hAnsi="Times New Roman" w:cs="Times New Roman"/>
                      <w:bCs/>
                      <w:sz w:val="20"/>
                      <w:szCs w:val="20"/>
                      <w:lang w:val="kk-KZ"/>
                    </w:rPr>
                    <w:t>Certified</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Financial</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Services</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Auditor</w:t>
                  </w:r>
                  <w:proofErr w:type="spellEnd"/>
                  <w:r w:rsidRPr="000E44AC">
                    <w:rPr>
                      <w:rFonts w:ascii="Times New Roman" w:hAnsi="Times New Roman" w:cs="Times New Roman"/>
                      <w:bCs/>
                      <w:sz w:val="20"/>
                      <w:szCs w:val="20"/>
                      <w:lang w:val="kk-KZ"/>
                    </w:rPr>
                    <w:t xml:space="preserve"> (CFSA) бірінде толық біліктігі бар немесе соңғы бес жылдың 2 (екі) жыл ішінде тиісті ұйымдардың аудиті саласында жұмыс тәжірибесімен бірге </w:t>
                  </w:r>
                  <w:r w:rsidR="009D79F0" w:rsidRPr="000E44AC">
                    <w:rPr>
                      <w:rFonts w:ascii="Times New Roman" w:hAnsi="Times New Roman" w:cs="Times New Roman"/>
                      <w:bCs/>
                      <w:sz w:val="20"/>
                      <w:szCs w:val="20"/>
                      <w:lang w:val="kk-KZ"/>
                    </w:rPr>
                    <w:t>«</w:t>
                  </w:r>
                  <w:r w:rsidRPr="000E44AC">
                    <w:rPr>
                      <w:rFonts w:ascii="Times New Roman" w:hAnsi="Times New Roman" w:cs="Times New Roman"/>
                      <w:bCs/>
                      <w:sz w:val="20"/>
                      <w:szCs w:val="20"/>
                      <w:lang w:val="kk-KZ"/>
                    </w:rPr>
                    <w:t>аудитор</w:t>
                  </w:r>
                  <w:r w:rsidR="009D79F0" w:rsidRPr="000E44AC">
                    <w:rPr>
                      <w:rFonts w:ascii="Times New Roman" w:hAnsi="Times New Roman" w:cs="Times New Roman"/>
                      <w:bCs/>
                      <w:sz w:val="20"/>
                      <w:szCs w:val="20"/>
                      <w:lang w:val="kk-KZ"/>
                    </w:rPr>
                    <w:t>»</w:t>
                  </w:r>
                  <w:r w:rsidRPr="000E44AC">
                    <w:rPr>
                      <w:rFonts w:ascii="Times New Roman" w:hAnsi="Times New Roman" w:cs="Times New Roman"/>
                      <w:bCs/>
                      <w:sz w:val="20"/>
                      <w:szCs w:val="20"/>
                      <w:lang w:val="kk-KZ"/>
                    </w:rPr>
                    <w:t xml:space="preserve"> біліктігі бар кемінде 2 (екі) маманы бар;</w:t>
                  </w:r>
                  <w:r w:rsidRPr="000E44AC">
                    <w:rPr>
                      <w:rFonts w:ascii="Times New Roman" w:hAnsi="Times New Roman" w:cs="Times New Roman"/>
                      <w:bCs/>
                      <w:sz w:val="20"/>
                      <w:szCs w:val="20"/>
                      <w:lang w:val="kk-KZ"/>
                    </w:rPr>
                    <w:br/>
                    <w:t xml:space="preserve">аудит жүргізу және (немесе) басқа да қызметтер көрсету кезінде </w:t>
                  </w:r>
                  <w:proofErr w:type="spellStart"/>
                  <w:r w:rsidRPr="000E44AC">
                    <w:rPr>
                      <w:rFonts w:ascii="Times New Roman" w:hAnsi="Times New Roman" w:cs="Times New Roman"/>
                      <w:bCs/>
                      <w:sz w:val="20"/>
                      <w:szCs w:val="20"/>
                      <w:lang w:val="kk-KZ"/>
                    </w:rPr>
                    <w:t>аудиттелетін</w:t>
                  </w:r>
                  <w:proofErr w:type="spellEnd"/>
                  <w:r w:rsidRPr="000E44AC">
                    <w:rPr>
                      <w:rFonts w:ascii="Times New Roman" w:hAnsi="Times New Roman" w:cs="Times New Roman"/>
                      <w:bCs/>
                      <w:sz w:val="20"/>
                      <w:szCs w:val="20"/>
                      <w:lang w:val="kk-KZ"/>
                    </w:rPr>
                    <w:t xml:space="preserve"> қаржы ұйымы алдында өтелмеген қарызы болмауы;</w:t>
                  </w:r>
                  <w:r w:rsidRPr="000E44AC">
                    <w:rPr>
                      <w:rFonts w:ascii="Times New Roman" w:hAnsi="Times New Roman" w:cs="Times New Roman"/>
                      <w:bCs/>
                      <w:sz w:val="20"/>
                      <w:szCs w:val="20"/>
                      <w:lang w:val="kk-KZ"/>
                    </w:rPr>
                    <w:br/>
                    <w:t xml:space="preserve">аудит жүргізу және (немесе) басқа да қызметтер көрсету кезінде құрамында </w:t>
                  </w:r>
                  <w:proofErr w:type="spellStart"/>
                  <w:r w:rsidRPr="000E44AC">
                    <w:rPr>
                      <w:rFonts w:ascii="Times New Roman" w:hAnsi="Times New Roman" w:cs="Times New Roman"/>
                      <w:bCs/>
                      <w:sz w:val="20"/>
                      <w:szCs w:val="20"/>
                      <w:lang w:val="kk-KZ"/>
                    </w:rPr>
                    <w:lastRenderedPageBreak/>
                    <w:t>аудиттелетін</w:t>
                  </w:r>
                  <w:proofErr w:type="spellEnd"/>
                  <w:r w:rsidRPr="000E44AC">
                    <w:rPr>
                      <w:rFonts w:ascii="Times New Roman" w:hAnsi="Times New Roman" w:cs="Times New Roman"/>
                      <w:bCs/>
                      <w:sz w:val="20"/>
                      <w:szCs w:val="20"/>
                      <w:lang w:val="kk-KZ"/>
                    </w:rPr>
                    <w:t xml:space="preserve"> қаржы ұйымының алдында банктік қарыз шарты бойынша және (немесе) микрокредит шарты бойынша берешегі жоқ аудитор және (немесе) топ басшысы</w:t>
                  </w:r>
                </w:p>
              </w:tc>
              <w:tc>
                <w:tcPr>
                  <w:tcW w:w="1418" w:type="dxa"/>
                  <w:shd w:val="clear" w:color="auto" w:fill="auto"/>
                  <w:hideMark/>
                </w:tcPr>
                <w:p w14:paraId="14DB3DF3"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t>Өрескел</w:t>
                  </w:r>
                </w:p>
              </w:tc>
            </w:tr>
            <w:tr w:rsidR="00FF47E3" w:rsidRPr="000E44AC" w14:paraId="224B77F6" w14:textId="77777777" w:rsidTr="00D410B5">
              <w:trPr>
                <w:gridAfter w:val="1"/>
                <w:wAfter w:w="31" w:type="dxa"/>
              </w:trPr>
              <w:tc>
                <w:tcPr>
                  <w:tcW w:w="304" w:type="dxa"/>
                  <w:shd w:val="clear" w:color="auto" w:fill="auto"/>
                  <w:hideMark/>
                </w:tcPr>
                <w:p w14:paraId="04A6755C"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t>16</w:t>
                  </w:r>
                </w:p>
              </w:tc>
              <w:tc>
                <w:tcPr>
                  <w:tcW w:w="3969" w:type="dxa"/>
                  <w:shd w:val="clear" w:color="auto" w:fill="auto"/>
                  <w:hideMark/>
                </w:tcPr>
                <w:p w14:paraId="00F0FB81"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Салықтар бойынша аудиторлық қорытындыны </w:t>
                  </w:r>
                  <w:proofErr w:type="spellStart"/>
                  <w:r w:rsidRPr="000E44AC">
                    <w:rPr>
                      <w:rFonts w:ascii="Times New Roman" w:hAnsi="Times New Roman" w:cs="Times New Roman"/>
                      <w:bCs/>
                      <w:sz w:val="20"/>
                      <w:szCs w:val="20"/>
                      <w:lang w:val="kk-KZ"/>
                    </w:rPr>
                    <w:t>аудиттелетін</w:t>
                  </w:r>
                  <w:proofErr w:type="spellEnd"/>
                  <w:r w:rsidRPr="000E44AC">
                    <w:rPr>
                      <w:rFonts w:ascii="Times New Roman" w:hAnsi="Times New Roman" w:cs="Times New Roman"/>
                      <w:bCs/>
                      <w:sz w:val="20"/>
                      <w:szCs w:val="20"/>
                      <w:lang w:val="kk-KZ"/>
                    </w:rPr>
                    <w:t xml:space="preserve"> субъектінің орналасқан жеріндегі мемлекеттік кіріс органына ұсынуы</w:t>
                  </w:r>
                </w:p>
              </w:tc>
              <w:tc>
                <w:tcPr>
                  <w:tcW w:w="1418" w:type="dxa"/>
                  <w:shd w:val="clear" w:color="auto" w:fill="auto"/>
                  <w:hideMark/>
                </w:tcPr>
                <w:p w14:paraId="37ED365E"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Елеулі</w:t>
                  </w:r>
                </w:p>
              </w:tc>
            </w:tr>
            <w:tr w:rsidR="00FF47E3" w:rsidRPr="000E44AC" w14:paraId="58289DC9" w14:textId="77777777" w:rsidTr="00D410B5">
              <w:trPr>
                <w:gridAfter w:val="1"/>
                <w:wAfter w:w="31" w:type="dxa"/>
              </w:trPr>
              <w:tc>
                <w:tcPr>
                  <w:tcW w:w="304" w:type="dxa"/>
                  <w:shd w:val="clear" w:color="auto" w:fill="auto"/>
                  <w:hideMark/>
                </w:tcPr>
                <w:p w14:paraId="4445E611"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17</w:t>
                  </w:r>
                </w:p>
              </w:tc>
              <w:tc>
                <w:tcPr>
                  <w:tcW w:w="3969" w:type="dxa"/>
                  <w:shd w:val="clear" w:color="auto" w:fill="auto"/>
                  <w:hideMark/>
                </w:tcPr>
                <w:p w14:paraId="489801E0" w14:textId="3FF54FAA"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2 (екі) ай ішінде </w:t>
                  </w:r>
                  <w:r w:rsidR="009D79F0" w:rsidRPr="000E44AC">
                    <w:rPr>
                      <w:rFonts w:ascii="Times New Roman" w:hAnsi="Times New Roman" w:cs="Times New Roman"/>
                      <w:bCs/>
                      <w:sz w:val="20"/>
                      <w:szCs w:val="20"/>
                      <w:lang w:val="kk-KZ"/>
                    </w:rPr>
                    <w:t>«</w:t>
                  </w:r>
                  <w:r w:rsidRPr="000E44AC">
                    <w:rPr>
                      <w:rFonts w:ascii="Times New Roman" w:hAnsi="Times New Roman" w:cs="Times New Roman"/>
                      <w:bCs/>
                      <w:sz w:val="20"/>
                      <w:szCs w:val="20"/>
                      <w:lang w:val="kk-KZ"/>
                    </w:rPr>
                    <w:t>4</w:t>
                  </w:r>
                  <w:r w:rsidR="009D79F0" w:rsidRPr="000E44AC">
                    <w:rPr>
                      <w:rFonts w:ascii="Times New Roman" w:hAnsi="Times New Roman" w:cs="Times New Roman"/>
                      <w:bCs/>
                      <w:sz w:val="20"/>
                      <w:szCs w:val="20"/>
                      <w:lang w:val="kk-KZ"/>
                    </w:rPr>
                    <w:t>»</w:t>
                  </w:r>
                  <w:r w:rsidRPr="000E44AC">
                    <w:rPr>
                      <w:rFonts w:ascii="Times New Roman" w:hAnsi="Times New Roman" w:cs="Times New Roman"/>
                      <w:bCs/>
                      <w:sz w:val="20"/>
                      <w:szCs w:val="20"/>
                      <w:lang w:val="kk-KZ"/>
                    </w:rPr>
                    <w:t xml:space="preserve">-тен төмен баға алған жағдайда, сапаны бақылау комитетінің және (немесе) кәсіби аудиторлық ұйымның шешімімен айқындалатын мерзімде анықталған кемшіліктерді </w:t>
                  </w:r>
                  <w:proofErr w:type="spellStart"/>
                  <w:r w:rsidRPr="000E44AC">
                    <w:rPr>
                      <w:rFonts w:ascii="Times New Roman" w:hAnsi="Times New Roman" w:cs="Times New Roman"/>
                      <w:bCs/>
                      <w:sz w:val="20"/>
                      <w:szCs w:val="20"/>
                      <w:lang w:val="kk-KZ"/>
                    </w:rPr>
                    <w:t>жоюуы</w:t>
                  </w:r>
                  <w:proofErr w:type="spellEnd"/>
                </w:p>
              </w:tc>
              <w:tc>
                <w:tcPr>
                  <w:tcW w:w="1418" w:type="dxa"/>
                  <w:shd w:val="clear" w:color="auto" w:fill="auto"/>
                  <w:hideMark/>
                </w:tcPr>
                <w:p w14:paraId="0A8CD734"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Елеусіз</w:t>
                  </w:r>
                </w:p>
              </w:tc>
            </w:tr>
            <w:tr w:rsidR="00647106" w:rsidRPr="000E44AC" w14:paraId="344BC53B" w14:textId="77777777" w:rsidTr="00D410B5">
              <w:tc>
                <w:tcPr>
                  <w:tcW w:w="5722" w:type="dxa"/>
                  <w:gridSpan w:val="4"/>
                  <w:shd w:val="clear" w:color="auto" w:fill="auto"/>
                  <w:hideMark/>
                </w:tcPr>
                <w:p w14:paraId="293A1531"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2.Кәсіби аудиторлық ұйымдар бойынша</w:t>
                  </w:r>
                </w:p>
              </w:tc>
            </w:tr>
            <w:tr w:rsidR="00FF47E3" w:rsidRPr="000E44AC" w14:paraId="3804AB8A" w14:textId="77777777" w:rsidTr="00D410B5">
              <w:trPr>
                <w:gridAfter w:val="1"/>
                <w:wAfter w:w="31" w:type="dxa"/>
              </w:trPr>
              <w:tc>
                <w:tcPr>
                  <w:tcW w:w="304" w:type="dxa"/>
                  <w:shd w:val="clear" w:color="auto" w:fill="auto"/>
                  <w:hideMark/>
                </w:tcPr>
                <w:p w14:paraId="59DA2666"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w:t>
                  </w:r>
                </w:p>
              </w:tc>
              <w:tc>
                <w:tcPr>
                  <w:tcW w:w="3969" w:type="dxa"/>
                  <w:shd w:val="clear" w:color="auto" w:fill="auto"/>
                  <w:hideMark/>
                </w:tcPr>
                <w:p w14:paraId="20FFF937"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Уәкілетті органға уақтылы және дұрыс есептілікті ұсыну; Кәсіби аудиторлық ұйымның қызметі туралы жартыжылдық есеп (есепті кезеңнен кейінгі айдың 15-іне дейін) ұсыну</w:t>
                  </w:r>
                </w:p>
              </w:tc>
              <w:tc>
                <w:tcPr>
                  <w:tcW w:w="1418" w:type="dxa"/>
                  <w:shd w:val="clear" w:color="auto" w:fill="auto"/>
                  <w:hideMark/>
                </w:tcPr>
                <w:p w14:paraId="17086483"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Өрескел</w:t>
                  </w:r>
                </w:p>
              </w:tc>
            </w:tr>
            <w:tr w:rsidR="00FF47E3" w:rsidRPr="000E44AC" w14:paraId="5983EFD4" w14:textId="77777777" w:rsidTr="00D410B5">
              <w:trPr>
                <w:gridAfter w:val="1"/>
                <w:wAfter w:w="31" w:type="dxa"/>
              </w:trPr>
              <w:tc>
                <w:tcPr>
                  <w:tcW w:w="304" w:type="dxa"/>
                  <w:shd w:val="clear" w:color="auto" w:fill="auto"/>
                  <w:hideMark/>
                </w:tcPr>
                <w:p w14:paraId="26359E95"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2</w:t>
                  </w:r>
                </w:p>
              </w:tc>
              <w:tc>
                <w:tcPr>
                  <w:tcW w:w="3969" w:type="dxa"/>
                  <w:shd w:val="clear" w:color="auto" w:fill="auto"/>
                  <w:hideMark/>
                </w:tcPr>
                <w:p w14:paraId="72117E9C"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Уәкілетті органға уақтылы және дұрыс есептілікті ұсыну; Кәсіби аудиторлық ұйымның аудиторлардың біліктілігін арттыру курстарын өткізуі және сертификаттар беруі туралы жыл сайынғы есеп (есепті кезеңнен кейінгі жылдың 1 наурызына дейін) ұсыну</w:t>
                  </w:r>
                </w:p>
              </w:tc>
              <w:tc>
                <w:tcPr>
                  <w:tcW w:w="1418" w:type="dxa"/>
                  <w:shd w:val="clear" w:color="auto" w:fill="auto"/>
                  <w:hideMark/>
                </w:tcPr>
                <w:p w14:paraId="243327A0"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Өрескел</w:t>
                  </w:r>
                </w:p>
              </w:tc>
            </w:tr>
            <w:tr w:rsidR="00FF47E3" w:rsidRPr="000E44AC" w14:paraId="1822E6D1" w14:textId="77777777" w:rsidTr="00D410B5">
              <w:trPr>
                <w:gridAfter w:val="1"/>
                <w:wAfter w:w="31" w:type="dxa"/>
              </w:trPr>
              <w:tc>
                <w:tcPr>
                  <w:tcW w:w="304" w:type="dxa"/>
                  <w:shd w:val="clear" w:color="auto" w:fill="auto"/>
                  <w:hideMark/>
                </w:tcPr>
                <w:p w14:paraId="35947587"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3</w:t>
                  </w:r>
                </w:p>
              </w:tc>
              <w:tc>
                <w:tcPr>
                  <w:tcW w:w="3969" w:type="dxa"/>
                  <w:shd w:val="clear" w:color="auto" w:fill="auto"/>
                  <w:hideMark/>
                </w:tcPr>
                <w:p w14:paraId="1B6D89E5"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Уәкілетті органға уақтылы және дұрыс есептілікті ұсыну; Міндетті аудитті жүргізетін аудиторлық ұйымдардың ең аз талаптарға сәйкестігі туралы тоқсан сайынғы есеп (есепті кезеңнен кейінгі айдың 15-іне дейін) ұсыну; </w:t>
                  </w:r>
                </w:p>
              </w:tc>
              <w:tc>
                <w:tcPr>
                  <w:tcW w:w="1418" w:type="dxa"/>
                  <w:shd w:val="clear" w:color="auto" w:fill="auto"/>
                  <w:hideMark/>
                </w:tcPr>
                <w:p w14:paraId="544FE577"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Өрескел</w:t>
                  </w:r>
                </w:p>
              </w:tc>
            </w:tr>
            <w:tr w:rsidR="00FF47E3" w:rsidRPr="000E44AC" w14:paraId="6CC0329A" w14:textId="77777777" w:rsidTr="00D410B5">
              <w:trPr>
                <w:gridAfter w:val="1"/>
                <w:wAfter w:w="31" w:type="dxa"/>
              </w:trPr>
              <w:tc>
                <w:tcPr>
                  <w:tcW w:w="304" w:type="dxa"/>
                  <w:shd w:val="clear" w:color="auto" w:fill="auto"/>
                  <w:hideMark/>
                </w:tcPr>
                <w:p w14:paraId="0DFD9893"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4</w:t>
                  </w:r>
                </w:p>
              </w:tc>
              <w:tc>
                <w:tcPr>
                  <w:tcW w:w="3969" w:type="dxa"/>
                  <w:shd w:val="clear" w:color="auto" w:fill="auto"/>
                  <w:hideMark/>
                </w:tcPr>
                <w:p w14:paraId="54D2FF2A"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Уәкілетті органға уақтылы және дұрыс есептілікті ұсыну; Аудиторлық қызмет жөніндегі кәсіби кеңестің, кәсіби аудиторлық ұйымның сапаны сыртқы бақылау объектілері болып табылмайтын </w:t>
                  </w:r>
                  <w:r w:rsidRPr="000E44AC">
                    <w:rPr>
                      <w:rFonts w:ascii="Times New Roman" w:hAnsi="Times New Roman" w:cs="Times New Roman"/>
                      <w:bCs/>
                      <w:sz w:val="20"/>
                      <w:szCs w:val="20"/>
                      <w:lang w:val="kk-KZ"/>
                    </w:rPr>
                    <w:lastRenderedPageBreak/>
                    <w:t>аудиторлық ұйымдардың сапасына жүргізілген сыртқы сапа бақылауы туралы тоқсан сайынғы есеп (есепті кезеңнен кейінгі айдың 15-іне дейін) ұсыну</w:t>
                  </w:r>
                </w:p>
              </w:tc>
              <w:tc>
                <w:tcPr>
                  <w:tcW w:w="1418" w:type="dxa"/>
                  <w:shd w:val="clear" w:color="auto" w:fill="auto"/>
                  <w:hideMark/>
                </w:tcPr>
                <w:p w14:paraId="3D93DE33"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t>Өрескел</w:t>
                  </w:r>
                </w:p>
              </w:tc>
            </w:tr>
            <w:tr w:rsidR="00FF47E3" w:rsidRPr="000E44AC" w14:paraId="2DF3A98D" w14:textId="77777777" w:rsidTr="00D410B5">
              <w:trPr>
                <w:gridAfter w:val="1"/>
                <w:wAfter w:w="31" w:type="dxa"/>
              </w:trPr>
              <w:tc>
                <w:tcPr>
                  <w:tcW w:w="304" w:type="dxa"/>
                  <w:shd w:val="clear" w:color="auto" w:fill="auto"/>
                  <w:hideMark/>
                </w:tcPr>
                <w:p w14:paraId="24622340"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5</w:t>
                  </w:r>
                </w:p>
              </w:tc>
              <w:tc>
                <w:tcPr>
                  <w:tcW w:w="3969" w:type="dxa"/>
                  <w:shd w:val="clear" w:color="auto" w:fill="auto"/>
                  <w:hideMark/>
                </w:tcPr>
                <w:p w14:paraId="63EF17E7"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Кәсіби ұйым кәсіби кеңестің сапаны сыртқы бақылау объектілері болып табылмайтын аудиторлық ұйымдарға қатысты сапаны сыртқы бақылау жүргізу 3 (үш) жылда </w:t>
                  </w:r>
                  <w:proofErr w:type="spellStart"/>
                  <w:r w:rsidRPr="000E44AC">
                    <w:rPr>
                      <w:rFonts w:ascii="Times New Roman" w:hAnsi="Times New Roman" w:cs="Times New Roman"/>
                      <w:bCs/>
                      <w:sz w:val="20"/>
                      <w:szCs w:val="20"/>
                      <w:lang w:val="kk-KZ"/>
                    </w:rPr>
                    <w:t>бiр</w:t>
                  </w:r>
                  <w:proofErr w:type="spellEnd"/>
                  <w:r w:rsidRPr="000E44AC">
                    <w:rPr>
                      <w:rFonts w:ascii="Times New Roman" w:hAnsi="Times New Roman" w:cs="Times New Roman"/>
                      <w:bCs/>
                      <w:sz w:val="20"/>
                      <w:szCs w:val="20"/>
                      <w:lang w:val="kk-KZ"/>
                    </w:rPr>
                    <w:t xml:space="preserve"> рет жүргізу</w:t>
                  </w:r>
                </w:p>
              </w:tc>
              <w:tc>
                <w:tcPr>
                  <w:tcW w:w="1418" w:type="dxa"/>
                  <w:shd w:val="clear" w:color="auto" w:fill="auto"/>
                  <w:hideMark/>
                </w:tcPr>
                <w:p w14:paraId="6674E7F6"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Елеулі</w:t>
                  </w:r>
                </w:p>
              </w:tc>
            </w:tr>
            <w:tr w:rsidR="00FF47E3" w:rsidRPr="000E44AC" w14:paraId="0D346101" w14:textId="77777777" w:rsidTr="00D410B5">
              <w:trPr>
                <w:gridAfter w:val="1"/>
                <w:wAfter w:w="31" w:type="dxa"/>
              </w:trPr>
              <w:tc>
                <w:tcPr>
                  <w:tcW w:w="304" w:type="dxa"/>
                  <w:shd w:val="clear" w:color="auto" w:fill="auto"/>
                  <w:hideMark/>
                </w:tcPr>
                <w:p w14:paraId="77BC5040"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6</w:t>
                  </w:r>
                </w:p>
              </w:tc>
              <w:tc>
                <w:tcPr>
                  <w:tcW w:w="3969" w:type="dxa"/>
                  <w:shd w:val="clear" w:color="auto" w:fill="auto"/>
                  <w:hideMark/>
                </w:tcPr>
                <w:p w14:paraId="0E5F92C7"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Кәсіби ұйымның құрылтайшылары мен қатысушыларының болып табылатын аудиторлар немесе аудиторлық ұйымдардың ғана болуы</w:t>
                  </w:r>
                </w:p>
              </w:tc>
              <w:tc>
                <w:tcPr>
                  <w:tcW w:w="1418" w:type="dxa"/>
                  <w:shd w:val="clear" w:color="auto" w:fill="auto"/>
                  <w:hideMark/>
                </w:tcPr>
                <w:p w14:paraId="038E8296"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Елеулі</w:t>
                  </w:r>
                </w:p>
              </w:tc>
            </w:tr>
            <w:tr w:rsidR="00FF47E3" w:rsidRPr="000E44AC" w14:paraId="5083BAD9" w14:textId="77777777" w:rsidTr="00D410B5">
              <w:trPr>
                <w:gridAfter w:val="1"/>
                <w:wAfter w:w="31" w:type="dxa"/>
              </w:trPr>
              <w:tc>
                <w:tcPr>
                  <w:tcW w:w="304" w:type="dxa"/>
                  <w:shd w:val="clear" w:color="auto" w:fill="auto"/>
                  <w:hideMark/>
                </w:tcPr>
                <w:p w14:paraId="2D7A12CB"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7</w:t>
                  </w:r>
                </w:p>
              </w:tc>
              <w:tc>
                <w:tcPr>
                  <w:tcW w:w="3969" w:type="dxa"/>
                  <w:shd w:val="clear" w:color="auto" w:fill="auto"/>
                  <w:hideMark/>
                </w:tcPr>
                <w:p w14:paraId="3F2FCEC3"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Уәкілетті органның ескерту хаты шығарылған себептерді 3 (үш) ай ішінде жою</w:t>
                  </w:r>
                </w:p>
              </w:tc>
              <w:tc>
                <w:tcPr>
                  <w:tcW w:w="1418" w:type="dxa"/>
                  <w:shd w:val="clear" w:color="auto" w:fill="auto"/>
                  <w:hideMark/>
                </w:tcPr>
                <w:p w14:paraId="281BE097"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Өрескел </w:t>
                  </w:r>
                </w:p>
              </w:tc>
            </w:tr>
            <w:tr w:rsidR="00FF47E3" w:rsidRPr="000E44AC" w14:paraId="4731EC45" w14:textId="77777777" w:rsidTr="00D410B5">
              <w:trPr>
                <w:gridAfter w:val="1"/>
                <w:wAfter w:w="31" w:type="dxa"/>
              </w:trPr>
              <w:tc>
                <w:tcPr>
                  <w:tcW w:w="304" w:type="dxa"/>
                  <w:shd w:val="clear" w:color="auto" w:fill="auto"/>
                  <w:hideMark/>
                </w:tcPr>
                <w:p w14:paraId="68A4074C"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8</w:t>
                  </w:r>
                </w:p>
              </w:tc>
              <w:tc>
                <w:tcPr>
                  <w:tcW w:w="3969" w:type="dxa"/>
                  <w:shd w:val="clear" w:color="auto" w:fill="auto"/>
                  <w:hideMark/>
                </w:tcPr>
                <w:p w14:paraId="77B8E119"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Мүшелер қабылдаған (шығып кеткен, шығарылған), сондай-ақ басқару жұмыс органының дербес құрамы өзгерген жағдайда, осы </w:t>
                  </w:r>
                  <w:proofErr w:type="spellStart"/>
                  <w:r w:rsidRPr="000E44AC">
                    <w:rPr>
                      <w:rFonts w:ascii="Times New Roman" w:hAnsi="Times New Roman" w:cs="Times New Roman"/>
                      <w:bCs/>
                      <w:sz w:val="20"/>
                      <w:szCs w:val="20"/>
                      <w:lang w:val="kk-KZ"/>
                    </w:rPr>
                    <w:t>өзгерiстер</w:t>
                  </w:r>
                  <w:proofErr w:type="spellEnd"/>
                  <w:r w:rsidRPr="000E44AC">
                    <w:rPr>
                      <w:rFonts w:ascii="Times New Roman" w:hAnsi="Times New Roman" w:cs="Times New Roman"/>
                      <w:bCs/>
                      <w:sz w:val="20"/>
                      <w:szCs w:val="20"/>
                      <w:lang w:val="kk-KZ"/>
                    </w:rPr>
                    <w:t xml:space="preserve"> туралы </w:t>
                  </w:r>
                  <w:proofErr w:type="spellStart"/>
                  <w:r w:rsidRPr="000E44AC">
                    <w:rPr>
                      <w:rFonts w:ascii="Times New Roman" w:hAnsi="Times New Roman" w:cs="Times New Roman"/>
                      <w:bCs/>
                      <w:sz w:val="20"/>
                      <w:szCs w:val="20"/>
                      <w:lang w:val="kk-KZ"/>
                    </w:rPr>
                    <w:t>уәкiлеттi</w:t>
                  </w:r>
                  <w:proofErr w:type="spellEnd"/>
                  <w:r w:rsidRPr="000E44AC">
                    <w:rPr>
                      <w:rFonts w:ascii="Times New Roman" w:hAnsi="Times New Roman" w:cs="Times New Roman"/>
                      <w:bCs/>
                      <w:sz w:val="20"/>
                      <w:szCs w:val="20"/>
                      <w:lang w:val="kk-KZ"/>
                    </w:rPr>
                    <w:t xml:space="preserve"> органға хабарлау</w:t>
                  </w:r>
                </w:p>
              </w:tc>
              <w:tc>
                <w:tcPr>
                  <w:tcW w:w="1418" w:type="dxa"/>
                  <w:shd w:val="clear" w:color="auto" w:fill="auto"/>
                  <w:hideMark/>
                </w:tcPr>
                <w:p w14:paraId="0AA06AE8"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Елеулі</w:t>
                  </w:r>
                </w:p>
              </w:tc>
            </w:tr>
            <w:tr w:rsidR="00FF47E3" w:rsidRPr="000E44AC" w14:paraId="7BC6D5A8" w14:textId="77777777" w:rsidTr="00D410B5">
              <w:trPr>
                <w:gridAfter w:val="1"/>
                <w:wAfter w:w="31" w:type="dxa"/>
              </w:trPr>
              <w:tc>
                <w:tcPr>
                  <w:tcW w:w="304" w:type="dxa"/>
                  <w:shd w:val="clear" w:color="auto" w:fill="auto"/>
                  <w:hideMark/>
                </w:tcPr>
                <w:p w14:paraId="6141F06D"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9</w:t>
                  </w:r>
                </w:p>
              </w:tc>
              <w:tc>
                <w:tcPr>
                  <w:tcW w:w="3969" w:type="dxa"/>
                  <w:shd w:val="clear" w:color="auto" w:fill="auto"/>
                  <w:hideMark/>
                </w:tcPr>
                <w:p w14:paraId="39B16BE0"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Өз қызметін аудитор ретінде жүзеге асыратын аудиторлардың ғана сапаға сыртқы бақылау жүргізуі</w:t>
                  </w:r>
                </w:p>
              </w:tc>
              <w:tc>
                <w:tcPr>
                  <w:tcW w:w="1418" w:type="dxa"/>
                  <w:shd w:val="clear" w:color="auto" w:fill="auto"/>
                  <w:hideMark/>
                </w:tcPr>
                <w:p w14:paraId="668447E4"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Елеулі</w:t>
                  </w:r>
                </w:p>
              </w:tc>
            </w:tr>
            <w:tr w:rsidR="00FF47E3" w:rsidRPr="000E44AC" w14:paraId="6CE1C79A" w14:textId="77777777" w:rsidTr="00D410B5">
              <w:trPr>
                <w:gridAfter w:val="1"/>
                <w:wAfter w:w="31" w:type="dxa"/>
              </w:trPr>
              <w:tc>
                <w:tcPr>
                  <w:tcW w:w="304" w:type="dxa"/>
                  <w:shd w:val="clear" w:color="auto" w:fill="auto"/>
                  <w:hideMark/>
                </w:tcPr>
                <w:p w14:paraId="15FF9A73"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10</w:t>
                  </w:r>
                </w:p>
              </w:tc>
              <w:tc>
                <w:tcPr>
                  <w:tcW w:w="3969" w:type="dxa"/>
                  <w:shd w:val="clear" w:color="auto" w:fill="auto"/>
                  <w:hideMark/>
                </w:tcPr>
                <w:p w14:paraId="09D4F08B"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Сапаны жоспардан тыс сыртқы бақылау негіздерін сақтауы:</w:t>
                  </w:r>
                  <w:r w:rsidRPr="000E44AC">
                    <w:rPr>
                      <w:rFonts w:ascii="Times New Roman" w:hAnsi="Times New Roman" w:cs="Times New Roman"/>
                      <w:bCs/>
                      <w:sz w:val="20"/>
                      <w:szCs w:val="20"/>
                      <w:lang w:val="kk-KZ"/>
                    </w:rPr>
                    <w:br/>
                    <w:t>аудиторлардың, аудиторлық ұйымдардың және кәсіптік ұйымдардың әрекеттеріне (әрекетсіздігіне) өтініш кәсіби кеңес немесе кәсіби ұйыммен алған жағдайда;</w:t>
                  </w:r>
                  <w:r w:rsidRPr="000E44AC">
                    <w:rPr>
                      <w:rFonts w:ascii="Times New Roman" w:hAnsi="Times New Roman" w:cs="Times New Roman"/>
                      <w:bCs/>
                      <w:sz w:val="20"/>
                      <w:szCs w:val="20"/>
                      <w:lang w:val="kk-KZ"/>
                    </w:rPr>
                    <w:br/>
                    <w:t>аудиторлар және (немесе) аудиторлық ұйымдар жұмысының нәтижелерімен келіспеген жағдайда;</w:t>
                  </w:r>
                  <w:r w:rsidRPr="000E44AC">
                    <w:rPr>
                      <w:rFonts w:ascii="Times New Roman" w:hAnsi="Times New Roman" w:cs="Times New Roman"/>
                      <w:bCs/>
                      <w:sz w:val="20"/>
                      <w:szCs w:val="20"/>
                      <w:lang w:val="kk-KZ"/>
                    </w:rPr>
                    <w:br/>
                    <w:t>кәсіби кеңестің сапаны сыртқы бақылау объектілерінің бастамасы бойынша;</w:t>
                  </w:r>
                  <w:r w:rsidRPr="000E44AC">
                    <w:rPr>
                      <w:rFonts w:ascii="Times New Roman" w:hAnsi="Times New Roman" w:cs="Times New Roman"/>
                      <w:bCs/>
                      <w:sz w:val="20"/>
                      <w:szCs w:val="20"/>
                      <w:lang w:val="kk-KZ"/>
                    </w:rPr>
                    <w:br/>
                    <w:t xml:space="preserve">аудиторлардың, аудиторлық ұйымдардың және кәсіптік ұйымдардың қызметіне байланысты келіп түскен өтініштерге </w:t>
                  </w:r>
                  <w:r w:rsidRPr="000E44AC">
                    <w:rPr>
                      <w:rFonts w:ascii="Times New Roman" w:hAnsi="Times New Roman" w:cs="Times New Roman"/>
                      <w:bCs/>
                      <w:sz w:val="20"/>
                      <w:szCs w:val="20"/>
                      <w:lang w:val="kk-KZ"/>
                    </w:rPr>
                    <w:lastRenderedPageBreak/>
                    <w:t>сәйкес уәкілетті органның бастамасы бойынша</w:t>
                  </w:r>
                </w:p>
              </w:tc>
              <w:tc>
                <w:tcPr>
                  <w:tcW w:w="1418" w:type="dxa"/>
                  <w:shd w:val="clear" w:color="auto" w:fill="auto"/>
                  <w:hideMark/>
                </w:tcPr>
                <w:p w14:paraId="491CB1E7"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t>Елеулі</w:t>
                  </w:r>
                </w:p>
              </w:tc>
            </w:tr>
            <w:tr w:rsidR="00FF47E3" w:rsidRPr="000E44AC" w14:paraId="7FEFF740" w14:textId="77777777" w:rsidTr="00D410B5">
              <w:trPr>
                <w:gridAfter w:val="1"/>
                <w:wAfter w:w="31" w:type="dxa"/>
              </w:trPr>
              <w:tc>
                <w:tcPr>
                  <w:tcW w:w="304" w:type="dxa"/>
                  <w:shd w:val="clear" w:color="auto" w:fill="auto"/>
                  <w:hideMark/>
                </w:tcPr>
                <w:p w14:paraId="2CB3533C"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11</w:t>
                  </w:r>
                </w:p>
              </w:tc>
              <w:tc>
                <w:tcPr>
                  <w:tcW w:w="3969" w:type="dxa"/>
                  <w:shd w:val="clear" w:color="auto" w:fill="auto"/>
                  <w:hideMark/>
                </w:tcPr>
                <w:p w14:paraId="768CFB09"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Аудиторлық ұйымдар - кәсіби ұйым мүшелерінің орташа санының 10 (он) пайызында, бірақ кемінде 5 (бесеуінде) күнтізбелік 12 (он екі) ай ішінде аудиторлық қызметті жүзеге асыруға берілген лицензиясынан айырылу фактілерінің болмауы</w:t>
                  </w:r>
                </w:p>
              </w:tc>
              <w:tc>
                <w:tcPr>
                  <w:tcW w:w="1418" w:type="dxa"/>
                  <w:shd w:val="clear" w:color="auto" w:fill="auto"/>
                  <w:hideMark/>
                </w:tcPr>
                <w:p w14:paraId="19878B19"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Өрескел</w:t>
                  </w:r>
                </w:p>
              </w:tc>
            </w:tr>
            <w:tr w:rsidR="00FF47E3" w:rsidRPr="000E44AC" w14:paraId="5315D145" w14:textId="77777777" w:rsidTr="00D410B5">
              <w:trPr>
                <w:gridAfter w:val="1"/>
                <w:wAfter w:w="31" w:type="dxa"/>
              </w:trPr>
              <w:tc>
                <w:tcPr>
                  <w:tcW w:w="304" w:type="dxa"/>
                  <w:shd w:val="clear" w:color="auto" w:fill="auto"/>
                  <w:hideMark/>
                </w:tcPr>
                <w:p w14:paraId="33ED42CB"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12</w:t>
                  </w:r>
                </w:p>
              </w:tc>
              <w:tc>
                <w:tcPr>
                  <w:tcW w:w="3969" w:type="dxa"/>
                  <w:shd w:val="clear" w:color="auto" w:fill="auto"/>
                  <w:hideMark/>
                </w:tcPr>
                <w:p w14:paraId="302838FE"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Бекітілген ішкі жоспар бойынша әрбір аудиторлық ұйым бойынша сапаға жоспарлы сыртқы бақылау жүргізу мерзімдерінің сақталуы</w:t>
                  </w:r>
                </w:p>
              </w:tc>
              <w:tc>
                <w:tcPr>
                  <w:tcW w:w="1418" w:type="dxa"/>
                  <w:shd w:val="clear" w:color="auto" w:fill="auto"/>
                  <w:hideMark/>
                </w:tcPr>
                <w:p w14:paraId="121F3A8C"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Елеулі</w:t>
                  </w:r>
                </w:p>
              </w:tc>
            </w:tr>
            <w:tr w:rsidR="00FF47E3" w:rsidRPr="000E44AC" w14:paraId="5537104D" w14:textId="77777777" w:rsidTr="00D410B5">
              <w:trPr>
                <w:gridAfter w:val="1"/>
                <w:wAfter w:w="31" w:type="dxa"/>
              </w:trPr>
              <w:tc>
                <w:tcPr>
                  <w:tcW w:w="304" w:type="dxa"/>
                  <w:shd w:val="clear" w:color="auto" w:fill="auto"/>
                  <w:hideMark/>
                </w:tcPr>
                <w:p w14:paraId="070A17B1"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13</w:t>
                  </w:r>
                </w:p>
              </w:tc>
              <w:tc>
                <w:tcPr>
                  <w:tcW w:w="3969" w:type="dxa"/>
                  <w:shd w:val="clear" w:color="auto" w:fill="auto"/>
                  <w:hideMark/>
                </w:tcPr>
                <w:p w14:paraId="293B89B0"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Аудиторлармен сыртқы сапаны бақылау жүргізу мерзімі 10 (он) жұмыс күнінен аспайды</w:t>
                  </w:r>
                </w:p>
              </w:tc>
              <w:tc>
                <w:tcPr>
                  <w:tcW w:w="1418" w:type="dxa"/>
                  <w:shd w:val="clear" w:color="auto" w:fill="auto"/>
                  <w:hideMark/>
                </w:tcPr>
                <w:p w14:paraId="6C1DFB1A"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Елеулі</w:t>
                  </w:r>
                </w:p>
              </w:tc>
            </w:tr>
            <w:tr w:rsidR="00FF47E3" w:rsidRPr="000E44AC" w14:paraId="56367905" w14:textId="77777777" w:rsidTr="00D410B5">
              <w:trPr>
                <w:gridAfter w:val="1"/>
                <w:wAfter w:w="31" w:type="dxa"/>
              </w:trPr>
              <w:tc>
                <w:tcPr>
                  <w:tcW w:w="304" w:type="dxa"/>
                  <w:shd w:val="clear" w:color="auto" w:fill="auto"/>
                  <w:hideMark/>
                </w:tcPr>
                <w:p w14:paraId="3C793D8E"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14</w:t>
                  </w:r>
                </w:p>
              </w:tc>
              <w:tc>
                <w:tcPr>
                  <w:tcW w:w="3969" w:type="dxa"/>
                  <w:shd w:val="clear" w:color="auto" w:fill="auto"/>
                  <w:hideMark/>
                </w:tcPr>
                <w:p w14:paraId="123B336D"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Сыртқы сапаны бақылау қорытындылары бойынша бағаны айқындау мерзімі 2 (екі) айдан аспайды</w:t>
                  </w:r>
                </w:p>
              </w:tc>
              <w:tc>
                <w:tcPr>
                  <w:tcW w:w="1418" w:type="dxa"/>
                  <w:shd w:val="clear" w:color="auto" w:fill="auto"/>
                  <w:hideMark/>
                </w:tcPr>
                <w:p w14:paraId="043090FA"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Елеулі</w:t>
                  </w:r>
                </w:p>
              </w:tc>
            </w:tr>
            <w:tr w:rsidR="00FF47E3" w:rsidRPr="000E44AC" w14:paraId="0CD4847A" w14:textId="77777777" w:rsidTr="00D410B5">
              <w:trPr>
                <w:gridAfter w:val="1"/>
                <w:wAfter w:w="31" w:type="dxa"/>
              </w:trPr>
              <w:tc>
                <w:tcPr>
                  <w:tcW w:w="304" w:type="dxa"/>
                  <w:shd w:val="clear" w:color="auto" w:fill="auto"/>
                  <w:hideMark/>
                </w:tcPr>
                <w:p w14:paraId="02CDA97C"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15</w:t>
                  </w:r>
                </w:p>
              </w:tc>
              <w:tc>
                <w:tcPr>
                  <w:tcW w:w="3969" w:type="dxa"/>
                  <w:shd w:val="clear" w:color="auto" w:fill="auto"/>
                  <w:hideMark/>
                </w:tcPr>
                <w:p w14:paraId="26EBA668"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Сапаға сыртқы бақылау жүргізу тәртібін сақтау: </w:t>
                  </w:r>
                  <w:r w:rsidRPr="000E44AC">
                    <w:rPr>
                      <w:rFonts w:ascii="Times New Roman" w:hAnsi="Times New Roman" w:cs="Times New Roman"/>
                      <w:bCs/>
                      <w:sz w:val="20"/>
                      <w:szCs w:val="20"/>
                      <w:lang w:val="kk-KZ"/>
                    </w:rPr>
                    <w:br/>
                    <w:t>сапаны сыртқы бақылау рәсімін ұйымдастыру жөніндегі мәселелері;</w:t>
                  </w:r>
                  <w:r w:rsidRPr="000E44AC">
                    <w:rPr>
                      <w:rFonts w:ascii="Times New Roman" w:hAnsi="Times New Roman" w:cs="Times New Roman"/>
                      <w:bCs/>
                      <w:sz w:val="20"/>
                      <w:szCs w:val="20"/>
                      <w:lang w:val="kk-KZ"/>
                    </w:rPr>
                    <w:br/>
                    <w:t>сапаға сыртқы бақылау рәсіміне қатысқан бақылаушының не басқа адамдарды шеттетудің (өздігінен бас тартудың) негіздері;</w:t>
                  </w:r>
                  <w:r w:rsidRPr="000E44AC">
                    <w:rPr>
                      <w:rFonts w:ascii="Times New Roman" w:hAnsi="Times New Roman" w:cs="Times New Roman"/>
                      <w:bCs/>
                      <w:sz w:val="20"/>
                      <w:szCs w:val="20"/>
                      <w:lang w:val="kk-KZ"/>
                    </w:rPr>
                    <w:br/>
                    <w:t>сапаға сыртқы бақылау жүргізудің бағдарламасы мен кезеңдері;</w:t>
                  </w:r>
                  <w:r w:rsidRPr="000E44AC">
                    <w:rPr>
                      <w:rFonts w:ascii="Times New Roman" w:hAnsi="Times New Roman" w:cs="Times New Roman"/>
                      <w:bCs/>
                      <w:sz w:val="20"/>
                      <w:szCs w:val="20"/>
                      <w:lang w:val="kk-KZ"/>
                    </w:rPr>
                    <w:br/>
                    <w:t xml:space="preserve">құрылтайшы және құқық белгілеуші құжаттар, лицензиялар, аудиторлардың біліктілік куәліктері, аудиторлардың біліктілігін арттыру бойынша құжаттар, кадрлық құрам жөніндегі құжаттар, аудит сапасына сыртқы бақылау жөніндегі ішкі құжаттар, орындалған аудиторлық тапсырмалар бойынша жұмыс құжаттары қамтылатын аудиторлық ұйымның сапасына сыртқы бақылауды жүргізуге </w:t>
                  </w:r>
                  <w:r w:rsidRPr="000E44AC">
                    <w:rPr>
                      <w:rFonts w:ascii="Times New Roman" w:hAnsi="Times New Roman" w:cs="Times New Roman"/>
                      <w:bCs/>
                      <w:sz w:val="20"/>
                      <w:szCs w:val="20"/>
                      <w:lang w:val="kk-KZ"/>
                    </w:rPr>
                    <w:lastRenderedPageBreak/>
                    <w:t>жататын құжаттарының тізбесі;</w:t>
                  </w:r>
                  <w:r w:rsidRPr="000E44AC">
                    <w:rPr>
                      <w:rFonts w:ascii="Times New Roman" w:hAnsi="Times New Roman" w:cs="Times New Roman"/>
                      <w:bCs/>
                      <w:sz w:val="20"/>
                      <w:szCs w:val="20"/>
                      <w:lang w:val="kk-KZ"/>
                    </w:rPr>
                    <w:br/>
                    <w:t xml:space="preserve">сапаға сыртқы бақылауға жататын аудит бойынша жобаларды іріктеу, сондай-ақ мүдделер қақтығысын болдырмайтын бақылаушыларды іріктеу </w:t>
                  </w:r>
                  <w:proofErr w:type="spellStart"/>
                  <w:r w:rsidRPr="000E44AC">
                    <w:rPr>
                      <w:rFonts w:ascii="Times New Roman" w:hAnsi="Times New Roman" w:cs="Times New Roman"/>
                      <w:bCs/>
                      <w:sz w:val="20"/>
                      <w:szCs w:val="20"/>
                      <w:lang w:val="kk-KZ"/>
                    </w:rPr>
                    <w:t>өлшемшарттары</w:t>
                  </w:r>
                  <w:proofErr w:type="spellEnd"/>
                  <w:r w:rsidRPr="000E44AC">
                    <w:rPr>
                      <w:rFonts w:ascii="Times New Roman" w:hAnsi="Times New Roman" w:cs="Times New Roman"/>
                      <w:bCs/>
                      <w:sz w:val="20"/>
                      <w:szCs w:val="20"/>
                      <w:lang w:val="kk-KZ"/>
                    </w:rPr>
                    <w:t xml:space="preserve"> (тәуелсіздікті қамтамасыз ету);</w:t>
                  </w:r>
                  <w:r w:rsidRPr="000E44AC">
                    <w:rPr>
                      <w:rFonts w:ascii="Times New Roman" w:hAnsi="Times New Roman" w:cs="Times New Roman"/>
                      <w:bCs/>
                      <w:sz w:val="20"/>
                      <w:szCs w:val="20"/>
                      <w:lang w:val="kk-KZ"/>
                    </w:rPr>
                    <w:br/>
                    <w:t>аудиторлық қызмет көрсету шартын орындауға аудиторлық ұйым жолдаған ресурстардың жеткіліктілігі;</w:t>
                  </w:r>
                  <w:r w:rsidRPr="000E44AC">
                    <w:rPr>
                      <w:rFonts w:ascii="Times New Roman" w:hAnsi="Times New Roman" w:cs="Times New Roman"/>
                      <w:bCs/>
                      <w:sz w:val="20"/>
                      <w:szCs w:val="20"/>
                      <w:lang w:val="kk-KZ"/>
                    </w:rPr>
                    <w:br/>
                    <w:t>аудиторлық ұйымның сапасына ішкі бақылау жүйесі;</w:t>
                  </w:r>
                  <w:r w:rsidRPr="000E44AC">
                    <w:rPr>
                      <w:rFonts w:ascii="Times New Roman" w:hAnsi="Times New Roman" w:cs="Times New Roman"/>
                      <w:bCs/>
                      <w:sz w:val="20"/>
                      <w:szCs w:val="20"/>
                      <w:lang w:val="kk-KZ"/>
                    </w:rPr>
                    <w:br/>
                    <w:t>ішкі бақылау қағидаларының және оларды жүзеге асырудың мынадай бағдарламаларының болуы: қылмыстық жолмен алынған кірістерді заңдастыруға (жылыстатуға) және терроризмді қаржыландыруға қарсы іс-қимыл жасау мақсатында ішкі бақылауды ұйымдастыру бағдарламалары;</w:t>
                  </w:r>
                  <w:r w:rsidRPr="000E44AC">
                    <w:rPr>
                      <w:rFonts w:ascii="Times New Roman" w:hAnsi="Times New Roman" w:cs="Times New Roman"/>
                      <w:bCs/>
                      <w:sz w:val="20"/>
                      <w:szCs w:val="20"/>
                      <w:lang w:val="kk-KZ"/>
                    </w:rPr>
                    <w:br/>
                    <w:t>технологиялық жетістіктерді пайдалану тәуекелін қоса алғанда, клиенттердің тәуекелдерін және көрсетілетін қызметтерді қылмыстық мақсаттарда пайдалану тәуекелдерін ескеретін, қылмыстық жолмен алынған кірістерді заңдастыру (жылыстату) және терроризмді қаржыландыру тәуекелін басқару бағдарламалары;</w:t>
                  </w:r>
                  <w:r w:rsidRPr="000E44AC">
                    <w:rPr>
                      <w:rFonts w:ascii="Times New Roman" w:hAnsi="Times New Roman" w:cs="Times New Roman"/>
                      <w:bCs/>
                      <w:sz w:val="20"/>
                      <w:szCs w:val="20"/>
                      <w:lang w:val="kk-KZ"/>
                    </w:rPr>
                    <w:br/>
                    <w:t>клиенттерді сәйкестендіру бағдарламасын;</w:t>
                  </w:r>
                  <w:r w:rsidRPr="000E44AC">
                    <w:rPr>
                      <w:rFonts w:ascii="Times New Roman" w:hAnsi="Times New Roman" w:cs="Times New Roman"/>
                      <w:bCs/>
                      <w:sz w:val="20"/>
                      <w:szCs w:val="20"/>
                      <w:lang w:val="kk-KZ"/>
                    </w:rPr>
                    <w:br/>
                    <w:t>клиенттердің күрделі, ерекше ірі және басқа да ерекше операцияларын зерделеуді қоса алғанда, клиенттердің операцияларына мониторинг жүргізу және оларды зерделеу бағдарламасын;</w:t>
                  </w:r>
                  <w:r w:rsidRPr="000E44AC">
                    <w:rPr>
                      <w:rFonts w:ascii="Times New Roman" w:hAnsi="Times New Roman" w:cs="Times New Roman"/>
                      <w:bCs/>
                      <w:sz w:val="20"/>
                      <w:szCs w:val="20"/>
                      <w:lang w:val="kk-KZ"/>
                    </w:rPr>
                    <w:br/>
                    <w:t xml:space="preserve">қаржы мониторингі субъектілерін қылмыстық жолмен алынған кірістерді заңдастыруға (жылыстатуға) және терроризмді қаржыландыруға қарсы іс-қимыл саласында даярлау және оқыту </w:t>
                  </w:r>
                  <w:r w:rsidRPr="000E44AC">
                    <w:rPr>
                      <w:rFonts w:ascii="Times New Roman" w:hAnsi="Times New Roman" w:cs="Times New Roman"/>
                      <w:bCs/>
                      <w:sz w:val="20"/>
                      <w:szCs w:val="20"/>
                      <w:lang w:val="kk-KZ"/>
                    </w:rPr>
                    <w:lastRenderedPageBreak/>
                    <w:t>бағдарламасын;</w:t>
                  </w:r>
                  <w:r w:rsidRPr="000E44AC">
                    <w:rPr>
                      <w:rFonts w:ascii="Times New Roman" w:hAnsi="Times New Roman" w:cs="Times New Roman"/>
                      <w:bCs/>
                      <w:sz w:val="20"/>
                      <w:szCs w:val="20"/>
                      <w:lang w:val="kk-KZ"/>
                    </w:rPr>
                    <w:br/>
                    <w:t>жекелеген аудиторлық тапсырмалардың сапасын тексеру мәселелері;</w:t>
                  </w:r>
                  <w:r w:rsidRPr="000E44AC">
                    <w:rPr>
                      <w:rFonts w:ascii="Times New Roman" w:hAnsi="Times New Roman" w:cs="Times New Roman"/>
                      <w:bCs/>
                      <w:sz w:val="20"/>
                      <w:szCs w:val="20"/>
                      <w:lang w:val="kk-KZ"/>
                    </w:rPr>
                    <w:br/>
                    <w:t>сапаны бақылау комитеті мен кәсіби ұйым сапаға сыртқы бақылау жүргізу барысында қол жеткізген ақпаратты қорғауды қамтамасыз ету жөніндегі шаралар;</w:t>
                  </w:r>
                  <w:r w:rsidRPr="000E44AC">
                    <w:rPr>
                      <w:rFonts w:ascii="Times New Roman" w:hAnsi="Times New Roman" w:cs="Times New Roman"/>
                      <w:bCs/>
                      <w:sz w:val="20"/>
                      <w:szCs w:val="20"/>
                      <w:lang w:val="kk-KZ"/>
                    </w:rPr>
                    <w:br/>
                    <w:t>бақылаушылардың есептілігі мен аудиторлық ұйымның сапаға сыртқы бақылаудан өту нәтижелерін ресімдеу</w:t>
                  </w:r>
                  <w:r w:rsidRPr="000E44AC">
                    <w:rPr>
                      <w:rFonts w:ascii="Times New Roman" w:hAnsi="Times New Roman" w:cs="Times New Roman"/>
                      <w:bCs/>
                      <w:sz w:val="20"/>
                      <w:szCs w:val="20"/>
                      <w:lang w:val="kk-KZ"/>
                    </w:rPr>
                    <w:br/>
                    <w:t>аудиторлық ұйымның сапаны сыртқы бақылаудан өту нәтижелерін іске асыруы жөніндегі шаралар</w:t>
                  </w:r>
                </w:p>
              </w:tc>
              <w:tc>
                <w:tcPr>
                  <w:tcW w:w="1418" w:type="dxa"/>
                  <w:shd w:val="clear" w:color="auto" w:fill="auto"/>
                  <w:hideMark/>
                </w:tcPr>
                <w:p w14:paraId="395BABA4" w14:textId="77777777" w:rsidR="00B262AC" w:rsidRPr="000E44AC" w:rsidRDefault="00B262AC" w:rsidP="003F30FB">
                  <w:pPr>
                    <w:framePr w:hSpace="181" w:wrap="around" w:vAnchor="text" w:hAnchor="margin" w:xAlign="center" w:y="1"/>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t>Елеулі</w:t>
                  </w:r>
                </w:p>
              </w:tc>
            </w:tr>
          </w:tbl>
          <w:p w14:paraId="1F589726" w14:textId="00DE4355" w:rsidR="00B262AC" w:rsidRPr="000E44AC" w:rsidRDefault="00B262AC" w:rsidP="00DB77AF">
            <w:pPr>
              <w:jc w:val="both"/>
              <w:rPr>
                <w:rFonts w:ascii="Times New Roman" w:hAnsi="Times New Roman" w:cs="Times New Roman"/>
                <w:bCs/>
                <w:sz w:val="20"/>
                <w:szCs w:val="20"/>
                <w:lang w:val="kk-KZ"/>
              </w:rPr>
            </w:pPr>
          </w:p>
        </w:tc>
        <w:tc>
          <w:tcPr>
            <w:tcW w:w="1615" w:type="dxa"/>
            <w:shd w:val="clear" w:color="auto" w:fill="auto"/>
          </w:tcPr>
          <w:p w14:paraId="63650CA4" w14:textId="77777777" w:rsidR="00781512" w:rsidRPr="000E44AC" w:rsidRDefault="00781512" w:rsidP="00781512">
            <w:pPr>
              <w:widowControl w:val="0"/>
              <w:jc w:val="both"/>
              <w:rPr>
                <w:rFonts w:ascii="Times New Roman" w:hAnsi="Times New Roman" w:cs="Times New Roman"/>
                <w:bCs/>
                <w:sz w:val="20"/>
                <w:szCs w:val="20"/>
                <w:lang w:val="kk-KZ"/>
              </w:rPr>
            </w:pPr>
          </w:p>
          <w:p w14:paraId="36A2E418" w14:textId="77777777" w:rsidR="00781512" w:rsidRPr="000E44AC" w:rsidRDefault="00781512" w:rsidP="00781512">
            <w:pPr>
              <w:widowControl w:val="0"/>
              <w:jc w:val="both"/>
              <w:rPr>
                <w:rFonts w:ascii="Times New Roman" w:hAnsi="Times New Roman" w:cs="Times New Roman"/>
                <w:bCs/>
                <w:sz w:val="20"/>
                <w:szCs w:val="20"/>
                <w:lang w:val="kk-KZ"/>
              </w:rPr>
            </w:pPr>
          </w:p>
          <w:p w14:paraId="22153181" w14:textId="77777777" w:rsidR="00781512" w:rsidRPr="000E44AC" w:rsidRDefault="00781512" w:rsidP="00781512">
            <w:pPr>
              <w:widowControl w:val="0"/>
              <w:jc w:val="both"/>
              <w:rPr>
                <w:rFonts w:ascii="Times New Roman" w:hAnsi="Times New Roman" w:cs="Times New Roman"/>
                <w:bCs/>
                <w:sz w:val="20"/>
                <w:szCs w:val="20"/>
                <w:lang w:val="kk-KZ"/>
              </w:rPr>
            </w:pPr>
          </w:p>
          <w:p w14:paraId="2218F1F7" w14:textId="77777777" w:rsidR="00781512" w:rsidRPr="000E44AC" w:rsidRDefault="00781512" w:rsidP="00781512">
            <w:pPr>
              <w:widowControl w:val="0"/>
              <w:jc w:val="both"/>
              <w:rPr>
                <w:rFonts w:ascii="Times New Roman" w:hAnsi="Times New Roman" w:cs="Times New Roman"/>
                <w:bCs/>
                <w:sz w:val="20"/>
                <w:szCs w:val="20"/>
                <w:lang w:val="kk-KZ"/>
              </w:rPr>
            </w:pPr>
          </w:p>
          <w:p w14:paraId="32074AE0" w14:textId="77777777" w:rsidR="00781512" w:rsidRPr="000E44AC" w:rsidRDefault="00781512" w:rsidP="00781512">
            <w:pPr>
              <w:widowControl w:val="0"/>
              <w:jc w:val="both"/>
              <w:rPr>
                <w:rFonts w:ascii="Times New Roman" w:hAnsi="Times New Roman" w:cs="Times New Roman"/>
                <w:bCs/>
                <w:sz w:val="20"/>
                <w:szCs w:val="20"/>
                <w:lang w:val="kk-KZ"/>
              </w:rPr>
            </w:pPr>
          </w:p>
          <w:p w14:paraId="5CD04B6A" w14:textId="77777777" w:rsidR="00781512" w:rsidRPr="000E44AC" w:rsidRDefault="00781512" w:rsidP="00781512">
            <w:pPr>
              <w:widowControl w:val="0"/>
              <w:jc w:val="both"/>
              <w:rPr>
                <w:rFonts w:ascii="Times New Roman" w:hAnsi="Times New Roman" w:cs="Times New Roman"/>
                <w:bCs/>
                <w:sz w:val="20"/>
                <w:szCs w:val="20"/>
                <w:lang w:val="kk-KZ"/>
              </w:rPr>
            </w:pPr>
          </w:p>
          <w:p w14:paraId="3DEA0BC2" w14:textId="77777777" w:rsidR="00781512" w:rsidRPr="000E44AC" w:rsidRDefault="00781512" w:rsidP="00781512">
            <w:pPr>
              <w:widowControl w:val="0"/>
              <w:jc w:val="both"/>
              <w:rPr>
                <w:rFonts w:ascii="Times New Roman" w:hAnsi="Times New Roman" w:cs="Times New Roman"/>
                <w:bCs/>
                <w:sz w:val="20"/>
                <w:szCs w:val="20"/>
                <w:lang w:val="kk-KZ"/>
              </w:rPr>
            </w:pPr>
          </w:p>
          <w:p w14:paraId="56D1DAAE" w14:textId="77777777" w:rsidR="00781512" w:rsidRPr="000E44AC" w:rsidRDefault="00781512" w:rsidP="00781512">
            <w:pPr>
              <w:widowControl w:val="0"/>
              <w:jc w:val="both"/>
              <w:rPr>
                <w:rFonts w:ascii="Times New Roman" w:hAnsi="Times New Roman" w:cs="Times New Roman"/>
                <w:bCs/>
                <w:sz w:val="20"/>
                <w:szCs w:val="20"/>
                <w:lang w:val="kk-KZ"/>
              </w:rPr>
            </w:pPr>
          </w:p>
          <w:p w14:paraId="4BBF30CF" w14:textId="77777777" w:rsidR="00781512" w:rsidRPr="000E44AC" w:rsidRDefault="00781512" w:rsidP="00781512">
            <w:pPr>
              <w:widowControl w:val="0"/>
              <w:jc w:val="both"/>
              <w:rPr>
                <w:rFonts w:ascii="Times New Roman" w:hAnsi="Times New Roman" w:cs="Times New Roman"/>
                <w:bCs/>
                <w:sz w:val="20"/>
                <w:szCs w:val="20"/>
                <w:lang w:val="kk-KZ"/>
              </w:rPr>
            </w:pPr>
          </w:p>
          <w:p w14:paraId="00C048C0" w14:textId="77777777" w:rsidR="00781512" w:rsidRPr="000E44AC" w:rsidRDefault="00781512" w:rsidP="00781512">
            <w:pPr>
              <w:widowControl w:val="0"/>
              <w:jc w:val="both"/>
              <w:rPr>
                <w:rFonts w:ascii="Times New Roman" w:hAnsi="Times New Roman" w:cs="Times New Roman"/>
                <w:bCs/>
                <w:sz w:val="20"/>
                <w:szCs w:val="20"/>
                <w:lang w:val="kk-KZ"/>
              </w:rPr>
            </w:pPr>
          </w:p>
          <w:p w14:paraId="6BB38F2A" w14:textId="77777777" w:rsidR="00781512" w:rsidRPr="000E44AC" w:rsidRDefault="00781512" w:rsidP="00781512">
            <w:pPr>
              <w:widowControl w:val="0"/>
              <w:jc w:val="both"/>
              <w:rPr>
                <w:rFonts w:ascii="Times New Roman" w:hAnsi="Times New Roman" w:cs="Times New Roman"/>
                <w:bCs/>
                <w:sz w:val="20"/>
                <w:szCs w:val="20"/>
                <w:lang w:val="kk-KZ"/>
              </w:rPr>
            </w:pPr>
          </w:p>
          <w:p w14:paraId="62883EE9" w14:textId="77777777" w:rsidR="00781512" w:rsidRPr="000E44AC" w:rsidRDefault="00781512" w:rsidP="00781512">
            <w:pPr>
              <w:widowControl w:val="0"/>
              <w:jc w:val="both"/>
              <w:rPr>
                <w:rFonts w:ascii="Times New Roman" w:hAnsi="Times New Roman" w:cs="Times New Roman"/>
                <w:bCs/>
                <w:sz w:val="20"/>
                <w:szCs w:val="20"/>
                <w:lang w:val="kk-KZ"/>
              </w:rPr>
            </w:pPr>
          </w:p>
          <w:p w14:paraId="1FE25161" w14:textId="77777777" w:rsidR="00781512" w:rsidRPr="000E44AC" w:rsidRDefault="00781512" w:rsidP="00781512">
            <w:pPr>
              <w:widowControl w:val="0"/>
              <w:jc w:val="both"/>
              <w:rPr>
                <w:rFonts w:ascii="Times New Roman" w:hAnsi="Times New Roman" w:cs="Times New Roman"/>
                <w:bCs/>
                <w:sz w:val="20"/>
                <w:szCs w:val="20"/>
                <w:lang w:val="kk-KZ"/>
              </w:rPr>
            </w:pPr>
          </w:p>
          <w:p w14:paraId="4858BCD2" w14:textId="77777777" w:rsidR="00781512" w:rsidRPr="000E44AC" w:rsidRDefault="00781512" w:rsidP="00781512">
            <w:pPr>
              <w:widowControl w:val="0"/>
              <w:jc w:val="both"/>
              <w:rPr>
                <w:rFonts w:ascii="Times New Roman" w:hAnsi="Times New Roman" w:cs="Times New Roman"/>
                <w:bCs/>
                <w:sz w:val="20"/>
                <w:szCs w:val="20"/>
                <w:lang w:val="kk-KZ"/>
              </w:rPr>
            </w:pPr>
          </w:p>
          <w:p w14:paraId="0F50A22D" w14:textId="77777777" w:rsidR="00781512" w:rsidRPr="000E44AC" w:rsidRDefault="00781512" w:rsidP="00781512">
            <w:pPr>
              <w:widowControl w:val="0"/>
              <w:jc w:val="both"/>
              <w:rPr>
                <w:rFonts w:ascii="Times New Roman" w:hAnsi="Times New Roman" w:cs="Times New Roman"/>
                <w:bCs/>
                <w:sz w:val="20"/>
                <w:szCs w:val="20"/>
                <w:lang w:val="kk-KZ"/>
              </w:rPr>
            </w:pPr>
          </w:p>
          <w:p w14:paraId="236A62AE" w14:textId="77777777" w:rsidR="00781512" w:rsidRPr="000E44AC" w:rsidRDefault="00781512" w:rsidP="00781512">
            <w:pPr>
              <w:widowControl w:val="0"/>
              <w:jc w:val="both"/>
              <w:rPr>
                <w:rFonts w:ascii="Times New Roman" w:hAnsi="Times New Roman" w:cs="Times New Roman"/>
                <w:bCs/>
                <w:sz w:val="20"/>
                <w:szCs w:val="20"/>
                <w:lang w:val="kk-KZ"/>
              </w:rPr>
            </w:pPr>
          </w:p>
          <w:p w14:paraId="435867E1" w14:textId="77777777" w:rsidR="00781512" w:rsidRPr="000E44AC" w:rsidRDefault="00781512" w:rsidP="00781512">
            <w:pPr>
              <w:widowControl w:val="0"/>
              <w:jc w:val="both"/>
              <w:rPr>
                <w:rFonts w:ascii="Times New Roman" w:hAnsi="Times New Roman" w:cs="Times New Roman"/>
                <w:bCs/>
                <w:sz w:val="20"/>
                <w:szCs w:val="20"/>
                <w:lang w:val="kk-KZ"/>
              </w:rPr>
            </w:pPr>
          </w:p>
          <w:p w14:paraId="31960532" w14:textId="77777777" w:rsidR="00781512" w:rsidRPr="000E44AC" w:rsidRDefault="00781512" w:rsidP="00781512">
            <w:pPr>
              <w:widowControl w:val="0"/>
              <w:jc w:val="both"/>
              <w:rPr>
                <w:rFonts w:ascii="Times New Roman" w:hAnsi="Times New Roman" w:cs="Times New Roman"/>
                <w:bCs/>
                <w:sz w:val="20"/>
                <w:szCs w:val="20"/>
                <w:lang w:val="kk-KZ"/>
              </w:rPr>
            </w:pPr>
          </w:p>
          <w:p w14:paraId="63521C90" w14:textId="77777777" w:rsidR="00781512" w:rsidRPr="000E44AC" w:rsidRDefault="00781512" w:rsidP="00781512">
            <w:pPr>
              <w:widowControl w:val="0"/>
              <w:jc w:val="both"/>
              <w:rPr>
                <w:rFonts w:ascii="Times New Roman" w:hAnsi="Times New Roman" w:cs="Times New Roman"/>
                <w:bCs/>
                <w:sz w:val="20"/>
                <w:szCs w:val="20"/>
                <w:lang w:val="kk-KZ"/>
              </w:rPr>
            </w:pPr>
          </w:p>
          <w:p w14:paraId="601EB280" w14:textId="77777777" w:rsidR="00781512" w:rsidRPr="000E44AC" w:rsidRDefault="00781512" w:rsidP="00781512">
            <w:pPr>
              <w:widowControl w:val="0"/>
              <w:jc w:val="both"/>
              <w:rPr>
                <w:rFonts w:ascii="Times New Roman" w:hAnsi="Times New Roman" w:cs="Times New Roman"/>
                <w:bCs/>
                <w:sz w:val="20"/>
                <w:szCs w:val="20"/>
                <w:lang w:val="kk-KZ"/>
              </w:rPr>
            </w:pPr>
          </w:p>
          <w:p w14:paraId="14B2D1D0" w14:textId="77777777" w:rsidR="00781512" w:rsidRPr="000E44AC" w:rsidRDefault="00781512" w:rsidP="00781512">
            <w:pPr>
              <w:widowControl w:val="0"/>
              <w:jc w:val="both"/>
              <w:rPr>
                <w:rFonts w:ascii="Times New Roman" w:hAnsi="Times New Roman" w:cs="Times New Roman"/>
                <w:bCs/>
                <w:sz w:val="20"/>
                <w:szCs w:val="20"/>
                <w:lang w:val="kk-KZ"/>
              </w:rPr>
            </w:pPr>
          </w:p>
          <w:p w14:paraId="2B27CEF6" w14:textId="77777777" w:rsidR="00781512" w:rsidRPr="000E44AC" w:rsidRDefault="00781512" w:rsidP="00781512">
            <w:pPr>
              <w:widowControl w:val="0"/>
              <w:jc w:val="both"/>
              <w:rPr>
                <w:rFonts w:ascii="Times New Roman" w:hAnsi="Times New Roman" w:cs="Times New Roman"/>
                <w:bCs/>
                <w:sz w:val="20"/>
                <w:szCs w:val="20"/>
                <w:lang w:val="kk-KZ"/>
              </w:rPr>
            </w:pPr>
          </w:p>
          <w:p w14:paraId="313B8843" w14:textId="77777777" w:rsidR="00781512" w:rsidRPr="000E44AC" w:rsidRDefault="00781512" w:rsidP="00781512">
            <w:pPr>
              <w:widowControl w:val="0"/>
              <w:jc w:val="both"/>
              <w:rPr>
                <w:rFonts w:ascii="Times New Roman" w:hAnsi="Times New Roman" w:cs="Times New Roman"/>
                <w:bCs/>
                <w:sz w:val="20"/>
                <w:szCs w:val="20"/>
                <w:lang w:val="kk-KZ"/>
              </w:rPr>
            </w:pPr>
          </w:p>
          <w:p w14:paraId="53E74476" w14:textId="77777777" w:rsidR="00781512" w:rsidRPr="000E44AC" w:rsidRDefault="00781512" w:rsidP="00781512">
            <w:pPr>
              <w:widowControl w:val="0"/>
              <w:jc w:val="both"/>
              <w:rPr>
                <w:rFonts w:ascii="Times New Roman" w:hAnsi="Times New Roman" w:cs="Times New Roman"/>
                <w:bCs/>
                <w:sz w:val="20"/>
                <w:szCs w:val="20"/>
                <w:lang w:val="kk-KZ"/>
              </w:rPr>
            </w:pPr>
          </w:p>
          <w:p w14:paraId="6A3A3FB3" w14:textId="77777777" w:rsidR="00781512" w:rsidRPr="000E44AC" w:rsidRDefault="00781512" w:rsidP="00781512">
            <w:pPr>
              <w:widowControl w:val="0"/>
              <w:jc w:val="both"/>
              <w:rPr>
                <w:rFonts w:ascii="Times New Roman" w:hAnsi="Times New Roman" w:cs="Times New Roman"/>
                <w:bCs/>
                <w:sz w:val="20"/>
                <w:szCs w:val="20"/>
                <w:lang w:val="kk-KZ"/>
              </w:rPr>
            </w:pPr>
          </w:p>
          <w:p w14:paraId="57AAB840" w14:textId="77777777" w:rsidR="00781512" w:rsidRPr="000E44AC" w:rsidRDefault="00781512" w:rsidP="00781512">
            <w:pPr>
              <w:widowControl w:val="0"/>
              <w:jc w:val="both"/>
              <w:rPr>
                <w:rFonts w:ascii="Times New Roman" w:hAnsi="Times New Roman" w:cs="Times New Roman"/>
                <w:bCs/>
                <w:sz w:val="20"/>
                <w:szCs w:val="20"/>
                <w:lang w:val="kk-KZ"/>
              </w:rPr>
            </w:pPr>
          </w:p>
          <w:p w14:paraId="4B6B639D" w14:textId="77777777" w:rsidR="00781512" w:rsidRPr="000E44AC" w:rsidRDefault="00781512" w:rsidP="00781512">
            <w:pPr>
              <w:widowControl w:val="0"/>
              <w:jc w:val="both"/>
              <w:rPr>
                <w:rFonts w:ascii="Times New Roman" w:hAnsi="Times New Roman" w:cs="Times New Roman"/>
                <w:bCs/>
                <w:sz w:val="20"/>
                <w:szCs w:val="20"/>
                <w:lang w:val="kk-KZ"/>
              </w:rPr>
            </w:pPr>
          </w:p>
          <w:p w14:paraId="71D95B3E" w14:textId="77777777" w:rsidR="00781512" w:rsidRPr="000E44AC" w:rsidRDefault="00781512" w:rsidP="00781512">
            <w:pPr>
              <w:widowControl w:val="0"/>
              <w:jc w:val="both"/>
              <w:rPr>
                <w:rFonts w:ascii="Times New Roman" w:hAnsi="Times New Roman" w:cs="Times New Roman"/>
                <w:bCs/>
                <w:sz w:val="20"/>
                <w:szCs w:val="20"/>
                <w:lang w:val="kk-KZ"/>
              </w:rPr>
            </w:pPr>
          </w:p>
          <w:p w14:paraId="3A8E583A" w14:textId="77777777" w:rsidR="00781512" w:rsidRPr="000E44AC" w:rsidRDefault="00781512" w:rsidP="00781512">
            <w:pPr>
              <w:widowControl w:val="0"/>
              <w:jc w:val="both"/>
              <w:rPr>
                <w:rFonts w:ascii="Times New Roman" w:hAnsi="Times New Roman" w:cs="Times New Roman"/>
                <w:bCs/>
                <w:sz w:val="20"/>
                <w:szCs w:val="20"/>
                <w:lang w:val="kk-KZ"/>
              </w:rPr>
            </w:pPr>
          </w:p>
          <w:p w14:paraId="01DB88E8" w14:textId="77777777" w:rsidR="00781512" w:rsidRPr="000E44AC" w:rsidRDefault="00781512" w:rsidP="00781512">
            <w:pPr>
              <w:widowControl w:val="0"/>
              <w:jc w:val="both"/>
              <w:rPr>
                <w:rFonts w:ascii="Times New Roman" w:hAnsi="Times New Roman" w:cs="Times New Roman"/>
                <w:bCs/>
                <w:sz w:val="20"/>
                <w:szCs w:val="20"/>
                <w:lang w:val="kk-KZ"/>
              </w:rPr>
            </w:pPr>
          </w:p>
          <w:p w14:paraId="5E1FEBF8" w14:textId="77777777" w:rsidR="00781512" w:rsidRPr="000E44AC" w:rsidRDefault="00781512" w:rsidP="00781512">
            <w:pPr>
              <w:widowControl w:val="0"/>
              <w:jc w:val="both"/>
              <w:rPr>
                <w:rFonts w:ascii="Times New Roman" w:hAnsi="Times New Roman" w:cs="Times New Roman"/>
                <w:bCs/>
                <w:sz w:val="20"/>
                <w:szCs w:val="20"/>
                <w:lang w:val="kk-KZ"/>
              </w:rPr>
            </w:pPr>
          </w:p>
          <w:p w14:paraId="09AC7213" w14:textId="77777777" w:rsidR="00781512" w:rsidRPr="000E44AC" w:rsidRDefault="00781512" w:rsidP="00781512">
            <w:pPr>
              <w:widowControl w:val="0"/>
              <w:jc w:val="both"/>
              <w:rPr>
                <w:rFonts w:ascii="Times New Roman" w:hAnsi="Times New Roman" w:cs="Times New Roman"/>
                <w:bCs/>
                <w:sz w:val="20"/>
                <w:szCs w:val="20"/>
                <w:lang w:val="kk-KZ"/>
              </w:rPr>
            </w:pPr>
          </w:p>
          <w:p w14:paraId="37A0F960" w14:textId="77777777" w:rsidR="00781512" w:rsidRPr="000E44AC" w:rsidRDefault="00781512" w:rsidP="00781512">
            <w:pPr>
              <w:widowControl w:val="0"/>
              <w:jc w:val="both"/>
              <w:rPr>
                <w:rFonts w:ascii="Times New Roman" w:hAnsi="Times New Roman" w:cs="Times New Roman"/>
                <w:bCs/>
                <w:sz w:val="20"/>
                <w:szCs w:val="20"/>
                <w:lang w:val="kk-KZ"/>
              </w:rPr>
            </w:pPr>
          </w:p>
          <w:p w14:paraId="358BB3BD" w14:textId="77777777" w:rsidR="00781512" w:rsidRPr="000E44AC" w:rsidRDefault="00781512" w:rsidP="00781512">
            <w:pPr>
              <w:widowControl w:val="0"/>
              <w:jc w:val="both"/>
              <w:rPr>
                <w:rFonts w:ascii="Times New Roman" w:hAnsi="Times New Roman" w:cs="Times New Roman"/>
                <w:bCs/>
                <w:sz w:val="20"/>
                <w:szCs w:val="20"/>
                <w:lang w:val="kk-KZ"/>
              </w:rPr>
            </w:pPr>
          </w:p>
          <w:p w14:paraId="4B7B27A9" w14:textId="77777777" w:rsidR="00781512" w:rsidRPr="000E44AC" w:rsidRDefault="00781512" w:rsidP="00781512">
            <w:pPr>
              <w:widowControl w:val="0"/>
              <w:jc w:val="both"/>
              <w:rPr>
                <w:rFonts w:ascii="Times New Roman" w:hAnsi="Times New Roman" w:cs="Times New Roman"/>
                <w:bCs/>
                <w:sz w:val="20"/>
                <w:szCs w:val="20"/>
                <w:lang w:val="kk-KZ"/>
              </w:rPr>
            </w:pPr>
          </w:p>
          <w:p w14:paraId="4EAD5B9B" w14:textId="77777777" w:rsidR="00781512" w:rsidRPr="000E44AC" w:rsidRDefault="00781512" w:rsidP="00781512">
            <w:pPr>
              <w:widowControl w:val="0"/>
              <w:jc w:val="both"/>
              <w:rPr>
                <w:rFonts w:ascii="Times New Roman" w:hAnsi="Times New Roman" w:cs="Times New Roman"/>
                <w:bCs/>
                <w:sz w:val="20"/>
                <w:szCs w:val="20"/>
                <w:lang w:val="kk-KZ"/>
              </w:rPr>
            </w:pPr>
          </w:p>
          <w:p w14:paraId="6BA021A6" w14:textId="77777777" w:rsidR="00781512" w:rsidRPr="000E44AC" w:rsidRDefault="00781512" w:rsidP="00781512">
            <w:pPr>
              <w:widowControl w:val="0"/>
              <w:jc w:val="both"/>
              <w:rPr>
                <w:rFonts w:ascii="Times New Roman" w:hAnsi="Times New Roman" w:cs="Times New Roman"/>
                <w:bCs/>
                <w:sz w:val="20"/>
                <w:szCs w:val="20"/>
                <w:lang w:val="kk-KZ"/>
              </w:rPr>
            </w:pPr>
          </w:p>
          <w:p w14:paraId="7937BD0F" w14:textId="77777777" w:rsidR="00781512" w:rsidRPr="000E44AC" w:rsidRDefault="00781512" w:rsidP="00781512">
            <w:pPr>
              <w:widowControl w:val="0"/>
              <w:jc w:val="both"/>
              <w:rPr>
                <w:rFonts w:ascii="Times New Roman" w:hAnsi="Times New Roman" w:cs="Times New Roman"/>
                <w:bCs/>
                <w:sz w:val="20"/>
                <w:szCs w:val="20"/>
                <w:lang w:val="kk-KZ"/>
              </w:rPr>
            </w:pPr>
          </w:p>
          <w:p w14:paraId="6A5CEE0B" w14:textId="77777777" w:rsidR="00781512" w:rsidRPr="000E44AC" w:rsidRDefault="00781512" w:rsidP="00781512">
            <w:pPr>
              <w:widowControl w:val="0"/>
              <w:jc w:val="both"/>
              <w:rPr>
                <w:rFonts w:ascii="Times New Roman" w:hAnsi="Times New Roman" w:cs="Times New Roman"/>
                <w:bCs/>
                <w:sz w:val="20"/>
                <w:szCs w:val="20"/>
                <w:lang w:val="kk-KZ"/>
              </w:rPr>
            </w:pPr>
          </w:p>
          <w:p w14:paraId="0A25171B" w14:textId="77777777" w:rsidR="00781512" w:rsidRPr="000E44AC" w:rsidRDefault="00781512" w:rsidP="00781512">
            <w:pPr>
              <w:widowControl w:val="0"/>
              <w:jc w:val="both"/>
              <w:rPr>
                <w:rFonts w:ascii="Times New Roman" w:hAnsi="Times New Roman" w:cs="Times New Roman"/>
                <w:bCs/>
                <w:sz w:val="20"/>
                <w:szCs w:val="20"/>
                <w:lang w:val="kk-KZ"/>
              </w:rPr>
            </w:pPr>
          </w:p>
          <w:p w14:paraId="4BF42AFE" w14:textId="77777777" w:rsidR="00781512" w:rsidRPr="000E44AC" w:rsidRDefault="00781512" w:rsidP="00781512">
            <w:pPr>
              <w:widowControl w:val="0"/>
              <w:jc w:val="both"/>
              <w:rPr>
                <w:rFonts w:ascii="Times New Roman" w:hAnsi="Times New Roman" w:cs="Times New Roman"/>
                <w:bCs/>
                <w:sz w:val="20"/>
                <w:szCs w:val="20"/>
                <w:lang w:val="kk-KZ"/>
              </w:rPr>
            </w:pPr>
          </w:p>
          <w:p w14:paraId="71223759" w14:textId="77777777" w:rsidR="00781512" w:rsidRPr="000E44AC" w:rsidRDefault="00781512" w:rsidP="00781512">
            <w:pPr>
              <w:widowControl w:val="0"/>
              <w:jc w:val="both"/>
              <w:rPr>
                <w:rFonts w:ascii="Times New Roman" w:hAnsi="Times New Roman" w:cs="Times New Roman"/>
                <w:bCs/>
                <w:sz w:val="20"/>
                <w:szCs w:val="20"/>
                <w:lang w:val="kk-KZ"/>
              </w:rPr>
            </w:pPr>
          </w:p>
          <w:p w14:paraId="48B252CF" w14:textId="77777777" w:rsidR="00781512" w:rsidRPr="000E44AC" w:rsidRDefault="00781512" w:rsidP="00781512">
            <w:pPr>
              <w:widowControl w:val="0"/>
              <w:jc w:val="both"/>
              <w:rPr>
                <w:rFonts w:ascii="Times New Roman" w:hAnsi="Times New Roman" w:cs="Times New Roman"/>
                <w:bCs/>
                <w:sz w:val="20"/>
                <w:szCs w:val="20"/>
                <w:lang w:val="kk-KZ"/>
              </w:rPr>
            </w:pPr>
          </w:p>
          <w:p w14:paraId="7C1FA43D" w14:textId="77777777" w:rsidR="00781512" w:rsidRPr="000E44AC" w:rsidRDefault="00781512" w:rsidP="00781512">
            <w:pPr>
              <w:widowControl w:val="0"/>
              <w:jc w:val="both"/>
              <w:rPr>
                <w:rFonts w:ascii="Times New Roman" w:hAnsi="Times New Roman" w:cs="Times New Roman"/>
                <w:bCs/>
                <w:sz w:val="20"/>
                <w:szCs w:val="20"/>
                <w:lang w:val="kk-KZ"/>
              </w:rPr>
            </w:pPr>
          </w:p>
          <w:p w14:paraId="64ECBE94" w14:textId="77777777" w:rsidR="00781512" w:rsidRPr="000E44AC" w:rsidRDefault="00781512" w:rsidP="00781512">
            <w:pPr>
              <w:widowControl w:val="0"/>
              <w:jc w:val="both"/>
              <w:rPr>
                <w:rFonts w:ascii="Times New Roman" w:hAnsi="Times New Roman" w:cs="Times New Roman"/>
                <w:bCs/>
                <w:sz w:val="20"/>
                <w:szCs w:val="20"/>
                <w:lang w:val="kk-KZ"/>
              </w:rPr>
            </w:pPr>
          </w:p>
          <w:p w14:paraId="69582EDF" w14:textId="77777777" w:rsidR="00781512" w:rsidRPr="000E44AC" w:rsidRDefault="00781512" w:rsidP="00781512">
            <w:pPr>
              <w:widowControl w:val="0"/>
              <w:jc w:val="both"/>
              <w:rPr>
                <w:rFonts w:ascii="Times New Roman" w:hAnsi="Times New Roman" w:cs="Times New Roman"/>
                <w:bCs/>
                <w:sz w:val="20"/>
                <w:szCs w:val="20"/>
                <w:lang w:val="kk-KZ"/>
              </w:rPr>
            </w:pPr>
          </w:p>
          <w:p w14:paraId="770B0B8F" w14:textId="77777777" w:rsidR="00781512" w:rsidRPr="000E44AC" w:rsidRDefault="00781512" w:rsidP="00781512">
            <w:pPr>
              <w:widowControl w:val="0"/>
              <w:jc w:val="both"/>
              <w:rPr>
                <w:rFonts w:ascii="Times New Roman" w:hAnsi="Times New Roman" w:cs="Times New Roman"/>
                <w:bCs/>
                <w:sz w:val="20"/>
                <w:szCs w:val="20"/>
                <w:lang w:val="kk-KZ"/>
              </w:rPr>
            </w:pPr>
          </w:p>
          <w:p w14:paraId="7DC75206" w14:textId="77777777" w:rsidR="00781512" w:rsidRPr="000E44AC" w:rsidRDefault="00781512" w:rsidP="00781512">
            <w:pPr>
              <w:widowControl w:val="0"/>
              <w:jc w:val="both"/>
              <w:rPr>
                <w:rFonts w:ascii="Times New Roman" w:hAnsi="Times New Roman" w:cs="Times New Roman"/>
                <w:bCs/>
                <w:sz w:val="20"/>
                <w:szCs w:val="20"/>
                <w:lang w:val="kk-KZ"/>
              </w:rPr>
            </w:pPr>
          </w:p>
          <w:p w14:paraId="62A2B1BB" w14:textId="77777777" w:rsidR="00781512" w:rsidRPr="000E44AC" w:rsidRDefault="00781512" w:rsidP="00781512">
            <w:pPr>
              <w:widowControl w:val="0"/>
              <w:jc w:val="both"/>
              <w:rPr>
                <w:rFonts w:ascii="Times New Roman" w:hAnsi="Times New Roman" w:cs="Times New Roman"/>
                <w:bCs/>
                <w:sz w:val="20"/>
                <w:szCs w:val="20"/>
                <w:lang w:val="kk-KZ"/>
              </w:rPr>
            </w:pPr>
          </w:p>
          <w:p w14:paraId="16892F06" w14:textId="77777777" w:rsidR="00781512" w:rsidRPr="000E44AC" w:rsidRDefault="00781512" w:rsidP="00781512">
            <w:pPr>
              <w:widowControl w:val="0"/>
              <w:jc w:val="both"/>
              <w:rPr>
                <w:rFonts w:ascii="Times New Roman" w:hAnsi="Times New Roman" w:cs="Times New Roman"/>
                <w:bCs/>
                <w:sz w:val="20"/>
                <w:szCs w:val="20"/>
                <w:lang w:val="kk-KZ"/>
              </w:rPr>
            </w:pPr>
          </w:p>
          <w:p w14:paraId="27DDB5B9" w14:textId="77777777" w:rsidR="00781512" w:rsidRPr="000E44AC" w:rsidRDefault="00781512" w:rsidP="00781512">
            <w:pPr>
              <w:widowControl w:val="0"/>
              <w:jc w:val="both"/>
              <w:rPr>
                <w:rFonts w:ascii="Times New Roman" w:hAnsi="Times New Roman" w:cs="Times New Roman"/>
                <w:bCs/>
                <w:sz w:val="20"/>
                <w:szCs w:val="20"/>
                <w:lang w:val="kk-KZ"/>
              </w:rPr>
            </w:pPr>
          </w:p>
          <w:p w14:paraId="7F914B0D" w14:textId="77777777" w:rsidR="00781512" w:rsidRPr="000E44AC" w:rsidRDefault="00781512" w:rsidP="00781512">
            <w:pPr>
              <w:widowControl w:val="0"/>
              <w:jc w:val="both"/>
              <w:rPr>
                <w:rFonts w:ascii="Times New Roman" w:hAnsi="Times New Roman" w:cs="Times New Roman"/>
                <w:bCs/>
                <w:sz w:val="20"/>
                <w:szCs w:val="20"/>
                <w:lang w:val="kk-KZ"/>
              </w:rPr>
            </w:pPr>
          </w:p>
          <w:p w14:paraId="03F9318E" w14:textId="77777777" w:rsidR="00781512" w:rsidRPr="000E44AC" w:rsidRDefault="00781512" w:rsidP="00781512">
            <w:pPr>
              <w:widowControl w:val="0"/>
              <w:jc w:val="both"/>
              <w:rPr>
                <w:rFonts w:ascii="Times New Roman" w:hAnsi="Times New Roman" w:cs="Times New Roman"/>
                <w:bCs/>
                <w:sz w:val="20"/>
                <w:szCs w:val="20"/>
                <w:lang w:val="kk-KZ"/>
              </w:rPr>
            </w:pPr>
          </w:p>
          <w:p w14:paraId="09EEC392" w14:textId="77777777" w:rsidR="00781512" w:rsidRPr="000E44AC" w:rsidRDefault="00781512" w:rsidP="00781512">
            <w:pPr>
              <w:widowControl w:val="0"/>
              <w:jc w:val="both"/>
              <w:rPr>
                <w:rFonts w:ascii="Times New Roman" w:hAnsi="Times New Roman" w:cs="Times New Roman"/>
                <w:bCs/>
                <w:sz w:val="20"/>
                <w:szCs w:val="20"/>
                <w:lang w:val="kk-KZ"/>
              </w:rPr>
            </w:pPr>
          </w:p>
          <w:p w14:paraId="27D1673F" w14:textId="77777777" w:rsidR="00781512" w:rsidRPr="000E44AC" w:rsidRDefault="00781512" w:rsidP="00781512">
            <w:pPr>
              <w:widowControl w:val="0"/>
              <w:jc w:val="both"/>
              <w:rPr>
                <w:rFonts w:ascii="Times New Roman" w:hAnsi="Times New Roman" w:cs="Times New Roman"/>
                <w:bCs/>
                <w:sz w:val="20"/>
                <w:szCs w:val="20"/>
                <w:lang w:val="kk-KZ"/>
              </w:rPr>
            </w:pPr>
          </w:p>
          <w:p w14:paraId="2772A000" w14:textId="77777777" w:rsidR="00781512" w:rsidRPr="000E44AC" w:rsidRDefault="00781512" w:rsidP="00781512">
            <w:pPr>
              <w:widowControl w:val="0"/>
              <w:jc w:val="both"/>
              <w:rPr>
                <w:rFonts w:ascii="Times New Roman" w:hAnsi="Times New Roman" w:cs="Times New Roman"/>
                <w:bCs/>
                <w:sz w:val="20"/>
                <w:szCs w:val="20"/>
                <w:lang w:val="kk-KZ"/>
              </w:rPr>
            </w:pPr>
          </w:p>
          <w:p w14:paraId="7370D7BE" w14:textId="77777777" w:rsidR="00781512" w:rsidRPr="000E44AC" w:rsidRDefault="00781512" w:rsidP="00781512">
            <w:pPr>
              <w:widowControl w:val="0"/>
              <w:jc w:val="both"/>
              <w:rPr>
                <w:rFonts w:ascii="Times New Roman" w:hAnsi="Times New Roman" w:cs="Times New Roman"/>
                <w:bCs/>
                <w:sz w:val="20"/>
                <w:szCs w:val="20"/>
                <w:lang w:val="kk-KZ"/>
              </w:rPr>
            </w:pPr>
          </w:p>
          <w:p w14:paraId="4B11999F" w14:textId="77777777" w:rsidR="00781512" w:rsidRPr="000E44AC" w:rsidRDefault="00781512" w:rsidP="00781512">
            <w:pPr>
              <w:widowControl w:val="0"/>
              <w:jc w:val="both"/>
              <w:rPr>
                <w:rFonts w:ascii="Times New Roman" w:hAnsi="Times New Roman" w:cs="Times New Roman"/>
                <w:bCs/>
                <w:sz w:val="20"/>
                <w:szCs w:val="20"/>
                <w:lang w:val="kk-KZ"/>
              </w:rPr>
            </w:pPr>
          </w:p>
          <w:p w14:paraId="7D3F3D81" w14:textId="77777777" w:rsidR="00781512" w:rsidRPr="000E44AC" w:rsidRDefault="00781512" w:rsidP="00781512">
            <w:pPr>
              <w:widowControl w:val="0"/>
              <w:jc w:val="both"/>
              <w:rPr>
                <w:rFonts w:ascii="Times New Roman" w:hAnsi="Times New Roman" w:cs="Times New Roman"/>
                <w:bCs/>
                <w:sz w:val="20"/>
                <w:szCs w:val="20"/>
                <w:lang w:val="kk-KZ"/>
              </w:rPr>
            </w:pPr>
          </w:p>
          <w:p w14:paraId="7E276868" w14:textId="77777777" w:rsidR="00781512" w:rsidRPr="000E44AC" w:rsidRDefault="00781512" w:rsidP="00781512">
            <w:pPr>
              <w:widowControl w:val="0"/>
              <w:jc w:val="both"/>
              <w:rPr>
                <w:rFonts w:ascii="Times New Roman" w:hAnsi="Times New Roman" w:cs="Times New Roman"/>
                <w:bCs/>
                <w:sz w:val="20"/>
                <w:szCs w:val="20"/>
                <w:lang w:val="kk-KZ"/>
              </w:rPr>
            </w:pPr>
          </w:p>
          <w:p w14:paraId="48DD695F" w14:textId="77777777" w:rsidR="00781512" w:rsidRPr="000E44AC" w:rsidRDefault="00781512" w:rsidP="00781512">
            <w:pPr>
              <w:widowControl w:val="0"/>
              <w:jc w:val="both"/>
              <w:rPr>
                <w:rFonts w:ascii="Times New Roman" w:hAnsi="Times New Roman" w:cs="Times New Roman"/>
                <w:bCs/>
                <w:sz w:val="20"/>
                <w:szCs w:val="20"/>
                <w:lang w:val="kk-KZ"/>
              </w:rPr>
            </w:pPr>
          </w:p>
          <w:p w14:paraId="71204AA2" w14:textId="77777777" w:rsidR="00781512" w:rsidRPr="000E44AC" w:rsidRDefault="00781512" w:rsidP="00781512">
            <w:pPr>
              <w:widowControl w:val="0"/>
              <w:jc w:val="both"/>
              <w:rPr>
                <w:rFonts w:ascii="Times New Roman" w:hAnsi="Times New Roman" w:cs="Times New Roman"/>
                <w:bCs/>
                <w:sz w:val="20"/>
                <w:szCs w:val="20"/>
                <w:lang w:val="kk-KZ"/>
              </w:rPr>
            </w:pPr>
          </w:p>
          <w:p w14:paraId="7EDC22FB" w14:textId="77777777" w:rsidR="00781512" w:rsidRPr="000E44AC" w:rsidRDefault="00781512" w:rsidP="00781512">
            <w:pPr>
              <w:widowControl w:val="0"/>
              <w:jc w:val="both"/>
              <w:rPr>
                <w:rFonts w:ascii="Times New Roman" w:hAnsi="Times New Roman" w:cs="Times New Roman"/>
                <w:bCs/>
                <w:sz w:val="20"/>
                <w:szCs w:val="20"/>
                <w:lang w:val="kk-KZ"/>
              </w:rPr>
            </w:pPr>
          </w:p>
          <w:p w14:paraId="5E36FA62" w14:textId="77777777" w:rsidR="00781512" w:rsidRPr="000E44AC" w:rsidRDefault="00781512" w:rsidP="00781512">
            <w:pPr>
              <w:widowControl w:val="0"/>
              <w:jc w:val="both"/>
              <w:rPr>
                <w:rFonts w:ascii="Times New Roman" w:hAnsi="Times New Roman" w:cs="Times New Roman"/>
                <w:bCs/>
                <w:sz w:val="20"/>
                <w:szCs w:val="20"/>
                <w:lang w:val="kk-KZ"/>
              </w:rPr>
            </w:pPr>
          </w:p>
          <w:p w14:paraId="7E305D89" w14:textId="77777777" w:rsidR="00781512" w:rsidRPr="000E44AC" w:rsidRDefault="00781512" w:rsidP="00781512">
            <w:pPr>
              <w:widowControl w:val="0"/>
              <w:jc w:val="both"/>
              <w:rPr>
                <w:rFonts w:ascii="Times New Roman" w:hAnsi="Times New Roman" w:cs="Times New Roman"/>
                <w:bCs/>
                <w:sz w:val="20"/>
                <w:szCs w:val="20"/>
                <w:lang w:val="kk-KZ"/>
              </w:rPr>
            </w:pPr>
          </w:p>
          <w:p w14:paraId="20814C1B" w14:textId="77777777" w:rsidR="00781512" w:rsidRPr="000E44AC" w:rsidRDefault="00781512" w:rsidP="00781512">
            <w:pPr>
              <w:widowControl w:val="0"/>
              <w:jc w:val="both"/>
              <w:rPr>
                <w:rFonts w:ascii="Times New Roman" w:hAnsi="Times New Roman" w:cs="Times New Roman"/>
                <w:bCs/>
                <w:sz w:val="20"/>
                <w:szCs w:val="20"/>
                <w:lang w:val="kk-KZ"/>
              </w:rPr>
            </w:pPr>
          </w:p>
          <w:p w14:paraId="1B515AB0" w14:textId="77777777" w:rsidR="00781512" w:rsidRPr="000E44AC" w:rsidRDefault="00781512" w:rsidP="00781512">
            <w:pPr>
              <w:widowControl w:val="0"/>
              <w:jc w:val="both"/>
              <w:rPr>
                <w:rFonts w:ascii="Times New Roman" w:hAnsi="Times New Roman" w:cs="Times New Roman"/>
                <w:bCs/>
                <w:sz w:val="20"/>
                <w:szCs w:val="20"/>
                <w:lang w:val="kk-KZ"/>
              </w:rPr>
            </w:pPr>
          </w:p>
          <w:p w14:paraId="1B10D23B" w14:textId="77777777" w:rsidR="00781512" w:rsidRPr="000E44AC" w:rsidRDefault="00781512" w:rsidP="00781512">
            <w:pPr>
              <w:widowControl w:val="0"/>
              <w:jc w:val="both"/>
              <w:rPr>
                <w:rFonts w:ascii="Times New Roman" w:hAnsi="Times New Roman" w:cs="Times New Roman"/>
                <w:bCs/>
                <w:sz w:val="20"/>
                <w:szCs w:val="20"/>
                <w:lang w:val="kk-KZ"/>
              </w:rPr>
            </w:pPr>
          </w:p>
          <w:p w14:paraId="6F5DCF10" w14:textId="77777777" w:rsidR="00781512" w:rsidRPr="000E44AC" w:rsidRDefault="00781512" w:rsidP="00781512">
            <w:pPr>
              <w:widowControl w:val="0"/>
              <w:jc w:val="both"/>
              <w:rPr>
                <w:rFonts w:ascii="Times New Roman" w:hAnsi="Times New Roman" w:cs="Times New Roman"/>
                <w:bCs/>
                <w:sz w:val="20"/>
                <w:szCs w:val="20"/>
                <w:lang w:val="kk-KZ"/>
              </w:rPr>
            </w:pPr>
          </w:p>
          <w:p w14:paraId="7CDD8A67" w14:textId="77777777" w:rsidR="00781512" w:rsidRPr="000E44AC" w:rsidRDefault="00781512" w:rsidP="00781512">
            <w:pPr>
              <w:widowControl w:val="0"/>
              <w:jc w:val="both"/>
              <w:rPr>
                <w:rFonts w:ascii="Times New Roman" w:hAnsi="Times New Roman" w:cs="Times New Roman"/>
                <w:bCs/>
                <w:sz w:val="20"/>
                <w:szCs w:val="20"/>
                <w:lang w:val="kk-KZ"/>
              </w:rPr>
            </w:pPr>
          </w:p>
          <w:p w14:paraId="5A137958" w14:textId="77777777" w:rsidR="00781512" w:rsidRPr="000E44AC" w:rsidRDefault="00781512" w:rsidP="00781512">
            <w:pPr>
              <w:widowControl w:val="0"/>
              <w:jc w:val="both"/>
              <w:rPr>
                <w:rFonts w:ascii="Times New Roman" w:hAnsi="Times New Roman" w:cs="Times New Roman"/>
                <w:bCs/>
                <w:sz w:val="20"/>
                <w:szCs w:val="20"/>
                <w:lang w:val="kk-KZ"/>
              </w:rPr>
            </w:pPr>
          </w:p>
          <w:p w14:paraId="3822FC69" w14:textId="77777777" w:rsidR="00781512" w:rsidRPr="000E44AC" w:rsidRDefault="00781512" w:rsidP="00781512">
            <w:pPr>
              <w:widowControl w:val="0"/>
              <w:jc w:val="both"/>
              <w:rPr>
                <w:rFonts w:ascii="Times New Roman" w:hAnsi="Times New Roman" w:cs="Times New Roman"/>
                <w:bCs/>
                <w:sz w:val="20"/>
                <w:szCs w:val="20"/>
                <w:lang w:val="kk-KZ"/>
              </w:rPr>
            </w:pPr>
          </w:p>
          <w:p w14:paraId="313A2103" w14:textId="77777777" w:rsidR="00781512" w:rsidRPr="000E44AC" w:rsidRDefault="00781512" w:rsidP="00781512">
            <w:pPr>
              <w:widowControl w:val="0"/>
              <w:jc w:val="both"/>
              <w:rPr>
                <w:rFonts w:ascii="Times New Roman" w:hAnsi="Times New Roman" w:cs="Times New Roman"/>
                <w:bCs/>
                <w:sz w:val="20"/>
                <w:szCs w:val="20"/>
                <w:lang w:val="kk-KZ"/>
              </w:rPr>
            </w:pPr>
          </w:p>
          <w:p w14:paraId="1E1133E7" w14:textId="77777777" w:rsidR="00781512" w:rsidRPr="000E44AC" w:rsidRDefault="00781512" w:rsidP="00781512">
            <w:pPr>
              <w:widowControl w:val="0"/>
              <w:jc w:val="both"/>
              <w:rPr>
                <w:rFonts w:ascii="Times New Roman" w:hAnsi="Times New Roman" w:cs="Times New Roman"/>
                <w:bCs/>
                <w:sz w:val="20"/>
                <w:szCs w:val="20"/>
                <w:lang w:val="kk-KZ"/>
              </w:rPr>
            </w:pPr>
          </w:p>
          <w:p w14:paraId="1500E728" w14:textId="77777777" w:rsidR="00781512" w:rsidRPr="000E44AC" w:rsidRDefault="00781512" w:rsidP="00781512">
            <w:pPr>
              <w:widowControl w:val="0"/>
              <w:jc w:val="both"/>
              <w:rPr>
                <w:rFonts w:ascii="Times New Roman" w:hAnsi="Times New Roman" w:cs="Times New Roman"/>
                <w:bCs/>
                <w:sz w:val="20"/>
                <w:szCs w:val="20"/>
                <w:lang w:val="kk-KZ"/>
              </w:rPr>
            </w:pPr>
          </w:p>
          <w:p w14:paraId="5EB0B2E2" w14:textId="77777777" w:rsidR="00781512" w:rsidRPr="000E44AC" w:rsidRDefault="00781512" w:rsidP="00781512">
            <w:pPr>
              <w:widowControl w:val="0"/>
              <w:jc w:val="both"/>
              <w:rPr>
                <w:rFonts w:ascii="Times New Roman" w:hAnsi="Times New Roman" w:cs="Times New Roman"/>
                <w:bCs/>
                <w:sz w:val="20"/>
                <w:szCs w:val="20"/>
                <w:lang w:val="kk-KZ"/>
              </w:rPr>
            </w:pPr>
          </w:p>
          <w:p w14:paraId="3BCB81A3" w14:textId="77777777" w:rsidR="00781512" w:rsidRPr="000E44AC" w:rsidRDefault="00781512" w:rsidP="00781512">
            <w:pPr>
              <w:widowControl w:val="0"/>
              <w:jc w:val="both"/>
              <w:rPr>
                <w:rFonts w:ascii="Times New Roman" w:hAnsi="Times New Roman" w:cs="Times New Roman"/>
                <w:bCs/>
                <w:sz w:val="20"/>
                <w:szCs w:val="20"/>
                <w:lang w:val="kk-KZ"/>
              </w:rPr>
            </w:pPr>
          </w:p>
          <w:p w14:paraId="09391585" w14:textId="77777777" w:rsidR="00781512" w:rsidRPr="000E44AC" w:rsidRDefault="00781512" w:rsidP="00781512">
            <w:pPr>
              <w:widowControl w:val="0"/>
              <w:jc w:val="both"/>
              <w:rPr>
                <w:rFonts w:ascii="Times New Roman" w:hAnsi="Times New Roman" w:cs="Times New Roman"/>
                <w:bCs/>
                <w:sz w:val="20"/>
                <w:szCs w:val="20"/>
                <w:lang w:val="kk-KZ"/>
              </w:rPr>
            </w:pPr>
          </w:p>
          <w:p w14:paraId="6DFB57D8" w14:textId="77777777" w:rsidR="00781512" w:rsidRPr="000E44AC" w:rsidRDefault="00781512" w:rsidP="00781512">
            <w:pPr>
              <w:widowControl w:val="0"/>
              <w:jc w:val="both"/>
              <w:rPr>
                <w:rFonts w:ascii="Times New Roman" w:hAnsi="Times New Roman" w:cs="Times New Roman"/>
                <w:bCs/>
                <w:sz w:val="20"/>
                <w:szCs w:val="20"/>
                <w:lang w:val="kk-KZ"/>
              </w:rPr>
            </w:pPr>
          </w:p>
          <w:p w14:paraId="5E65F313" w14:textId="77777777" w:rsidR="00781512" w:rsidRPr="000E44AC" w:rsidRDefault="00781512" w:rsidP="00781512">
            <w:pPr>
              <w:widowControl w:val="0"/>
              <w:jc w:val="both"/>
              <w:rPr>
                <w:rFonts w:ascii="Times New Roman" w:hAnsi="Times New Roman" w:cs="Times New Roman"/>
                <w:bCs/>
                <w:sz w:val="20"/>
                <w:szCs w:val="20"/>
                <w:lang w:val="kk-KZ"/>
              </w:rPr>
            </w:pPr>
          </w:p>
          <w:p w14:paraId="082B189E" w14:textId="77777777" w:rsidR="00781512" w:rsidRPr="000E44AC" w:rsidRDefault="00781512" w:rsidP="00781512">
            <w:pPr>
              <w:widowControl w:val="0"/>
              <w:jc w:val="both"/>
              <w:rPr>
                <w:rFonts w:ascii="Times New Roman" w:hAnsi="Times New Roman" w:cs="Times New Roman"/>
                <w:bCs/>
                <w:sz w:val="20"/>
                <w:szCs w:val="20"/>
                <w:lang w:val="kk-KZ"/>
              </w:rPr>
            </w:pPr>
          </w:p>
          <w:p w14:paraId="785C0A69" w14:textId="77777777" w:rsidR="00781512" w:rsidRPr="000E44AC" w:rsidRDefault="00781512" w:rsidP="00781512">
            <w:pPr>
              <w:widowControl w:val="0"/>
              <w:jc w:val="both"/>
              <w:rPr>
                <w:rFonts w:ascii="Times New Roman" w:hAnsi="Times New Roman" w:cs="Times New Roman"/>
                <w:bCs/>
                <w:sz w:val="20"/>
                <w:szCs w:val="20"/>
                <w:lang w:val="kk-KZ"/>
              </w:rPr>
            </w:pPr>
          </w:p>
          <w:p w14:paraId="7E085401" w14:textId="77777777" w:rsidR="00781512" w:rsidRPr="000E44AC" w:rsidRDefault="00781512" w:rsidP="00781512">
            <w:pPr>
              <w:widowControl w:val="0"/>
              <w:jc w:val="both"/>
              <w:rPr>
                <w:rFonts w:ascii="Times New Roman" w:hAnsi="Times New Roman" w:cs="Times New Roman"/>
                <w:bCs/>
                <w:sz w:val="20"/>
                <w:szCs w:val="20"/>
                <w:lang w:val="kk-KZ"/>
              </w:rPr>
            </w:pPr>
          </w:p>
          <w:p w14:paraId="208B9FEE" w14:textId="77777777" w:rsidR="00781512" w:rsidRPr="000E44AC" w:rsidRDefault="00781512" w:rsidP="00781512">
            <w:pPr>
              <w:widowControl w:val="0"/>
              <w:jc w:val="both"/>
              <w:rPr>
                <w:rFonts w:ascii="Times New Roman" w:hAnsi="Times New Roman" w:cs="Times New Roman"/>
                <w:bCs/>
                <w:sz w:val="20"/>
                <w:szCs w:val="20"/>
                <w:lang w:val="kk-KZ"/>
              </w:rPr>
            </w:pPr>
          </w:p>
          <w:p w14:paraId="278320CA" w14:textId="77777777" w:rsidR="00781512" w:rsidRPr="000E44AC" w:rsidRDefault="00781512" w:rsidP="00781512">
            <w:pPr>
              <w:widowControl w:val="0"/>
              <w:jc w:val="both"/>
              <w:rPr>
                <w:rFonts w:ascii="Times New Roman" w:hAnsi="Times New Roman" w:cs="Times New Roman"/>
                <w:bCs/>
                <w:sz w:val="20"/>
                <w:szCs w:val="20"/>
                <w:lang w:val="kk-KZ"/>
              </w:rPr>
            </w:pPr>
          </w:p>
          <w:p w14:paraId="6C8DA91E" w14:textId="77777777" w:rsidR="00781512" w:rsidRPr="000E44AC" w:rsidRDefault="00781512" w:rsidP="00781512">
            <w:pPr>
              <w:widowControl w:val="0"/>
              <w:jc w:val="both"/>
              <w:rPr>
                <w:rFonts w:ascii="Times New Roman" w:hAnsi="Times New Roman" w:cs="Times New Roman"/>
                <w:bCs/>
                <w:sz w:val="20"/>
                <w:szCs w:val="20"/>
                <w:lang w:val="kk-KZ"/>
              </w:rPr>
            </w:pPr>
          </w:p>
          <w:p w14:paraId="119DC588" w14:textId="77777777" w:rsidR="00781512" w:rsidRPr="000E44AC" w:rsidRDefault="00781512" w:rsidP="00781512">
            <w:pPr>
              <w:widowControl w:val="0"/>
              <w:jc w:val="both"/>
              <w:rPr>
                <w:rFonts w:ascii="Times New Roman" w:hAnsi="Times New Roman" w:cs="Times New Roman"/>
                <w:bCs/>
                <w:sz w:val="20"/>
                <w:szCs w:val="20"/>
                <w:lang w:val="kk-KZ"/>
              </w:rPr>
            </w:pPr>
          </w:p>
          <w:p w14:paraId="6CAFBFF4" w14:textId="77777777" w:rsidR="00781512" w:rsidRPr="000E44AC" w:rsidRDefault="00781512" w:rsidP="00781512">
            <w:pPr>
              <w:widowControl w:val="0"/>
              <w:jc w:val="both"/>
              <w:rPr>
                <w:rFonts w:ascii="Times New Roman" w:hAnsi="Times New Roman" w:cs="Times New Roman"/>
                <w:bCs/>
                <w:sz w:val="20"/>
                <w:szCs w:val="20"/>
                <w:lang w:val="kk-KZ"/>
              </w:rPr>
            </w:pPr>
          </w:p>
          <w:p w14:paraId="2D63F3C5" w14:textId="77777777" w:rsidR="00781512" w:rsidRPr="000E44AC" w:rsidRDefault="00781512" w:rsidP="00781512">
            <w:pPr>
              <w:widowControl w:val="0"/>
              <w:jc w:val="both"/>
              <w:rPr>
                <w:rFonts w:ascii="Times New Roman" w:hAnsi="Times New Roman" w:cs="Times New Roman"/>
                <w:bCs/>
                <w:sz w:val="20"/>
                <w:szCs w:val="20"/>
                <w:lang w:val="kk-KZ"/>
              </w:rPr>
            </w:pPr>
          </w:p>
          <w:p w14:paraId="6E8B976B" w14:textId="77777777" w:rsidR="00781512" w:rsidRPr="000E44AC" w:rsidRDefault="00781512" w:rsidP="00781512">
            <w:pPr>
              <w:widowControl w:val="0"/>
              <w:jc w:val="both"/>
              <w:rPr>
                <w:rFonts w:ascii="Times New Roman" w:hAnsi="Times New Roman" w:cs="Times New Roman"/>
                <w:bCs/>
                <w:sz w:val="20"/>
                <w:szCs w:val="20"/>
                <w:lang w:val="kk-KZ"/>
              </w:rPr>
            </w:pPr>
          </w:p>
          <w:p w14:paraId="7C3CCF51" w14:textId="77777777" w:rsidR="00781512" w:rsidRPr="000E44AC" w:rsidRDefault="00781512" w:rsidP="00781512">
            <w:pPr>
              <w:widowControl w:val="0"/>
              <w:jc w:val="both"/>
              <w:rPr>
                <w:rFonts w:ascii="Times New Roman" w:hAnsi="Times New Roman" w:cs="Times New Roman"/>
                <w:bCs/>
                <w:sz w:val="20"/>
                <w:szCs w:val="20"/>
                <w:lang w:val="kk-KZ"/>
              </w:rPr>
            </w:pPr>
          </w:p>
          <w:p w14:paraId="43EA428C" w14:textId="77777777" w:rsidR="00781512" w:rsidRPr="000E44AC" w:rsidRDefault="00781512" w:rsidP="00781512">
            <w:pPr>
              <w:widowControl w:val="0"/>
              <w:jc w:val="both"/>
              <w:rPr>
                <w:rFonts w:ascii="Times New Roman" w:hAnsi="Times New Roman" w:cs="Times New Roman"/>
                <w:bCs/>
                <w:sz w:val="20"/>
                <w:szCs w:val="20"/>
                <w:lang w:val="kk-KZ"/>
              </w:rPr>
            </w:pPr>
          </w:p>
          <w:p w14:paraId="0D07D2E6" w14:textId="77777777" w:rsidR="00781512" w:rsidRPr="000E44AC" w:rsidRDefault="00781512" w:rsidP="00781512">
            <w:pPr>
              <w:widowControl w:val="0"/>
              <w:jc w:val="both"/>
              <w:rPr>
                <w:rFonts w:ascii="Times New Roman" w:hAnsi="Times New Roman" w:cs="Times New Roman"/>
                <w:bCs/>
                <w:sz w:val="20"/>
                <w:szCs w:val="20"/>
                <w:lang w:val="kk-KZ"/>
              </w:rPr>
            </w:pPr>
          </w:p>
          <w:p w14:paraId="00327376" w14:textId="77777777" w:rsidR="00781512" w:rsidRPr="000E44AC" w:rsidRDefault="00781512" w:rsidP="00781512">
            <w:pPr>
              <w:widowControl w:val="0"/>
              <w:jc w:val="both"/>
              <w:rPr>
                <w:rFonts w:ascii="Times New Roman" w:hAnsi="Times New Roman" w:cs="Times New Roman"/>
                <w:bCs/>
                <w:sz w:val="20"/>
                <w:szCs w:val="20"/>
                <w:lang w:val="kk-KZ"/>
              </w:rPr>
            </w:pPr>
          </w:p>
          <w:p w14:paraId="2A84284C" w14:textId="77777777" w:rsidR="00781512" w:rsidRPr="000E44AC" w:rsidRDefault="00781512" w:rsidP="00781512">
            <w:pPr>
              <w:widowControl w:val="0"/>
              <w:jc w:val="both"/>
              <w:rPr>
                <w:rFonts w:ascii="Times New Roman" w:hAnsi="Times New Roman" w:cs="Times New Roman"/>
                <w:bCs/>
                <w:sz w:val="20"/>
                <w:szCs w:val="20"/>
                <w:lang w:val="kk-KZ"/>
              </w:rPr>
            </w:pPr>
          </w:p>
          <w:p w14:paraId="2B0AA874" w14:textId="77777777" w:rsidR="00781512" w:rsidRPr="000E44AC" w:rsidRDefault="00781512" w:rsidP="00781512">
            <w:pPr>
              <w:widowControl w:val="0"/>
              <w:jc w:val="both"/>
              <w:rPr>
                <w:rFonts w:ascii="Times New Roman" w:hAnsi="Times New Roman" w:cs="Times New Roman"/>
                <w:bCs/>
                <w:sz w:val="20"/>
                <w:szCs w:val="20"/>
                <w:lang w:val="kk-KZ"/>
              </w:rPr>
            </w:pPr>
          </w:p>
          <w:p w14:paraId="52ED3EE2" w14:textId="77777777" w:rsidR="00781512" w:rsidRPr="000E44AC" w:rsidRDefault="00781512" w:rsidP="00781512">
            <w:pPr>
              <w:widowControl w:val="0"/>
              <w:jc w:val="both"/>
              <w:rPr>
                <w:rFonts w:ascii="Times New Roman" w:hAnsi="Times New Roman" w:cs="Times New Roman"/>
                <w:bCs/>
                <w:sz w:val="20"/>
                <w:szCs w:val="20"/>
                <w:lang w:val="kk-KZ"/>
              </w:rPr>
            </w:pPr>
          </w:p>
          <w:p w14:paraId="72924EA6" w14:textId="77777777" w:rsidR="00781512" w:rsidRPr="000E44AC" w:rsidRDefault="00781512" w:rsidP="00781512">
            <w:pPr>
              <w:widowControl w:val="0"/>
              <w:jc w:val="both"/>
              <w:rPr>
                <w:rFonts w:ascii="Times New Roman" w:hAnsi="Times New Roman" w:cs="Times New Roman"/>
                <w:bCs/>
                <w:sz w:val="20"/>
                <w:szCs w:val="20"/>
                <w:lang w:val="kk-KZ"/>
              </w:rPr>
            </w:pPr>
          </w:p>
          <w:p w14:paraId="71E01B61" w14:textId="77777777" w:rsidR="00781512" w:rsidRPr="000E44AC" w:rsidRDefault="00781512" w:rsidP="00781512">
            <w:pPr>
              <w:widowControl w:val="0"/>
              <w:jc w:val="both"/>
              <w:rPr>
                <w:rFonts w:ascii="Times New Roman" w:hAnsi="Times New Roman" w:cs="Times New Roman"/>
                <w:bCs/>
                <w:sz w:val="20"/>
                <w:szCs w:val="20"/>
                <w:lang w:val="kk-KZ"/>
              </w:rPr>
            </w:pPr>
          </w:p>
          <w:p w14:paraId="3D8759CA" w14:textId="77777777" w:rsidR="00781512" w:rsidRPr="000E44AC" w:rsidRDefault="00781512" w:rsidP="00781512">
            <w:pPr>
              <w:widowControl w:val="0"/>
              <w:jc w:val="both"/>
              <w:rPr>
                <w:rFonts w:ascii="Times New Roman" w:hAnsi="Times New Roman" w:cs="Times New Roman"/>
                <w:bCs/>
                <w:sz w:val="20"/>
                <w:szCs w:val="20"/>
                <w:lang w:val="kk-KZ"/>
              </w:rPr>
            </w:pPr>
          </w:p>
          <w:p w14:paraId="0C8C7679" w14:textId="77777777" w:rsidR="00781512" w:rsidRPr="000E44AC" w:rsidRDefault="00781512" w:rsidP="00781512">
            <w:pPr>
              <w:widowControl w:val="0"/>
              <w:jc w:val="both"/>
              <w:rPr>
                <w:rFonts w:ascii="Times New Roman" w:hAnsi="Times New Roman" w:cs="Times New Roman"/>
                <w:bCs/>
                <w:sz w:val="20"/>
                <w:szCs w:val="20"/>
                <w:lang w:val="kk-KZ"/>
              </w:rPr>
            </w:pPr>
          </w:p>
          <w:p w14:paraId="03A9BC81" w14:textId="77777777" w:rsidR="00781512" w:rsidRPr="000E44AC" w:rsidRDefault="00781512" w:rsidP="00781512">
            <w:pPr>
              <w:widowControl w:val="0"/>
              <w:jc w:val="both"/>
              <w:rPr>
                <w:rFonts w:ascii="Times New Roman" w:hAnsi="Times New Roman" w:cs="Times New Roman"/>
                <w:bCs/>
                <w:sz w:val="20"/>
                <w:szCs w:val="20"/>
                <w:lang w:val="kk-KZ"/>
              </w:rPr>
            </w:pPr>
          </w:p>
          <w:p w14:paraId="21B14B5A" w14:textId="77777777" w:rsidR="00781512" w:rsidRPr="000E44AC" w:rsidRDefault="00781512" w:rsidP="00781512">
            <w:pPr>
              <w:widowControl w:val="0"/>
              <w:jc w:val="both"/>
              <w:rPr>
                <w:rFonts w:ascii="Times New Roman" w:hAnsi="Times New Roman" w:cs="Times New Roman"/>
                <w:bCs/>
                <w:sz w:val="20"/>
                <w:szCs w:val="20"/>
                <w:lang w:val="kk-KZ"/>
              </w:rPr>
            </w:pPr>
          </w:p>
          <w:p w14:paraId="29A46ECC" w14:textId="77777777" w:rsidR="00781512" w:rsidRPr="000E44AC" w:rsidRDefault="00781512" w:rsidP="00781512">
            <w:pPr>
              <w:widowControl w:val="0"/>
              <w:jc w:val="both"/>
              <w:rPr>
                <w:rFonts w:ascii="Times New Roman" w:hAnsi="Times New Roman" w:cs="Times New Roman"/>
                <w:bCs/>
                <w:sz w:val="20"/>
                <w:szCs w:val="20"/>
                <w:lang w:val="kk-KZ"/>
              </w:rPr>
            </w:pPr>
          </w:p>
          <w:p w14:paraId="243B5D4E" w14:textId="77777777" w:rsidR="00781512" w:rsidRPr="000E44AC" w:rsidRDefault="00781512" w:rsidP="00781512">
            <w:pPr>
              <w:widowControl w:val="0"/>
              <w:jc w:val="both"/>
              <w:rPr>
                <w:rFonts w:ascii="Times New Roman" w:hAnsi="Times New Roman" w:cs="Times New Roman"/>
                <w:bCs/>
                <w:sz w:val="20"/>
                <w:szCs w:val="20"/>
                <w:lang w:val="kk-KZ"/>
              </w:rPr>
            </w:pPr>
          </w:p>
          <w:p w14:paraId="147740F8" w14:textId="77777777" w:rsidR="00781512" w:rsidRPr="000E44AC" w:rsidRDefault="00781512" w:rsidP="00781512">
            <w:pPr>
              <w:widowControl w:val="0"/>
              <w:jc w:val="both"/>
              <w:rPr>
                <w:rFonts w:ascii="Times New Roman" w:hAnsi="Times New Roman" w:cs="Times New Roman"/>
                <w:bCs/>
                <w:sz w:val="20"/>
                <w:szCs w:val="20"/>
                <w:lang w:val="kk-KZ"/>
              </w:rPr>
            </w:pPr>
          </w:p>
          <w:p w14:paraId="3E043672" w14:textId="77777777" w:rsidR="00781512" w:rsidRPr="000E44AC" w:rsidRDefault="00781512" w:rsidP="00781512">
            <w:pPr>
              <w:widowControl w:val="0"/>
              <w:jc w:val="both"/>
              <w:rPr>
                <w:rFonts w:ascii="Times New Roman" w:hAnsi="Times New Roman" w:cs="Times New Roman"/>
                <w:bCs/>
                <w:sz w:val="20"/>
                <w:szCs w:val="20"/>
                <w:lang w:val="kk-KZ"/>
              </w:rPr>
            </w:pPr>
          </w:p>
          <w:p w14:paraId="42A990C6" w14:textId="77777777" w:rsidR="00781512" w:rsidRPr="000E44AC" w:rsidRDefault="00781512" w:rsidP="00781512">
            <w:pPr>
              <w:widowControl w:val="0"/>
              <w:jc w:val="both"/>
              <w:rPr>
                <w:rFonts w:ascii="Times New Roman" w:hAnsi="Times New Roman" w:cs="Times New Roman"/>
                <w:bCs/>
                <w:sz w:val="20"/>
                <w:szCs w:val="20"/>
                <w:lang w:val="kk-KZ"/>
              </w:rPr>
            </w:pPr>
          </w:p>
          <w:p w14:paraId="7E23E234" w14:textId="77777777" w:rsidR="00781512" w:rsidRPr="000E44AC" w:rsidRDefault="00781512" w:rsidP="00781512">
            <w:pPr>
              <w:widowControl w:val="0"/>
              <w:jc w:val="both"/>
              <w:rPr>
                <w:rFonts w:ascii="Times New Roman" w:hAnsi="Times New Roman" w:cs="Times New Roman"/>
                <w:bCs/>
                <w:sz w:val="20"/>
                <w:szCs w:val="20"/>
                <w:lang w:val="kk-KZ"/>
              </w:rPr>
            </w:pPr>
          </w:p>
          <w:p w14:paraId="41A9E2C5" w14:textId="77777777" w:rsidR="00781512" w:rsidRPr="000E44AC" w:rsidRDefault="00781512" w:rsidP="00781512">
            <w:pPr>
              <w:widowControl w:val="0"/>
              <w:jc w:val="both"/>
              <w:rPr>
                <w:rFonts w:ascii="Times New Roman" w:hAnsi="Times New Roman" w:cs="Times New Roman"/>
                <w:bCs/>
                <w:sz w:val="20"/>
                <w:szCs w:val="20"/>
                <w:lang w:val="kk-KZ"/>
              </w:rPr>
            </w:pPr>
          </w:p>
          <w:p w14:paraId="2D6D7F67" w14:textId="77777777" w:rsidR="00781512" w:rsidRPr="000E44AC" w:rsidRDefault="00781512" w:rsidP="00781512">
            <w:pPr>
              <w:widowControl w:val="0"/>
              <w:jc w:val="both"/>
              <w:rPr>
                <w:rFonts w:ascii="Times New Roman" w:hAnsi="Times New Roman" w:cs="Times New Roman"/>
                <w:bCs/>
                <w:sz w:val="20"/>
                <w:szCs w:val="20"/>
                <w:lang w:val="kk-KZ"/>
              </w:rPr>
            </w:pPr>
          </w:p>
          <w:p w14:paraId="5CBD521B" w14:textId="77777777" w:rsidR="00781512" w:rsidRPr="000E44AC" w:rsidRDefault="00781512" w:rsidP="00781512">
            <w:pPr>
              <w:widowControl w:val="0"/>
              <w:jc w:val="both"/>
              <w:rPr>
                <w:rFonts w:ascii="Times New Roman" w:hAnsi="Times New Roman" w:cs="Times New Roman"/>
                <w:bCs/>
                <w:sz w:val="20"/>
                <w:szCs w:val="20"/>
                <w:lang w:val="kk-KZ"/>
              </w:rPr>
            </w:pPr>
          </w:p>
          <w:p w14:paraId="6603BEC8" w14:textId="77777777" w:rsidR="00781512" w:rsidRPr="000E44AC" w:rsidRDefault="00781512" w:rsidP="00781512">
            <w:pPr>
              <w:widowControl w:val="0"/>
              <w:jc w:val="both"/>
              <w:rPr>
                <w:rFonts w:ascii="Times New Roman" w:hAnsi="Times New Roman" w:cs="Times New Roman"/>
                <w:bCs/>
                <w:sz w:val="20"/>
                <w:szCs w:val="20"/>
                <w:lang w:val="kk-KZ"/>
              </w:rPr>
            </w:pPr>
          </w:p>
          <w:p w14:paraId="38BAEADA" w14:textId="77777777" w:rsidR="00781512" w:rsidRPr="000E44AC" w:rsidRDefault="00781512" w:rsidP="00781512">
            <w:pPr>
              <w:widowControl w:val="0"/>
              <w:jc w:val="both"/>
              <w:rPr>
                <w:rFonts w:ascii="Times New Roman" w:hAnsi="Times New Roman" w:cs="Times New Roman"/>
                <w:bCs/>
                <w:sz w:val="20"/>
                <w:szCs w:val="20"/>
                <w:lang w:val="kk-KZ"/>
              </w:rPr>
            </w:pPr>
          </w:p>
          <w:p w14:paraId="75D0921F" w14:textId="77777777" w:rsidR="00781512" w:rsidRPr="000E44AC" w:rsidRDefault="00781512" w:rsidP="00781512">
            <w:pPr>
              <w:widowControl w:val="0"/>
              <w:jc w:val="both"/>
              <w:rPr>
                <w:rFonts w:ascii="Times New Roman" w:hAnsi="Times New Roman" w:cs="Times New Roman"/>
                <w:bCs/>
                <w:sz w:val="20"/>
                <w:szCs w:val="20"/>
                <w:lang w:val="kk-KZ"/>
              </w:rPr>
            </w:pPr>
          </w:p>
          <w:p w14:paraId="5D82A2CD" w14:textId="77777777" w:rsidR="00781512" w:rsidRPr="000E44AC" w:rsidRDefault="00781512" w:rsidP="00781512">
            <w:pPr>
              <w:widowControl w:val="0"/>
              <w:jc w:val="both"/>
              <w:rPr>
                <w:rFonts w:ascii="Times New Roman" w:hAnsi="Times New Roman" w:cs="Times New Roman"/>
                <w:bCs/>
                <w:sz w:val="20"/>
                <w:szCs w:val="20"/>
                <w:lang w:val="kk-KZ"/>
              </w:rPr>
            </w:pPr>
          </w:p>
          <w:p w14:paraId="77AC6FE8" w14:textId="77777777" w:rsidR="00781512" w:rsidRPr="000E44AC" w:rsidRDefault="00781512" w:rsidP="00781512">
            <w:pPr>
              <w:widowControl w:val="0"/>
              <w:jc w:val="both"/>
              <w:rPr>
                <w:rFonts w:ascii="Times New Roman" w:hAnsi="Times New Roman" w:cs="Times New Roman"/>
                <w:bCs/>
                <w:sz w:val="20"/>
                <w:szCs w:val="20"/>
                <w:lang w:val="kk-KZ"/>
              </w:rPr>
            </w:pPr>
          </w:p>
          <w:p w14:paraId="2D4E0487" w14:textId="77777777" w:rsidR="00781512" w:rsidRPr="000E44AC" w:rsidRDefault="00781512" w:rsidP="00781512">
            <w:pPr>
              <w:widowControl w:val="0"/>
              <w:jc w:val="both"/>
              <w:rPr>
                <w:rFonts w:ascii="Times New Roman" w:hAnsi="Times New Roman" w:cs="Times New Roman"/>
                <w:bCs/>
                <w:sz w:val="20"/>
                <w:szCs w:val="20"/>
                <w:lang w:val="kk-KZ"/>
              </w:rPr>
            </w:pPr>
          </w:p>
          <w:p w14:paraId="25108297" w14:textId="77777777" w:rsidR="00781512" w:rsidRPr="000E44AC" w:rsidRDefault="00781512" w:rsidP="00781512">
            <w:pPr>
              <w:widowControl w:val="0"/>
              <w:jc w:val="both"/>
              <w:rPr>
                <w:rFonts w:ascii="Times New Roman" w:hAnsi="Times New Roman" w:cs="Times New Roman"/>
                <w:bCs/>
                <w:sz w:val="20"/>
                <w:szCs w:val="20"/>
                <w:lang w:val="kk-KZ"/>
              </w:rPr>
            </w:pPr>
          </w:p>
          <w:p w14:paraId="056EA2A4" w14:textId="77777777" w:rsidR="00781512" w:rsidRPr="000E44AC" w:rsidRDefault="00781512" w:rsidP="00781512">
            <w:pPr>
              <w:widowControl w:val="0"/>
              <w:jc w:val="both"/>
              <w:rPr>
                <w:rFonts w:ascii="Times New Roman" w:hAnsi="Times New Roman" w:cs="Times New Roman"/>
                <w:bCs/>
                <w:sz w:val="20"/>
                <w:szCs w:val="20"/>
                <w:lang w:val="kk-KZ"/>
              </w:rPr>
            </w:pPr>
          </w:p>
          <w:p w14:paraId="00622182" w14:textId="77777777" w:rsidR="00781512" w:rsidRPr="000E44AC" w:rsidRDefault="00781512" w:rsidP="00781512">
            <w:pPr>
              <w:widowControl w:val="0"/>
              <w:jc w:val="both"/>
              <w:rPr>
                <w:rFonts w:ascii="Times New Roman" w:hAnsi="Times New Roman" w:cs="Times New Roman"/>
                <w:bCs/>
                <w:sz w:val="20"/>
                <w:szCs w:val="20"/>
                <w:lang w:val="kk-KZ"/>
              </w:rPr>
            </w:pPr>
          </w:p>
          <w:p w14:paraId="4FAC26FB" w14:textId="77777777" w:rsidR="00781512" w:rsidRPr="000E44AC" w:rsidRDefault="00781512" w:rsidP="00781512">
            <w:pPr>
              <w:widowControl w:val="0"/>
              <w:jc w:val="both"/>
              <w:rPr>
                <w:rFonts w:ascii="Times New Roman" w:hAnsi="Times New Roman" w:cs="Times New Roman"/>
                <w:bCs/>
                <w:sz w:val="20"/>
                <w:szCs w:val="20"/>
                <w:lang w:val="kk-KZ"/>
              </w:rPr>
            </w:pPr>
          </w:p>
          <w:p w14:paraId="1A605237" w14:textId="77777777" w:rsidR="00781512" w:rsidRPr="000E44AC" w:rsidRDefault="00781512" w:rsidP="00781512">
            <w:pPr>
              <w:widowControl w:val="0"/>
              <w:jc w:val="both"/>
              <w:rPr>
                <w:rFonts w:ascii="Times New Roman" w:hAnsi="Times New Roman" w:cs="Times New Roman"/>
                <w:bCs/>
                <w:sz w:val="20"/>
                <w:szCs w:val="20"/>
                <w:lang w:val="kk-KZ"/>
              </w:rPr>
            </w:pPr>
          </w:p>
          <w:p w14:paraId="7C3EC079" w14:textId="77777777" w:rsidR="00781512" w:rsidRPr="000E44AC" w:rsidRDefault="00781512" w:rsidP="00781512">
            <w:pPr>
              <w:widowControl w:val="0"/>
              <w:jc w:val="both"/>
              <w:rPr>
                <w:rFonts w:ascii="Times New Roman" w:hAnsi="Times New Roman" w:cs="Times New Roman"/>
                <w:bCs/>
                <w:sz w:val="20"/>
                <w:szCs w:val="20"/>
                <w:lang w:val="kk-KZ"/>
              </w:rPr>
            </w:pPr>
          </w:p>
          <w:p w14:paraId="0E6AE084" w14:textId="77777777" w:rsidR="00781512" w:rsidRPr="000E44AC" w:rsidRDefault="00781512" w:rsidP="00781512">
            <w:pPr>
              <w:widowControl w:val="0"/>
              <w:jc w:val="both"/>
              <w:rPr>
                <w:rFonts w:ascii="Times New Roman" w:hAnsi="Times New Roman" w:cs="Times New Roman"/>
                <w:bCs/>
                <w:sz w:val="20"/>
                <w:szCs w:val="20"/>
                <w:lang w:val="kk-KZ"/>
              </w:rPr>
            </w:pPr>
          </w:p>
          <w:p w14:paraId="24AB43F4" w14:textId="3A64BFA5" w:rsidR="00B262AC" w:rsidRPr="000E44AC" w:rsidRDefault="00781512" w:rsidP="00781512">
            <w:pPr>
              <w:widowControl w:val="0"/>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«Қылмыстық жолмен алынған кірістерді заңдастыруға </w:t>
            </w:r>
            <w:r w:rsidRPr="000E44AC">
              <w:rPr>
                <w:rFonts w:ascii="Times New Roman" w:hAnsi="Times New Roman" w:cs="Times New Roman"/>
                <w:bCs/>
                <w:sz w:val="20"/>
                <w:szCs w:val="20"/>
                <w:lang w:val="kk-KZ"/>
              </w:rPr>
              <w:lastRenderedPageBreak/>
              <w:t xml:space="preserve">(жылыстатуға) және терроризмді қаржыландыруға қарсы іс-қимыл туралы» Қазақстан Республикасы Заңының 11-бабының 1 және 3-тармақтарына сәйкес келтіру, оған сәйкес қаржы мониторингі субъектілері оларға сәйкес көрсетілетін қызметтерді басқа адамдар Қылмыстық жолмен алынған кірістерді заңдастыруға (жылыстатуға) және терроризмді қаржыландыруға Қылмыстық жолмен алынған кірістерді заңдастыру (жылыстату), терроризмді қаржыландыру және жаппай қырып-жою </w:t>
            </w:r>
            <w:r w:rsidRPr="000E44AC">
              <w:rPr>
                <w:rFonts w:ascii="Times New Roman" w:hAnsi="Times New Roman" w:cs="Times New Roman"/>
                <w:bCs/>
                <w:sz w:val="20"/>
                <w:szCs w:val="20"/>
                <w:lang w:val="kk-KZ"/>
              </w:rPr>
              <w:lastRenderedPageBreak/>
              <w:t xml:space="preserve">қаруын таратуды қаржыландыру, сондай-ақ ішкі бақылау қағидаларын заңды тұлға құра отырып, қаржы мониторингі субъектілерінің басқару органы немесе атқарушы органы әзірлейді, қабылдайды. Сондай ақ Қазақстан Республикасы Қаржы мониторингі агенттігінің 10.02.2025 жылғы № АФМ-07-01-21/1293-И АФМ хатына сәйкес осы Агенттік Қазақстан Республикасы заңнамасының қолданыстағы нормаларын бұзуға жол бермеу мақсатында мониторинг және есептілік </w:t>
            </w:r>
            <w:r w:rsidRPr="000E44AC">
              <w:rPr>
                <w:rFonts w:ascii="Times New Roman" w:hAnsi="Times New Roman" w:cs="Times New Roman"/>
                <w:bCs/>
                <w:sz w:val="20"/>
                <w:szCs w:val="20"/>
                <w:lang w:val="kk-KZ"/>
              </w:rPr>
              <w:lastRenderedPageBreak/>
              <w:t xml:space="preserve">жүйесін енгізу бөлігінде </w:t>
            </w:r>
            <w:r w:rsidR="000E44AC">
              <w:rPr>
                <w:rFonts w:ascii="Times New Roman" w:hAnsi="Times New Roman" w:cs="Times New Roman"/>
                <w:bCs/>
                <w:sz w:val="20"/>
                <w:szCs w:val="20"/>
                <w:lang w:val="kk-KZ"/>
              </w:rPr>
              <w:t>Қ</w:t>
            </w:r>
            <w:r w:rsidRPr="000E44AC">
              <w:rPr>
                <w:rFonts w:ascii="Times New Roman" w:hAnsi="Times New Roman" w:cs="Times New Roman"/>
                <w:bCs/>
                <w:sz w:val="20"/>
                <w:szCs w:val="20"/>
                <w:lang w:val="kk-KZ"/>
              </w:rPr>
              <w:t>Ж</w:t>
            </w:r>
            <w:r w:rsidR="000E44AC">
              <w:rPr>
                <w:rFonts w:ascii="Times New Roman" w:hAnsi="Times New Roman" w:cs="Times New Roman"/>
                <w:bCs/>
                <w:sz w:val="20"/>
                <w:szCs w:val="20"/>
                <w:lang w:val="kk-KZ"/>
              </w:rPr>
              <w:t>А</w:t>
            </w:r>
            <w:r w:rsidRPr="000E44AC">
              <w:rPr>
                <w:rFonts w:ascii="Times New Roman" w:hAnsi="Times New Roman" w:cs="Times New Roman"/>
                <w:bCs/>
                <w:sz w:val="20"/>
                <w:szCs w:val="20"/>
                <w:lang w:val="kk-KZ"/>
              </w:rPr>
              <w:t xml:space="preserve">/ТҚ бойынша ішкі рәсімдерді күшейту және </w:t>
            </w:r>
            <w:r w:rsidR="000E44AC">
              <w:rPr>
                <w:rFonts w:ascii="Times New Roman" w:hAnsi="Times New Roman" w:cs="Times New Roman"/>
                <w:bCs/>
                <w:sz w:val="20"/>
                <w:szCs w:val="20"/>
                <w:lang w:val="kk-KZ"/>
              </w:rPr>
              <w:t>Қ</w:t>
            </w:r>
            <w:r w:rsidRPr="000E44AC">
              <w:rPr>
                <w:rFonts w:ascii="Times New Roman" w:hAnsi="Times New Roman" w:cs="Times New Roman"/>
                <w:bCs/>
                <w:sz w:val="20"/>
                <w:szCs w:val="20"/>
                <w:lang w:val="kk-KZ"/>
              </w:rPr>
              <w:t>Ж</w:t>
            </w:r>
            <w:r w:rsidR="000E44AC">
              <w:rPr>
                <w:rFonts w:ascii="Times New Roman" w:hAnsi="Times New Roman" w:cs="Times New Roman"/>
                <w:bCs/>
                <w:sz w:val="20"/>
                <w:szCs w:val="20"/>
                <w:lang w:val="kk-KZ"/>
              </w:rPr>
              <w:t>А</w:t>
            </w:r>
            <w:r w:rsidRPr="000E44AC">
              <w:rPr>
                <w:rFonts w:ascii="Times New Roman" w:hAnsi="Times New Roman" w:cs="Times New Roman"/>
                <w:bCs/>
                <w:sz w:val="20"/>
                <w:szCs w:val="20"/>
                <w:lang w:val="kk-KZ"/>
              </w:rPr>
              <w:t>/ТҚ талаптарына сәйкестігі тұрғысынан мерзімді тексерулер мен ішкі аудитті қамтамасыз ету қажеттігін көрсетеді.</w:t>
            </w:r>
          </w:p>
        </w:tc>
      </w:tr>
      <w:tr w:rsidR="00BB396C" w:rsidRPr="003F30FB" w14:paraId="3ED2C48B" w14:textId="77777777" w:rsidTr="00DB77AF">
        <w:trPr>
          <w:trHeight w:val="268"/>
          <w:jc w:val="center"/>
        </w:trPr>
        <w:tc>
          <w:tcPr>
            <w:tcW w:w="405" w:type="dxa"/>
            <w:shd w:val="clear" w:color="auto" w:fill="auto"/>
          </w:tcPr>
          <w:p w14:paraId="07F1720D" w14:textId="3BC10EAE" w:rsidR="00BB396C" w:rsidRPr="000E44AC" w:rsidRDefault="00BB396C" w:rsidP="00DB77AF">
            <w:pPr>
              <w:widowControl w:val="0"/>
              <w:ind w:hanging="108"/>
              <w:jc w:val="center"/>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t>4.</w:t>
            </w:r>
          </w:p>
        </w:tc>
        <w:tc>
          <w:tcPr>
            <w:tcW w:w="1170" w:type="dxa"/>
            <w:shd w:val="clear" w:color="auto" w:fill="auto"/>
          </w:tcPr>
          <w:p w14:paraId="1F7F33FA" w14:textId="162E5794" w:rsidR="00BB396C" w:rsidRPr="000E44AC" w:rsidRDefault="009D79F0" w:rsidP="00DB77AF">
            <w:pPr>
              <w:widowControl w:val="0"/>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3-қосымшаның </w:t>
            </w:r>
            <w:r w:rsidRPr="000E44AC">
              <w:rPr>
                <w:rFonts w:ascii="Times New Roman" w:hAnsi="Times New Roman" w:cs="Times New Roman"/>
                <w:bCs/>
                <w:sz w:val="20"/>
                <w:szCs w:val="20"/>
                <w:lang w:val="kk-KZ"/>
              </w:rPr>
              <w:br/>
            </w:r>
            <w:r w:rsidR="009F5CE2" w:rsidRPr="000E44AC">
              <w:rPr>
                <w:rFonts w:ascii="Times New Roman" w:hAnsi="Times New Roman" w:cs="Times New Roman"/>
                <w:bCs/>
                <w:sz w:val="20"/>
                <w:szCs w:val="20"/>
                <w:lang w:val="kk-KZ"/>
              </w:rPr>
              <w:t>6-тарма</w:t>
            </w:r>
            <w:r w:rsidRPr="000E44AC">
              <w:rPr>
                <w:rFonts w:ascii="Times New Roman" w:hAnsi="Times New Roman" w:cs="Times New Roman"/>
                <w:bCs/>
                <w:sz w:val="20"/>
                <w:szCs w:val="20"/>
                <w:lang w:val="kk-KZ"/>
              </w:rPr>
              <w:t>ғ</w:t>
            </w:r>
            <w:r w:rsidR="009F5CE2" w:rsidRPr="000E44AC">
              <w:rPr>
                <w:rFonts w:ascii="Times New Roman" w:hAnsi="Times New Roman" w:cs="Times New Roman"/>
                <w:bCs/>
                <w:sz w:val="20"/>
                <w:szCs w:val="20"/>
                <w:lang w:val="kk-KZ"/>
              </w:rPr>
              <w:t>ы</w:t>
            </w:r>
          </w:p>
          <w:p w14:paraId="54B116F1" w14:textId="228B6E30" w:rsidR="009F5CE2" w:rsidRPr="000E44AC" w:rsidRDefault="009F5CE2" w:rsidP="00DB77AF">
            <w:pPr>
              <w:widowControl w:val="0"/>
              <w:jc w:val="both"/>
              <w:rPr>
                <w:rFonts w:ascii="Times New Roman" w:hAnsi="Times New Roman" w:cs="Times New Roman"/>
                <w:bCs/>
                <w:sz w:val="20"/>
                <w:szCs w:val="20"/>
                <w:lang w:val="kk-KZ"/>
              </w:rPr>
            </w:pPr>
          </w:p>
        </w:tc>
        <w:tc>
          <w:tcPr>
            <w:tcW w:w="5559" w:type="dxa"/>
            <w:shd w:val="clear" w:color="auto" w:fill="auto"/>
          </w:tcPr>
          <w:p w14:paraId="55183BC0" w14:textId="77777777" w:rsidR="00BB396C" w:rsidRPr="000E44AC" w:rsidRDefault="00BB396C" w:rsidP="00DB77AF">
            <w:pPr>
              <w:widowControl w:val="0"/>
              <w:ind w:left="3417"/>
              <w:jc w:val="center"/>
              <w:rPr>
                <w:rFonts w:ascii="Times New Roman" w:hAnsi="Times New Roman" w:cs="Times New Roman"/>
                <w:bCs/>
                <w:sz w:val="20"/>
                <w:szCs w:val="20"/>
                <w:lang w:val="kk-KZ"/>
              </w:rPr>
            </w:pPr>
            <w:r w:rsidRPr="000E44AC">
              <w:rPr>
                <w:rFonts w:ascii="Times New Roman" w:hAnsi="Times New Roman" w:cs="Times New Roman"/>
                <w:bCs/>
                <w:sz w:val="20"/>
                <w:szCs w:val="20"/>
                <w:lang w:val="kk-KZ"/>
              </w:rPr>
              <w:t>Аудиторлық қызмет</w:t>
            </w:r>
          </w:p>
          <w:p w14:paraId="1DB919E8" w14:textId="77777777" w:rsidR="00BB396C" w:rsidRPr="000E44AC" w:rsidRDefault="00BB396C" w:rsidP="00DB77AF">
            <w:pPr>
              <w:widowControl w:val="0"/>
              <w:ind w:left="3417"/>
              <w:jc w:val="center"/>
              <w:rPr>
                <w:rFonts w:ascii="Times New Roman" w:hAnsi="Times New Roman" w:cs="Times New Roman"/>
                <w:bCs/>
                <w:sz w:val="20"/>
                <w:szCs w:val="20"/>
                <w:lang w:val="kk-KZ"/>
              </w:rPr>
            </w:pPr>
            <w:r w:rsidRPr="000E44AC">
              <w:rPr>
                <w:rFonts w:ascii="Times New Roman" w:hAnsi="Times New Roman" w:cs="Times New Roman"/>
                <w:bCs/>
                <w:sz w:val="20"/>
                <w:szCs w:val="20"/>
                <w:lang w:val="kk-KZ"/>
              </w:rPr>
              <w:t>саласындағы тәуекел</w:t>
            </w:r>
          </w:p>
          <w:p w14:paraId="612394FF" w14:textId="77777777" w:rsidR="00BB396C" w:rsidRPr="000E44AC" w:rsidRDefault="00BB396C" w:rsidP="00DB77AF">
            <w:pPr>
              <w:widowControl w:val="0"/>
              <w:ind w:left="3417"/>
              <w:jc w:val="center"/>
              <w:rPr>
                <w:rFonts w:ascii="Times New Roman" w:hAnsi="Times New Roman" w:cs="Times New Roman"/>
                <w:bCs/>
                <w:sz w:val="20"/>
                <w:szCs w:val="20"/>
                <w:lang w:val="kk-KZ"/>
              </w:rPr>
            </w:pPr>
            <w:r w:rsidRPr="000E44AC">
              <w:rPr>
                <w:rFonts w:ascii="Times New Roman" w:hAnsi="Times New Roman" w:cs="Times New Roman"/>
                <w:bCs/>
                <w:sz w:val="20"/>
                <w:szCs w:val="20"/>
                <w:lang w:val="kk-KZ"/>
              </w:rPr>
              <w:t>дәрежесін бағалау</w:t>
            </w:r>
          </w:p>
          <w:p w14:paraId="2D17F1ED" w14:textId="77777777" w:rsidR="00BB396C" w:rsidRPr="000E44AC" w:rsidRDefault="00BB396C" w:rsidP="00DB77AF">
            <w:pPr>
              <w:widowControl w:val="0"/>
              <w:ind w:left="3417"/>
              <w:jc w:val="center"/>
              <w:rPr>
                <w:rFonts w:ascii="Times New Roman" w:hAnsi="Times New Roman" w:cs="Times New Roman"/>
                <w:bCs/>
                <w:sz w:val="20"/>
                <w:szCs w:val="20"/>
                <w:lang w:val="kk-KZ"/>
              </w:rPr>
            </w:pPr>
            <w:proofErr w:type="spellStart"/>
            <w:r w:rsidRPr="000E44AC">
              <w:rPr>
                <w:rFonts w:ascii="Times New Roman" w:hAnsi="Times New Roman" w:cs="Times New Roman"/>
                <w:bCs/>
                <w:sz w:val="20"/>
                <w:szCs w:val="20"/>
                <w:lang w:val="kk-KZ"/>
              </w:rPr>
              <w:t>өлшемшарттарына</w:t>
            </w:r>
            <w:proofErr w:type="spellEnd"/>
          </w:p>
          <w:p w14:paraId="2FBDB85E" w14:textId="0AA8CB2C" w:rsidR="00BB396C" w:rsidRPr="000E44AC" w:rsidRDefault="00BB396C" w:rsidP="00DB77AF">
            <w:pPr>
              <w:widowControl w:val="0"/>
              <w:ind w:left="3417"/>
              <w:jc w:val="center"/>
              <w:rPr>
                <w:rFonts w:ascii="Times New Roman" w:hAnsi="Times New Roman" w:cs="Times New Roman"/>
                <w:bCs/>
                <w:sz w:val="20"/>
                <w:szCs w:val="20"/>
                <w:lang w:val="kk-KZ"/>
              </w:rPr>
            </w:pPr>
            <w:r w:rsidRPr="000E44AC">
              <w:rPr>
                <w:rFonts w:ascii="Times New Roman" w:hAnsi="Times New Roman" w:cs="Times New Roman"/>
                <w:bCs/>
                <w:sz w:val="20"/>
                <w:szCs w:val="20"/>
                <w:lang w:val="kk-KZ"/>
              </w:rPr>
              <w:t>3-қосымша</w:t>
            </w:r>
          </w:p>
          <w:p w14:paraId="43BBEC93" w14:textId="1B6F8BB6" w:rsidR="00BB396C" w:rsidRPr="000E44AC" w:rsidRDefault="00BB396C" w:rsidP="00DB77AF">
            <w:pPr>
              <w:widowControl w:val="0"/>
              <w:jc w:val="both"/>
              <w:rPr>
                <w:rFonts w:ascii="Times New Roman" w:hAnsi="Times New Roman" w:cs="Times New Roman"/>
                <w:bCs/>
                <w:sz w:val="20"/>
                <w:szCs w:val="20"/>
                <w:lang w:val="kk-KZ"/>
              </w:rPr>
            </w:pPr>
          </w:p>
          <w:p w14:paraId="4E522565" w14:textId="77777777" w:rsidR="00BB396C" w:rsidRPr="000E44AC" w:rsidRDefault="00BB396C" w:rsidP="00DB77AF">
            <w:pPr>
              <w:widowControl w:val="0"/>
              <w:jc w:val="both"/>
              <w:rPr>
                <w:rFonts w:ascii="Times New Roman" w:hAnsi="Times New Roman" w:cs="Times New Roman"/>
                <w:bCs/>
                <w:sz w:val="20"/>
                <w:szCs w:val="20"/>
                <w:lang w:val="kk-KZ"/>
              </w:rPr>
            </w:pPr>
          </w:p>
          <w:p w14:paraId="4668C7A5" w14:textId="1C56CAFD" w:rsidR="00BB396C" w:rsidRPr="000E44AC" w:rsidRDefault="00BB396C" w:rsidP="00DB77AF">
            <w:pPr>
              <w:widowControl w:val="0"/>
              <w:jc w:val="center"/>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Қазақстан Республикасы Кәсіпкерлік кодексінің 138 бабына сәйкес аудиторлық ұйымдарға қатысты аудиторлық қызмет саласындағы субъективті </w:t>
            </w:r>
            <w:proofErr w:type="spellStart"/>
            <w:r w:rsidRPr="000E44AC">
              <w:rPr>
                <w:rFonts w:ascii="Times New Roman" w:hAnsi="Times New Roman" w:cs="Times New Roman"/>
                <w:bCs/>
                <w:sz w:val="20"/>
                <w:szCs w:val="20"/>
                <w:lang w:val="kk-KZ"/>
              </w:rPr>
              <w:t>өлшемшарттар</w:t>
            </w:r>
            <w:proofErr w:type="spellEnd"/>
            <w:r w:rsidRPr="000E44AC">
              <w:rPr>
                <w:rFonts w:ascii="Times New Roman" w:hAnsi="Times New Roman" w:cs="Times New Roman"/>
                <w:bCs/>
                <w:sz w:val="20"/>
                <w:szCs w:val="20"/>
                <w:lang w:val="kk-KZ"/>
              </w:rPr>
              <w:t xml:space="preserve"> бойынша тәуекел дәрежесін айқындауға арналған субъективті </w:t>
            </w:r>
            <w:proofErr w:type="spellStart"/>
            <w:r w:rsidRPr="000E44AC">
              <w:rPr>
                <w:rFonts w:ascii="Times New Roman" w:hAnsi="Times New Roman" w:cs="Times New Roman"/>
                <w:bCs/>
                <w:sz w:val="20"/>
                <w:szCs w:val="20"/>
                <w:lang w:val="kk-KZ"/>
              </w:rPr>
              <w:t>өлшемшарттар</w:t>
            </w:r>
            <w:proofErr w:type="spellEnd"/>
            <w:r w:rsidRPr="000E44AC">
              <w:rPr>
                <w:rFonts w:ascii="Times New Roman" w:hAnsi="Times New Roman" w:cs="Times New Roman"/>
                <w:bCs/>
                <w:sz w:val="20"/>
                <w:szCs w:val="20"/>
                <w:lang w:val="kk-KZ"/>
              </w:rPr>
              <w:t xml:space="preserve"> тізбесі</w:t>
            </w:r>
          </w:p>
          <w:tbl>
            <w:tblPr>
              <w:tblStyle w:val="afc"/>
              <w:tblW w:w="0" w:type="auto"/>
              <w:tblLayout w:type="fixed"/>
              <w:tblLook w:val="04A0" w:firstRow="1" w:lastRow="0" w:firstColumn="1" w:lastColumn="0" w:noHBand="0" w:noVBand="1"/>
            </w:tblPr>
            <w:tblGrid>
              <w:gridCol w:w="352"/>
              <w:gridCol w:w="1357"/>
              <w:gridCol w:w="1418"/>
              <w:gridCol w:w="1418"/>
              <w:gridCol w:w="851"/>
              <w:gridCol w:w="31"/>
            </w:tblGrid>
            <w:tr w:rsidR="00BB396C" w:rsidRPr="000E44AC" w14:paraId="64783C66" w14:textId="77777777" w:rsidTr="00BB396C">
              <w:trPr>
                <w:gridAfter w:val="1"/>
                <w:wAfter w:w="31" w:type="dxa"/>
              </w:trPr>
              <w:tc>
                <w:tcPr>
                  <w:tcW w:w="352" w:type="dxa"/>
                  <w:vMerge w:val="restart"/>
                  <w:hideMark/>
                </w:tcPr>
                <w:p w14:paraId="3CBFE8E5"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р/с</w:t>
                  </w:r>
                </w:p>
              </w:tc>
              <w:tc>
                <w:tcPr>
                  <w:tcW w:w="1357" w:type="dxa"/>
                  <w:vMerge w:val="restart"/>
                  <w:hideMark/>
                </w:tcPr>
                <w:p w14:paraId="29567EDF"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Субъективті </w:t>
                  </w:r>
                  <w:proofErr w:type="spellStart"/>
                  <w:r w:rsidRPr="000E44AC">
                    <w:rPr>
                      <w:rFonts w:ascii="Times New Roman" w:hAnsi="Times New Roman" w:cs="Times New Roman"/>
                      <w:bCs/>
                      <w:sz w:val="20"/>
                      <w:szCs w:val="20"/>
                      <w:lang w:val="kk-KZ"/>
                    </w:rPr>
                    <w:t>өлшемшарттар</w:t>
                  </w:r>
                  <w:proofErr w:type="spellEnd"/>
                  <w:r w:rsidRPr="000E44AC">
                    <w:rPr>
                      <w:rFonts w:ascii="Times New Roman" w:hAnsi="Times New Roman" w:cs="Times New Roman"/>
                      <w:bCs/>
                      <w:sz w:val="20"/>
                      <w:szCs w:val="20"/>
                      <w:lang w:val="kk-KZ"/>
                    </w:rPr>
                    <w:t xml:space="preserve"> көрсеткіші</w:t>
                  </w:r>
                </w:p>
              </w:tc>
              <w:tc>
                <w:tcPr>
                  <w:tcW w:w="1418" w:type="dxa"/>
                  <w:vMerge w:val="restart"/>
                  <w:hideMark/>
                </w:tcPr>
                <w:p w14:paraId="764DF724"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Субъективті </w:t>
                  </w:r>
                  <w:proofErr w:type="spellStart"/>
                  <w:r w:rsidRPr="000E44AC">
                    <w:rPr>
                      <w:rFonts w:ascii="Times New Roman" w:hAnsi="Times New Roman" w:cs="Times New Roman"/>
                      <w:bCs/>
                      <w:sz w:val="20"/>
                      <w:szCs w:val="20"/>
                      <w:lang w:val="kk-KZ"/>
                    </w:rPr>
                    <w:t>өлшемшарт</w:t>
                  </w:r>
                  <w:proofErr w:type="spellEnd"/>
                  <w:r w:rsidRPr="000E44AC">
                    <w:rPr>
                      <w:rFonts w:ascii="Times New Roman" w:hAnsi="Times New Roman" w:cs="Times New Roman"/>
                      <w:bCs/>
                      <w:sz w:val="20"/>
                      <w:szCs w:val="20"/>
                      <w:lang w:val="kk-KZ"/>
                    </w:rPr>
                    <w:t xml:space="preserve"> көрсеткіші бойынша ақпарат көзі</w:t>
                  </w:r>
                </w:p>
              </w:tc>
              <w:tc>
                <w:tcPr>
                  <w:tcW w:w="1418" w:type="dxa"/>
                  <w:vMerge w:val="restart"/>
                  <w:hideMark/>
                </w:tcPr>
                <w:p w14:paraId="280F20E2"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Маңыздылығы бойынша үлес салмағы, балл (барлығы 100 баллға дейін болуы тиіс), </w:t>
                  </w:r>
                  <w:proofErr w:type="spellStart"/>
                  <w:r w:rsidRPr="000E44AC">
                    <w:rPr>
                      <w:rFonts w:ascii="Times New Roman" w:hAnsi="Times New Roman" w:cs="Times New Roman"/>
                      <w:bCs/>
                      <w:sz w:val="20"/>
                      <w:szCs w:val="20"/>
                      <w:lang w:val="kk-KZ"/>
                    </w:rPr>
                    <w:t>wi</w:t>
                  </w:r>
                  <w:proofErr w:type="spellEnd"/>
                </w:p>
              </w:tc>
              <w:tc>
                <w:tcPr>
                  <w:tcW w:w="851" w:type="dxa"/>
                  <w:hideMark/>
                </w:tcPr>
                <w:p w14:paraId="676D3ADE"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Шарттар / мәндер, xi</w:t>
                  </w:r>
                </w:p>
              </w:tc>
            </w:tr>
            <w:tr w:rsidR="00BB396C" w:rsidRPr="000E44AC" w14:paraId="61C9AD02" w14:textId="77777777" w:rsidTr="00BB396C">
              <w:trPr>
                <w:gridAfter w:val="1"/>
                <w:wAfter w:w="31" w:type="dxa"/>
              </w:trPr>
              <w:tc>
                <w:tcPr>
                  <w:tcW w:w="352" w:type="dxa"/>
                  <w:vMerge/>
                  <w:hideMark/>
                </w:tcPr>
                <w:p w14:paraId="73B20884"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357" w:type="dxa"/>
                  <w:vMerge/>
                  <w:hideMark/>
                </w:tcPr>
                <w:p w14:paraId="0FFDACA3"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418" w:type="dxa"/>
                  <w:vMerge/>
                  <w:hideMark/>
                </w:tcPr>
                <w:p w14:paraId="11D4A649"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418" w:type="dxa"/>
                  <w:vMerge/>
                  <w:hideMark/>
                </w:tcPr>
                <w:p w14:paraId="25FBF36C"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851" w:type="dxa"/>
                  <w:hideMark/>
                </w:tcPr>
                <w:p w14:paraId="4DB632DA"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1-шарты / мәні</w:t>
                  </w:r>
                </w:p>
              </w:tc>
            </w:tr>
            <w:tr w:rsidR="00BB396C" w:rsidRPr="000E44AC" w14:paraId="37392BF4" w14:textId="77777777" w:rsidTr="00BB396C">
              <w:trPr>
                <w:gridAfter w:val="1"/>
                <w:wAfter w:w="31" w:type="dxa"/>
              </w:trPr>
              <w:tc>
                <w:tcPr>
                  <w:tcW w:w="352" w:type="dxa"/>
                  <w:hideMark/>
                </w:tcPr>
                <w:p w14:paraId="10FF2170"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w:t>
                  </w:r>
                </w:p>
              </w:tc>
              <w:tc>
                <w:tcPr>
                  <w:tcW w:w="1357" w:type="dxa"/>
                  <w:hideMark/>
                </w:tcPr>
                <w:p w14:paraId="26B274E5"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2</w:t>
                  </w:r>
                </w:p>
              </w:tc>
              <w:tc>
                <w:tcPr>
                  <w:tcW w:w="1418" w:type="dxa"/>
                  <w:hideMark/>
                </w:tcPr>
                <w:p w14:paraId="273B394E"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3</w:t>
                  </w:r>
                </w:p>
              </w:tc>
              <w:tc>
                <w:tcPr>
                  <w:tcW w:w="1418" w:type="dxa"/>
                  <w:hideMark/>
                </w:tcPr>
                <w:p w14:paraId="26121D16"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4</w:t>
                  </w:r>
                </w:p>
              </w:tc>
              <w:tc>
                <w:tcPr>
                  <w:tcW w:w="851" w:type="dxa"/>
                  <w:hideMark/>
                </w:tcPr>
                <w:p w14:paraId="1FF28DDD"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5</w:t>
                  </w:r>
                </w:p>
              </w:tc>
            </w:tr>
            <w:tr w:rsidR="00BB396C" w:rsidRPr="003F30FB" w14:paraId="78E6348A" w14:textId="77777777" w:rsidTr="00BB396C">
              <w:tc>
                <w:tcPr>
                  <w:tcW w:w="851" w:type="dxa"/>
                  <w:gridSpan w:val="6"/>
                  <w:hideMark/>
                </w:tcPr>
                <w:p w14:paraId="27581339"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Бару арқылы профилактикалық бақылау үшін</w:t>
                  </w:r>
                </w:p>
              </w:tc>
            </w:tr>
            <w:tr w:rsidR="00BB396C" w:rsidRPr="000E44AC" w14:paraId="542F70BD" w14:textId="77777777" w:rsidTr="00BB396C">
              <w:trPr>
                <w:gridAfter w:val="1"/>
                <w:wAfter w:w="31" w:type="dxa"/>
              </w:trPr>
              <w:tc>
                <w:tcPr>
                  <w:tcW w:w="352" w:type="dxa"/>
                  <w:vMerge w:val="restart"/>
                  <w:hideMark/>
                </w:tcPr>
                <w:p w14:paraId="327A933C"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w:t>
                  </w:r>
                </w:p>
              </w:tc>
              <w:tc>
                <w:tcPr>
                  <w:tcW w:w="1357" w:type="dxa"/>
                  <w:vMerge w:val="restart"/>
                  <w:hideMark/>
                </w:tcPr>
                <w:p w14:paraId="236F3D70"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Аудиторлық қызметке қойылатын біліктілік </w:t>
                  </w:r>
                  <w:r w:rsidRPr="000E44AC">
                    <w:rPr>
                      <w:rFonts w:ascii="Times New Roman" w:hAnsi="Times New Roman" w:cs="Times New Roman"/>
                      <w:bCs/>
                      <w:sz w:val="20"/>
                      <w:szCs w:val="20"/>
                      <w:lang w:val="kk-KZ"/>
                    </w:rPr>
                    <w:lastRenderedPageBreak/>
                    <w:t xml:space="preserve">талаптарына сәйкес есептілікті </w:t>
                  </w:r>
                  <w:proofErr w:type="spellStart"/>
                  <w:r w:rsidRPr="000E44AC">
                    <w:rPr>
                      <w:rFonts w:ascii="Times New Roman" w:hAnsi="Times New Roman" w:cs="Times New Roman"/>
                      <w:bCs/>
                      <w:sz w:val="20"/>
                      <w:szCs w:val="20"/>
                      <w:lang w:val="kk-KZ"/>
                    </w:rPr>
                    <w:t>уәкiлеттi</w:t>
                  </w:r>
                  <w:proofErr w:type="spellEnd"/>
                  <w:r w:rsidRPr="000E44AC">
                    <w:rPr>
                      <w:rFonts w:ascii="Times New Roman" w:hAnsi="Times New Roman" w:cs="Times New Roman"/>
                      <w:bCs/>
                      <w:sz w:val="20"/>
                      <w:szCs w:val="20"/>
                      <w:lang w:val="kk-KZ"/>
                    </w:rPr>
                    <w:t xml:space="preserve"> органға ұсынбау немесе уақтылы ұсынбау (жыл сайынғы есеп есепті кезеңнен кейінгі жылдың 1 наурызына дейін)</w:t>
                  </w:r>
                </w:p>
              </w:tc>
              <w:tc>
                <w:tcPr>
                  <w:tcW w:w="1418" w:type="dxa"/>
                  <w:vMerge w:val="restart"/>
                  <w:hideMark/>
                </w:tcPr>
                <w:p w14:paraId="7D94C6F4"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t xml:space="preserve">Бақылау субъектісі (объектісі) ұсынатын </w:t>
                  </w:r>
                  <w:r w:rsidRPr="000E44AC">
                    <w:rPr>
                      <w:rFonts w:ascii="Times New Roman" w:hAnsi="Times New Roman" w:cs="Times New Roman"/>
                      <w:bCs/>
                      <w:sz w:val="20"/>
                      <w:szCs w:val="20"/>
                      <w:lang w:val="kk-KZ"/>
                    </w:rPr>
                    <w:lastRenderedPageBreak/>
                    <w:t>есептілік пен мәліметтер мониторингінің нәтижелері</w:t>
                  </w:r>
                </w:p>
              </w:tc>
              <w:tc>
                <w:tcPr>
                  <w:tcW w:w="1418" w:type="dxa"/>
                  <w:vMerge w:val="restart"/>
                  <w:hideMark/>
                </w:tcPr>
                <w:p w14:paraId="4FA1739A"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t>15</w:t>
                  </w:r>
                </w:p>
              </w:tc>
              <w:tc>
                <w:tcPr>
                  <w:tcW w:w="851" w:type="dxa"/>
                  <w:hideMark/>
                </w:tcPr>
                <w:p w14:paraId="7FDCC99C"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 факт</w:t>
                  </w:r>
                </w:p>
              </w:tc>
            </w:tr>
            <w:tr w:rsidR="00BB396C" w:rsidRPr="000E44AC" w14:paraId="0B5AD185" w14:textId="77777777" w:rsidTr="00BB396C">
              <w:trPr>
                <w:gridAfter w:val="1"/>
                <w:wAfter w:w="31" w:type="dxa"/>
              </w:trPr>
              <w:tc>
                <w:tcPr>
                  <w:tcW w:w="352" w:type="dxa"/>
                  <w:vMerge/>
                  <w:hideMark/>
                </w:tcPr>
                <w:p w14:paraId="3B04E14C"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357" w:type="dxa"/>
                  <w:vMerge/>
                  <w:hideMark/>
                </w:tcPr>
                <w:p w14:paraId="4543E3E5"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418" w:type="dxa"/>
                  <w:vMerge/>
                  <w:hideMark/>
                </w:tcPr>
                <w:p w14:paraId="588AA660"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418" w:type="dxa"/>
                  <w:vMerge/>
                  <w:hideMark/>
                </w:tcPr>
                <w:p w14:paraId="5A1D9713"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851" w:type="dxa"/>
                  <w:hideMark/>
                </w:tcPr>
                <w:p w14:paraId="3C39AAD0"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100%</w:t>
                  </w:r>
                </w:p>
              </w:tc>
            </w:tr>
            <w:tr w:rsidR="00BB396C" w:rsidRPr="000E44AC" w14:paraId="1E288629" w14:textId="77777777" w:rsidTr="00BB396C">
              <w:trPr>
                <w:gridAfter w:val="1"/>
                <w:wAfter w:w="31" w:type="dxa"/>
              </w:trPr>
              <w:tc>
                <w:tcPr>
                  <w:tcW w:w="352" w:type="dxa"/>
                  <w:vMerge w:val="restart"/>
                  <w:hideMark/>
                </w:tcPr>
                <w:p w14:paraId="36249AA2"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2.</w:t>
                  </w:r>
                </w:p>
              </w:tc>
              <w:tc>
                <w:tcPr>
                  <w:tcW w:w="1357" w:type="dxa"/>
                  <w:vMerge w:val="restart"/>
                  <w:hideMark/>
                </w:tcPr>
                <w:p w14:paraId="354CFEFC"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Аудиторлық ұйымдар қызметінің негізгі көрсеткіштері бойынша есептілікті уәкілетті органға ұсынбау немесе уақтылы ұсынбау (тоқсан сайынғы есеп есепті кезеңнен кейінгі айдың 15-күніне дейін)</w:t>
                  </w:r>
                </w:p>
              </w:tc>
              <w:tc>
                <w:tcPr>
                  <w:tcW w:w="1418" w:type="dxa"/>
                  <w:vMerge w:val="restart"/>
                  <w:hideMark/>
                </w:tcPr>
                <w:p w14:paraId="65DEE3FC"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Бақылау субъектісі (объектісі) ұсынатын есептілік пен мәліметтер мониторингінің нәтижелері</w:t>
                  </w:r>
                </w:p>
              </w:tc>
              <w:tc>
                <w:tcPr>
                  <w:tcW w:w="1418" w:type="dxa"/>
                  <w:vMerge w:val="restart"/>
                  <w:hideMark/>
                </w:tcPr>
                <w:p w14:paraId="32DD1D9A"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15</w:t>
                  </w:r>
                </w:p>
              </w:tc>
              <w:tc>
                <w:tcPr>
                  <w:tcW w:w="851" w:type="dxa"/>
                  <w:hideMark/>
                </w:tcPr>
                <w:p w14:paraId="67C57BBA"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 факт</w:t>
                  </w:r>
                </w:p>
              </w:tc>
            </w:tr>
            <w:tr w:rsidR="00BB396C" w:rsidRPr="000E44AC" w14:paraId="3C5587D2" w14:textId="77777777" w:rsidTr="00BB396C">
              <w:trPr>
                <w:gridAfter w:val="1"/>
                <w:wAfter w:w="31" w:type="dxa"/>
              </w:trPr>
              <w:tc>
                <w:tcPr>
                  <w:tcW w:w="352" w:type="dxa"/>
                  <w:vMerge/>
                  <w:hideMark/>
                </w:tcPr>
                <w:p w14:paraId="13AF827A"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357" w:type="dxa"/>
                  <w:vMerge/>
                  <w:hideMark/>
                </w:tcPr>
                <w:p w14:paraId="4F2D42E8"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418" w:type="dxa"/>
                  <w:vMerge/>
                  <w:hideMark/>
                </w:tcPr>
                <w:p w14:paraId="166CAE27"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418" w:type="dxa"/>
                  <w:vMerge/>
                  <w:hideMark/>
                </w:tcPr>
                <w:p w14:paraId="6261C8E9"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851" w:type="dxa"/>
                  <w:hideMark/>
                </w:tcPr>
                <w:p w14:paraId="5C657C11"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100%</w:t>
                  </w:r>
                </w:p>
              </w:tc>
            </w:tr>
            <w:tr w:rsidR="00BB396C" w:rsidRPr="000E44AC" w14:paraId="5178D7A8" w14:textId="77777777" w:rsidTr="00BB396C">
              <w:trPr>
                <w:gridAfter w:val="1"/>
                <w:wAfter w:w="31" w:type="dxa"/>
              </w:trPr>
              <w:tc>
                <w:tcPr>
                  <w:tcW w:w="352" w:type="dxa"/>
                  <w:vMerge w:val="restart"/>
                  <w:hideMark/>
                </w:tcPr>
                <w:p w14:paraId="38484F7E"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3.</w:t>
                  </w:r>
                </w:p>
              </w:tc>
              <w:tc>
                <w:tcPr>
                  <w:tcW w:w="1357" w:type="dxa"/>
                  <w:vMerge w:val="restart"/>
                  <w:hideMark/>
                </w:tcPr>
                <w:p w14:paraId="491E6432"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Азаматтық-құқықтық </w:t>
                  </w:r>
                  <w:r w:rsidRPr="000E44AC">
                    <w:rPr>
                      <w:rFonts w:ascii="Times New Roman" w:hAnsi="Times New Roman" w:cs="Times New Roman"/>
                      <w:bCs/>
                      <w:sz w:val="20"/>
                      <w:szCs w:val="20"/>
                      <w:lang w:val="kk-KZ"/>
                    </w:rPr>
                    <w:lastRenderedPageBreak/>
                    <w:t>жауапкершілікті сақтандыру бойынша ақпаратты уәкілетті органға ұсынбау немесе уақтылы ұсынбау (азаматтық-құқықтық жауапкершілікті міндетті сақтандыру шартын жасасқан күннен бастап 15 (он бес) жұмыс күн ішінде)</w:t>
                  </w:r>
                </w:p>
              </w:tc>
              <w:tc>
                <w:tcPr>
                  <w:tcW w:w="1418" w:type="dxa"/>
                  <w:vMerge w:val="restart"/>
                  <w:hideMark/>
                </w:tcPr>
                <w:p w14:paraId="2DF6C0AF"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t xml:space="preserve">Бақылау субъектісі </w:t>
                  </w:r>
                  <w:r w:rsidRPr="000E44AC">
                    <w:rPr>
                      <w:rFonts w:ascii="Times New Roman" w:hAnsi="Times New Roman" w:cs="Times New Roman"/>
                      <w:bCs/>
                      <w:sz w:val="20"/>
                      <w:szCs w:val="20"/>
                      <w:lang w:val="kk-KZ"/>
                    </w:rPr>
                    <w:lastRenderedPageBreak/>
                    <w:t>(объектісі) ұсынатын есептілік пен мәліметтер мониторингінің нәтижелері</w:t>
                  </w:r>
                </w:p>
              </w:tc>
              <w:tc>
                <w:tcPr>
                  <w:tcW w:w="1418" w:type="dxa"/>
                  <w:vMerge w:val="restart"/>
                  <w:hideMark/>
                </w:tcPr>
                <w:p w14:paraId="6E4AD057"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t>15</w:t>
                  </w:r>
                </w:p>
              </w:tc>
              <w:tc>
                <w:tcPr>
                  <w:tcW w:w="851" w:type="dxa"/>
                  <w:hideMark/>
                </w:tcPr>
                <w:p w14:paraId="4727807B"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 факт</w:t>
                  </w:r>
                </w:p>
              </w:tc>
            </w:tr>
            <w:tr w:rsidR="00BB396C" w:rsidRPr="000E44AC" w14:paraId="578BFC67" w14:textId="77777777" w:rsidTr="00BB396C">
              <w:trPr>
                <w:gridAfter w:val="1"/>
                <w:wAfter w:w="31" w:type="dxa"/>
              </w:trPr>
              <w:tc>
                <w:tcPr>
                  <w:tcW w:w="352" w:type="dxa"/>
                  <w:vMerge/>
                  <w:hideMark/>
                </w:tcPr>
                <w:p w14:paraId="23F6343B"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357" w:type="dxa"/>
                  <w:vMerge/>
                  <w:hideMark/>
                </w:tcPr>
                <w:p w14:paraId="373E7A00"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418" w:type="dxa"/>
                  <w:vMerge/>
                  <w:hideMark/>
                </w:tcPr>
                <w:p w14:paraId="72DB1F2C"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418" w:type="dxa"/>
                  <w:vMerge/>
                  <w:hideMark/>
                </w:tcPr>
                <w:p w14:paraId="5B47DEA2"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851" w:type="dxa"/>
                  <w:hideMark/>
                </w:tcPr>
                <w:p w14:paraId="6F34CC3C"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100%</w:t>
                  </w:r>
                </w:p>
              </w:tc>
            </w:tr>
            <w:tr w:rsidR="00BB396C" w:rsidRPr="000E44AC" w14:paraId="269D1550" w14:textId="77777777" w:rsidTr="00BB396C">
              <w:trPr>
                <w:gridAfter w:val="1"/>
                <w:wAfter w:w="31" w:type="dxa"/>
              </w:trPr>
              <w:tc>
                <w:tcPr>
                  <w:tcW w:w="352" w:type="dxa"/>
                  <w:vMerge w:val="restart"/>
                  <w:hideMark/>
                </w:tcPr>
                <w:p w14:paraId="305ED6C2"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4.</w:t>
                  </w:r>
                </w:p>
              </w:tc>
              <w:tc>
                <w:tcPr>
                  <w:tcW w:w="1357" w:type="dxa"/>
                  <w:vMerge w:val="restart"/>
                  <w:hideMark/>
                </w:tcPr>
                <w:p w14:paraId="41619410"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Аудиторлық қызметті жүзеге асыруға лицензия алған немесе ерікті түрде шыққан немесе шығарылған күннен бастап бір ай ішінде, сондай-ақ кәсіби ұйым аккредиттеуден </w:t>
                  </w:r>
                  <w:r w:rsidRPr="000E44AC">
                    <w:rPr>
                      <w:rFonts w:ascii="Times New Roman" w:hAnsi="Times New Roman" w:cs="Times New Roman"/>
                      <w:bCs/>
                      <w:sz w:val="20"/>
                      <w:szCs w:val="20"/>
                      <w:lang w:val="kk-KZ"/>
                    </w:rPr>
                    <w:lastRenderedPageBreak/>
                    <w:t>айырылған кезде аудиторлық ұйымның кәсіби аудиторлық ұйымға кіргенін растайтын құжаттардың болмауы</w:t>
                  </w:r>
                </w:p>
              </w:tc>
              <w:tc>
                <w:tcPr>
                  <w:tcW w:w="1418" w:type="dxa"/>
                  <w:vMerge w:val="restart"/>
                  <w:hideMark/>
                </w:tcPr>
                <w:p w14:paraId="5779FD82"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t>Бақылау субъектісі (объектісі) ұсынатын есептілік пен мәліметтер мониторингінің нәтижелері</w:t>
                  </w:r>
                </w:p>
              </w:tc>
              <w:tc>
                <w:tcPr>
                  <w:tcW w:w="1418" w:type="dxa"/>
                  <w:vMerge w:val="restart"/>
                  <w:hideMark/>
                </w:tcPr>
                <w:p w14:paraId="7DFF39F1"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30</w:t>
                  </w:r>
                </w:p>
              </w:tc>
              <w:tc>
                <w:tcPr>
                  <w:tcW w:w="851" w:type="dxa"/>
                  <w:hideMark/>
                </w:tcPr>
                <w:p w14:paraId="435ECAF6"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 факт</w:t>
                  </w:r>
                </w:p>
              </w:tc>
            </w:tr>
            <w:tr w:rsidR="00BB396C" w:rsidRPr="000E44AC" w14:paraId="6D43D697" w14:textId="77777777" w:rsidTr="00BB396C">
              <w:trPr>
                <w:gridAfter w:val="1"/>
                <w:wAfter w:w="31" w:type="dxa"/>
              </w:trPr>
              <w:tc>
                <w:tcPr>
                  <w:tcW w:w="352" w:type="dxa"/>
                  <w:vMerge/>
                  <w:hideMark/>
                </w:tcPr>
                <w:p w14:paraId="73475EA6"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357" w:type="dxa"/>
                  <w:vMerge/>
                  <w:hideMark/>
                </w:tcPr>
                <w:p w14:paraId="1406F62D"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418" w:type="dxa"/>
                  <w:vMerge/>
                  <w:hideMark/>
                </w:tcPr>
                <w:p w14:paraId="6A1ED72A"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418" w:type="dxa"/>
                  <w:vMerge/>
                  <w:hideMark/>
                </w:tcPr>
                <w:p w14:paraId="3C3156A7"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851" w:type="dxa"/>
                  <w:hideMark/>
                </w:tcPr>
                <w:p w14:paraId="4BD609D4"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100%</w:t>
                  </w:r>
                </w:p>
              </w:tc>
            </w:tr>
            <w:tr w:rsidR="00BB396C" w:rsidRPr="000E44AC" w14:paraId="52A534D0" w14:textId="77777777" w:rsidTr="00BB396C">
              <w:trPr>
                <w:gridAfter w:val="1"/>
                <w:wAfter w:w="31" w:type="dxa"/>
              </w:trPr>
              <w:tc>
                <w:tcPr>
                  <w:tcW w:w="352" w:type="dxa"/>
                  <w:vMerge w:val="restart"/>
                  <w:hideMark/>
                </w:tcPr>
                <w:p w14:paraId="5E8C511F"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5.</w:t>
                  </w:r>
                </w:p>
              </w:tc>
              <w:tc>
                <w:tcPr>
                  <w:tcW w:w="1357" w:type="dxa"/>
                  <w:vMerge w:val="restart"/>
                  <w:hideMark/>
                </w:tcPr>
                <w:p w14:paraId="4810EC40"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Аудитті жүзеге асыру кезінде мүліктік зиян келтіру салдарынан туындайтын міндеттемелер бойынша азаматтық-құқықтық жауапкершілікті сақтандыру шартының болмауы</w:t>
                  </w:r>
                </w:p>
              </w:tc>
              <w:tc>
                <w:tcPr>
                  <w:tcW w:w="1418" w:type="dxa"/>
                  <w:vMerge w:val="restart"/>
                  <w:hideMark/>
                </w:tcPr>
                <w:p w14:paraId="4C4432DC"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Бақылау субъектісі (объектісі) ұсынатын есептілік пен мәліметтер мониторингінің нәтижелері</w:t>
                  </w:r>
                </w:p>
              </w:tc>
              <w:tc>
                <w:tcPr>
                  <w:tcW w:w="1418" w:type="dxa"/>
                  <w:vMerge w:val="restart"/>
                  <w:hideMark/>
                </w:tcPr>
                <w:p w14:paraId="6F5FF311"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25</w:t>
                  </w:r>
                </w:p>
              </w:tc>
              <w:tc>
                <w:tcPr>
                  <w:tcW w:w="851" w:type="dxa"/>
                  <w:hideMark/>
                </w:tcPr>
                <w:p w14:paraId="4EFCC883"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 факт</w:t>
                  </w:r>
                </w:p>
              </w:tc>
            </w:tr>
            <w:tr w:rsidR="00BB396C" w:rsidRPr="000E44AC" w14:paraId="05B101D4" w14:textId="77777777" w:rsidTr="00BB396C">
              <w:trPr>
                <w:gridAfter w:val="1"/>
                <w:wAfter w:w="31" w:type="dxa"/>
              </w:trPr>
              <w:tc>
                <w:tcPr>
                  <w:tcW w:w="352" w:type="dxa"/>
                  <w:vMerge/>
                  <w:hideMark/>
                </w:tcPr>
                <w:p w14:paraId="26E7E6A2"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357" w:type="dxa"/>
                  <w:vMerge/>
                  <w:hideMark/>
                </w:tcPr>
                <w:p w14:paraId="29878AE0"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418" w:type="dxa"/>
                  <w:vMerge/>
                  <w:hideMark/>
                </w:tcPr>
                <w:p w14:paraId="4FE78BCA"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418" w:type="dxa"/>
                  <w:vMerge/>
                  <w:hideMark/>
                </w:tcPr>
                <w:p w14:paraId="00EAAB1D"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851" w:type="dxa"/>
                  <w:hideMark/>
                </w:tcPr>
                <w:p w14:paraId="45B32C23"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100%</w:t>
                  </w:r>
                </w:p>
              </w:tc>
            </w:tr>
            <w:tr w:rsidR="00BB396C" w:rsidRPr="000E44AC" w14:paraId="71B82A12" w14:textId="77777777" w:rsidTr="00BB396C">
              <w:trPr>
                <w:gridAfter w:val="1"/>
                <w:wAfter w:w="31" w:type="dxa"/>
              </w:trPr>
              <w:tc>
                <w:tcPr>
                  <w:tcW w:w="352" w:type="dxa"/>
                  <w:vMerge w:val="restart"/>
                  <w:hideMark/>
                </w:tcPr>
                <w:p w14:paraId="729FC90D"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6.</w:t>
                  </w:r>
                </w:p>
              </w:tc>
              <w:tc>
                <w:tcPr>
                  <w:tcW w:w="1357" w:type="dxa"/>
                  <w:vMerge w:val="restart"/>
                  <w:hideMark/>
                </w:tcPr>
                <w:p w14:paraId="76F0E9E9"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Аудиторлық ұйымның соңғы үш жылда азаматтық-құқықтық жауапкершілікті сақтандыру шарты жасалған ұйымдарға </w:t>
                  </w:r>
                  <w:r w:rsidRPr="000E44AC">
                    <w:rPr>
                      <w:rFonts w:ascii="Times New Roman" w:hAnsi="Times New Roman" w:cs="Times New Roman"/>
                      <w:bCs/>
                      <w:sz w:val="20"/>
                      <w:szCs w:val="20"/>
                      <w:lang w:val="kk-KZ"/>
                    </w:rPr>
                    <w:lastRenderedPageBreak/>
                    <w:t xml:space="preserve">аудит, салықтар бойынша аудит, </w:t>
                  </w:r>
                  <w:proofErr w:type="spellStart"/>
                  <w:r w:rsidRPr="000E44AC">
                    <w:rPr>
                      <w:rFonts w:ascii="Times New Roman" w:hAnsi="Times New Roman" w:cs="Times New Roman"/>
                      <w:bCs/>
                      <w:sz w:val="20"/>
                      <w:szCs w:val="20"/>
                      <w:lang w:val="kk-KZ"/>
                    </w:rPr>
                    <w:t>квазимемлекеттік</w:t>
                  </w:r>
                  <w:proofErr w:type="spellEnd"/>
                  <w:r w:rsidRPr="000E44AC">
                    <w:rPr>
                      <w:rFonts w:ascii="Times New Roman" w:hAnsi="Times New Roman" w:cs="Times New Roman"/>
                      <w:bCs/>
                      <w:sz w:val="20"/>
                      <w:szCs w:val="20"/>
                      <w:lang w:val="kk-KZ"/>
                    </w:rPr>
                    <w:t xml:space="preserve"> сектор субъектілеріне арнайы мақсаттағы аудит, өзге де ақпарат аудитін жүргізу құқығына шектеулерді сақтамауы</w:t>
                  </w:r>
                </w:p>
              </w:tc>
              <w:tc>
                <w:tcPr>
                  <w:tcW w:w="1418" w:type="dxa"/>
                  <w:vMerge w:val="restart"/>
                  <w:hideMark/>
                </w:tcPr>
                <w:p w14:paraId="134A88F5"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t>Бақылау субъектісі (объектісі) ұсынатын есептілік пен мәліметтер мониторингінің нәтижелері</w:t>
                  </w:r>
                </w:p>
              </w:tc>
              <w:tc>
                <w:tcPr>
                  <w:tcW w:w="1418" w:type="dxa"/>
                  <w:vMerge w:val="restart"/>
                  <w:hideMark/>
                </w:tcPr>
                <w:p w14:paraId="2D74D57A"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Бақылау </w:t>
                  </w:r>
                  <w:proofErr w:type="spellStart"/>
                  <w:r w:rsidRPr="000E44AC">
                    <w:rPr>
                      <w:rFonts w:ascii="Times New Roman" w:hAnsi="Times New Roman" w:cs="Times New Roman"/>
                      <w:bCs/>
                      <w:sz w:val="20"/>
                      <w:szCs w:val="20"/>
                      <w:lang w:val="kk-KZ"/>
                    </w:rPr>
                    <w:t>субъектісіне</w:t>
                  </w:r>
                  <w:proofErr w:type="spellEnd"/>
                  <w:r w:rsidRPr="000E44AC">
                    <w:rPr>
                      <w:rFonts w:ascii="Times New Roman" w:hAnsi="Times New Roman" w:cs="Times New Roman"/>
                      <w:bCs/>
                      <w:sz w:val="20"/>
                      <w:szCs w:val="20"/>
                      <w:lang w:val="kk-KZ"/>
                    </w:rPr>
                    <w:t xml:space="preserve"> (объектісіне) бара отырып, профилактикалық бақылау тізіміне енгізу</w:t>
                  </w:r>
                </w:p>
              </w:tc>
              <w:tc>
                <w:tcPr>
                  <w:tcW w:w="851" w:type="dxa"/>
                  <w:hideMark/>
                </w:tcPr>
                <w:p w14:paraId="762E852E"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 факт</w:t>
                  </w:r>
                </w:p>
              </w:tc>
            </w:tr>
            <w:tr w:rsidR="00BB396C" w:rsidRPr="000E44AC" w14:paraId="4568EDF8" w14:textId="77777777" w:rsidTr="00BB396C">
              <w:trPr>
                <w:gridAfter w:val="1"/>
                <w:wAfter w:w="31" w:type="dxa"/>
              </w:trPr>
              <w:tc>
                <w:tcPr>
                  <w:tcW w:w="352" w:type="dxa"/>
                  <w:vMerge/>
                  <w:hideMark/>
                </w:tcPr>
                <w:p w14:paraId="4132F830"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357" w:type="dxa"/>
                  <w:vMerge/>
                  <w:hideMark/>
                </w:tcPr>
                <w:p w14:paraId="5B6828D2"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418" w:type="dxa"/>
                  <w:vMerge/>
                  <w:hideMark/>
                </w:tcPr>
                <w:p w14:paraId="45F2E2E5"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418" w:type="dxa"/>
                  <w:vMerge/>
                  <w:hideMark/>
                </w:tcPr>
                <w:p w14:paraId="11F74688"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851" w:type="dxa"/>
                  <w:hideMark/>
                </w:tcPr>
                <w:p w14:paraId="565992FE"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100%</w:t>
                  </w:r>
                </w:p>
              </w:tc>
            </w:tr>
            <w:tr w:rsidR="00BB396C" w:rsidRPr="000E44AC" w14:paraId="3165F78A" w14:textId="77777777" w:rsidTr="00BB396C">
              <w:tc>
                <w:tcPr>
                  <w:tcW w:w="352" w:type="dxa"/>
                  <w:hideMark/>
                </w:tcPr>
                <w:p w14:paraId="657E18CF"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851" w:type="dxa"/>
                  <w:gridSpan w:val="5"/>
                  <w:hideMark/>
                </w:tcPr>
                <w:p w14:paraId="318AB59C"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Талаптарға сәйкестігін тексеру үшін</w:t>
                  </w:r>
                </w:p>
              </w:tc>
            </w:tr>
            <w:tr w:rsidR="00BB396C" w:rsidRPr="000E44AC" w14:paraId="6EE63FDA" w14:textId="77777777" w:rsidTr="00BB396C">
              <w:trPr>
                <w:gridAfter w:val="1"/>
                <w:wAfter w:w="31" w:type="dxa"/>
              </w:trPr>
              <w:tc>
                <w:tcPr>
                  <w:tcW w:w="352" w:type="dxa"/>
                  <w:vMerge w:val="restart"/>
                  <w:hideMark/>
                </w:tcPr>
                <w:p w14:paraId="2FD6491E"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w:t>
                  </w:r>
                </w:p>
              </w:tc>
              <w:tc>
                <w:tcPr>
                  <w:tcW w:w="1357" w:type="dxa"/>
                  <w:vMerge w:val="restart"/>
                  <w:hideMark/>
                </w:tcPr>
                <w:p w14:paraId="4ABFD186"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Аудиторлық ұйымның құрамында кемінде 2 (екі) адамнан тұратын (оның ішінде басшысының және (немесе) құрылтайшылардың (қатысушылардың) болмауы</w:t>
                  </w:r>
                </w:p>
              </w:tc>
              <w:tc>
                <w:tcPr>
                  <w:tcW w:w="1418" w:type="dxa"/>
                  <w:vMerge w:val="restart"/>
                  <w:hideMark/>
                </w:tcPr>
                <w:p w14:paraId="3BD5E26A"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Бақылау субъектісі (объектісі) ұсынатын есептілік пен мәліметтер мониторингінің нәтижелері</w:t>
                  </w:r>
                </w:p>
              </w:tc>
              <w:tc>
                <w:tcPr>
                  <w:tcW w:w="1418" w:type="dxa"/>
                  <w:vMerge w:val="restart"/>
                  <w:hideMark/>
                </w:tcPr>
                <w:p w14:paraId="175BC318"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Талаптарға сәйкестігін тексеру тізіміне енгізу</w:t>
                  </w:r>
                </w:p>
              </w:tc>
              <w:tc>
                <w:tcPr>
                  <w:tcW w:w="851" w:type="dxa"/>
                  <w:hideMark/>
                </w:tcPr>
                <w:p w14:paraId="3658273E"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 факт</w:t>
                  </w:r>
                </w:p>
              </w:tc>
            </w:tr>
            <w:tr w:rsidR="00BB396C" w:rsidRPr="000E44AC" w14:paraId="78F6CFB9" w14:textId="77777777" w:rsidTr="00BB396C">
              <w:trPr>
                <w:gridAfter w:val="1"/>
                <w:wAfter w:w="31" w:type="dxa"/>
              </w:trPr>
              <w:tc>
                <w:tcPr>
                  <w:tcW w:w="352" w:type="dxa"/>
                  <w:vMerge/>
                  <w:hideMark/>
                </w:tcPr>
                <w:p w14:paraId="122C6F3B"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357" w:type="dxa"/>
                  <w:vMerge/>
                  <w:hideMark/>
                </w:tcPr>
                <w:p w14:paraId="4DB3E69A"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418" w:type="dxa"/>
                  <w:vMerge/>
                  <w:hideMark/>
                </w:tcPr>
                <w:p w14:paraId="09A27651"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418" w:type="dxa"/>
                  <w:vMerge/>
                  <w:hideMark/>
                </w:tcPr>
                <w:p w14:paraId="38A1C922"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851" w:type="dxa"/>
                  <w:hideMark/>
                </w:tcPr>
                <w:p w14:paraId="31ADF0AC"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100%</w:t>
                  </w:r>
                </w:p>
              </w:tc>
            </w:tr>
            <w:tr w:rsidR="00BB396C" w:rsidRPr="000E44AC" w14:paraId="18EB7DDB" w14:textId="77777777" w:rsidTr="00BB396C">
              <w:trPr>
                <w:gridAfter w:val="1"/>
                <w:wAfter w:w="31" w:type="dxa"/>
              </w:trPr>
              <w:tc>
                <w:tcPr>
                  <w:tcW w:w="352" w:type="dxa"/>
                  <w:vMerge w:val="restart"/>
                  <w:hideMark/>
                </w:tcPr>
                <w:p w14:paraId="2F8BD2DC"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2.</w:t>
                  </w:r>
                </w:p>
              </w:tc>
              <w:tc>
                <w:tcPr>
                  <w:tcW w:w="1357" w:type="dxa"/>
                  <w:vMerge w:val="restart"/>
                  <w:hideMark/>
                </w:tcPr>
                <w:p w14:paraId="22251612"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Аудитордың өз қызметін аудитор ретінде тек бір аудиторлық ұйымның </w:t>
                  </w:r>
                  <w:r w:rsidRPr="000E44AC">
                    <w:rPr>
                      <w:rFonts w:ascii="Times New Roman" w:hAnsi="Times New Roman" w:cs="Times New Roman"/>
                      <w:bCs/>
                      <w:sz w:val="20"/>
                      <w:szCs w:val="20"/>
                      <w:lang w:val="kk-KZ"/>
                    </w:rPr>
                    <w:lastRenderedPageBreak/>
                    <w:t>құрамында жүзеге асырмауы</w:t>
                  </w:r>
                </w:p>
              </w:tc>
              <w:tc>
                <w:tcPr>
                  <w:tcW w:w="1418" w:type="dxa"/>
                  <w:vMerge w:val="restart"/>
                  <w:hideMark/>
                </w:tcPr>
                <w:p w14:paraId="03CC6358"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t>Бақылау субъектісі (объектісі) ұсынатын есептілік пен мәліметтер мониторингін</w:t>
                  </w:r>
                  <w:r w:rsidRPr="000E44AC">
                    <w:rPr>
                      <w:rFonts w:ascii="Times New Roman" w:hAnsi="Times New Roman" w:cs="Times New Roman"/>
                      <w:bCs/>
                      <w:sz w:val="20"/>
                      <w:szCs w:val="20"/>
                      <w:lang w:val="kk-KZ"/>
                    </w:rPr>
                    <w:lastRenderedPageBreak/>
                    <w:t>ің нәтижелері</w:t>
                  </w:r>
                </w:p>
              </w:tc>
              <w:tc>
                <w:tcPr>
                  <w:tcW w:w="1418" w:type="dxa"/>
                  <w:vMerge w:val="restart"/>
                  <w:hideMark/>
                </w:tcPr>
                <w:p w14:paraId="530BE04A"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t>Талаптарға сәйкестігін тексеру тізіміне енгізу</w:t>
                  </w:r>
                </w:p>
              </w:tc>
              <w:tc>
                <w:tcPr>
                  <w:tcW w:w="851" w:type="dxa"/>
                  <w:hideMark/>
                </w:tcPr>
                <w:p w14:paraId="09A84F01"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 факт</w:t>
                  </w:r>
                </w:p>
              </w:tc>
            </w:tr>
            <w:tr w:rsidR="00BB396C" w:rsidRPr="000E44AC" w14:paraId="54C23A38" w14:textId="77777777" w:rsidTr="00BB396C">
              <w:trPr>
                <w:gridAfter w:val="1"/>
                <w:wAfter w:w="31" w:type="dxa"/>
              </w:trPr>
              <w:tc>
                <w:tcPr>
                  <w:tcW w:w="352" w:type="dxa"/>
                  <w:vMerge/>
                  <w:hideMark/>
                </w:tcPr>
                <w:p w14:paraId="1D47FFA5"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357" w:type="dxa"/>
                  <w:vMerge/>
                  <w:hideMark/>
                </w:tcPr>
                <w:p w14:paraId="6E27228C"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418" w:type="dxa"/>
                  <w:vMerge/>
                  <w:hideMark/>
                </w:tcPr>
                <w:p w14:paraId="6E654B3E"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418" w:type="dxa"/>
                  <w:vMerge/>
                  <w:hideMark/>
                </w:tcPr>
                <w:p w14:paraId="3F04896D"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851" w:type="dxa"/>
                  <w:hideMark/>
                </w:tcPr>
                <w:p w14:paraId="2C18F6D6"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100%</w:t>
                  </w:r>
                </w:p>
              </w:tc>
            </w:tr>
            <w:tr w:rsidR="00BB396C" w:rsidRPr="000E44AC" w14:paraId="35606822" w14:textId="77777777" w:rsidTr="00BB396C">
              <w:trPr>
                <w:gridAfter w:val="1"/>
                <w:wAfter w:w="31" w:type="dxa"/>
              </w:trPr>
              <w:tc>
                <w:tcPr>
                  <w:tcW w:w="352" w:type="dxa"/>
                  <w:vMerge w:val="restart"/>
                  <w:hideMark/>
                </w:tcPr>
                <w:p w14:paraId="3A406550"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3.</w:t>
                  </w:r>
                </w:p>
              </w:tc>
              <w:tc>
                <w:tcPr>
                  <w:tcW w:w="1357" w:type="dxa"/>
                  <w:vMerge w:val="restart"/>
                  <w:hideMark/>
                </w:tcPr>
                <w:p w14:paraId="537B8846"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Аудиторлық ұйымның жарғылық капиталында аудиторға (аудиторларға) және (немесе) шетелдік аудиторлық ұйымға (ұйымдарға) тиесілі үлесінің кемінде жүз пайыз болмауы</w:t>
                  </w:r>
                </w:p>
              </w:tc>
              <w:tc>
                <w:tcPr>
                  <w:tcW w:w="1418" w:type="dxa"/>
                  <w:vMerge w:val="restart"/>
                  <w:hideMark/>
                </w:tcPr>
                <w:p w14:paraId="4527D9F1"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Бақылау субъектісі (объектісі) ұсынатын есептілік пен мәліметтер мониторингінің нәтижелері</w:t>
                  </w:r>
                </w:p>
              </w:tc>
              <w:tc>
                <w:tcPr>
                  <w:tcW w:w="1418" w:type="dxa"/>
                  <w:vMerge w:val="restart"/>
                  <w:hideMark/>
                </w:tcPr>
                <w:p w14:paraId="24E0DDB3"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30</w:t>
                  </w:r>
                </w:p>
              </w:tc>
              <w:tc>
                <w:tcPr>
                  <w:tcW w:w="851" w:type="dxa"/>
                  <w:hideMark/>
                </w:tcPr>
                <w:p w14:paraId="61A5EC20"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 факт</w:t>
                  </w:r>
                </w:p>
              </w:tc>
            </w:tr>
            <w:tr w:rsidR="00BB396C" w:rsidRPr="000E44AC" w14:paraId="72770A9C" w14:textId="77777777" w:rsidTr="00BB396C">
              <w:trPr>
                <w:gridAfter w:val="1"/>
                <w:wAfter w:w="31" w:type="dxa"/>
              </w:trPr>
              <w:tc>
                <w:tcPr>
                  <w:tcW w:w="352" w:type="dxa"/>
                  <w:vMerge/>
                  <w:hideMark/>
                </w:tcPr>
                <w:p w14:paraId="4E87B864"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357" w:type="dxa"/>
                  <w:vMerge/>
                  <w:hideMark/>
                </w:tcPr>
                <w:p w14:paraId="47B9BE94"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418" w:type="dxa"/>
                  <w:vMerge/>
                  <w:hideMark/>
                </w:tcPr>
                <w:p w14:paraId="3BD0FCF9"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418" w:type="dxa"/>
                  <w:vMerge/>
                  <w:hideMark/>
                </w:tcPr>
                <w:p w14:paraId="5B85A1B0"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851" w:type="dxa"/>
                  <w:hideMark/>
                </w:tcPr>
                <w:p w14:paraId="3098D6D9"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100%</w:t>
                  </w:r>
                </w:p>
              </w:tc>
            </w:tr>
            <w:tr w:rsidR="00BB396C" w:rsidRPr="000E44AC" w14:paraId="3E348730" w14:textId="77777777" w:rsidTr="00BB396C">
              <w:trPr>
                <w:gridAfter w:val="1"/>
                <w:wAfter w:w="31" w:type="dxa"/>
              </w:trPr>
              <w:tc>
                <w:tcPr>
                  <w:tcW w:w="352" w:type="dxa"/>
                  <w:vMerge w:val="restart"/>
                  <w:hideMark/>
                </w:tcPr>
                <w:p w14:paraId="5BDF0353"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4.</w:t>
                  </w:r>
                </w:p>
              </w:tc>
              <w:tc>
                <w:tcPr>
                  <w:tcW w:w="1357" w:type="dxa"/>
                  <w:vMerge w:val="restart"/>
                  <w:hideMark/>
                </w:tcPr>
                <w:p w14:paraId="158F5C59" w14:textId="32627286"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Аудиторлық ұйым басшысының, сондай-ақ аудиторларда аудиторлыққа кандидаттарды аттестаттау жөніндегі біліктілік комиссиясы берген </w:t>
                  </w:r>
                  <w:r w:rsidR="009D79F0" w:rsidRPr="000E44AC">
                    <w:rPr>
                      <w:rFonts w:ascii="Times New Roman" w:hAnsi="Times New Roman" w:cs="Times New Roman"/>
                      <w:bCs/>
                      <w:sz w:val="20"/>
                      <w:szCs w:val="20"/>
                      <w:lang w:val="kk-KZ"/>
                    </w:rPr>
                    <w:t>«</w:t>
                  </w:r>
                  <w:r w:rsidRPr="000E44AC">
                    <w:rPr>
                      <w:rFonts w:ascii="Times New Roman" w:hAnsi="Times New Roman" w:cs="Times New Roman"/>
                      <w:bCs/>
                      <w:sz w:val="20"/>
                      <w:szCs w:val="20"/>
                      <w:lang w:val="kk-KZ"/>
                    </w:rPr>
                    <w:t>аудитор</w:t>
                  </w:r>
                  <w:r w:rsidR="009D79F0" w:rsidRPr="000E44AC">
                    <w:rPr>
                      <w:rFonts w:ascii="Times New Roman" w:hAnsi="Times New Roman" w:cs="Times New Roman"/>
                      <w:bCs/>
                      <w:sz w:val="20"/>
                      <w:szCs w:val="20"/>
                      <w:lang w:val="kk-KZ"/>
                    </w:rPr>
                    <w:t>»</w:t>
                  </w:r>
                  <w:r w:rsidRPr="000E44AC">
                    <w:rPr>
                      <w:rFonts w:ascii="Times New Roman" w:hAnsi="Times New Roman" w:cs="Times New Roman"/>
                      <w:bCs/>
                      <w:sz w:val="20"/>
                      <w:szCs w:val="20"/>
                      <w:lang w:val="kk-KZ"/>
                    </w:rPr>
                    <w:t xml:space="preserve"> біліктілік куәлігінің болмауы</w:t>
                  </w:r>
                </w:p>
              </w:tc>
              <w:tc>
                <w:tcPr>
                  <w:tcW w:w="1418" w:type="dxa"/>
                  <w:vMerge w:val="restart"/>
                  <w:hideMark/>
                </w:tcPr>
                <w:p w14:paraId="37D689F7"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Бақылау субъектісі (объектісі) ұсынатын есептілік пен мәліметтер мониторингінің нәтижелері </w:t>
                  </w:r>
                </w:p>
              </w:tc>
              <w:tc>
                <w:tcPr>
                  <w:tcW w:w="1418" w:type="dxa"/>
                  <w:vMerge w:val="restart"/>
                  <w:hideMark/>
                </w:tcPr>
                <w:p w14:paraId="3C779515"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40</w:t>
                  </w:r>
                </w:p>
              </w:tc>
              <w:tc>
                <w:tcPr>
                  <w:tcW w:w="851" w:type="dxa"/>
                  <w:hideMark/>
                </w:tcPr>
                <w:p w14:paraId="529F23FD"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 факт</w:t>
                  </w:r>
                </w:p>
              </w:tc>
            </w:tr>
            <w:tr w:rsidR="00BB396C" w:rsidRPr="000E44AC" w14:paraId="2CB309A5" w14:textId="77777777" w:rsidTr="00BB396C">
              <w:trPr>
                <w:gridAfter w:val="1"/>
                <w:wAfter w:w="31" w:type="dxa"/>
              </w:trPr>
              <w:tc>
                <w:tcPr>
                  <w:tcW w:w="352" w:type="dxa"/>
                  <w:vMerge/>
                  <w:hideMark/>
                </w:tcPr>
                <w:p w14:paraId="003313F5"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357" w:type="dxa"/>
                  <w:vMerge/>
                  <w:hideMark/>
                </w:tcPr>
                <w:p w14:paraId="42915779"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418" w:type="dxa"/>
                  <w:vMerge/>
                  <w:hideMark/>
                </w:tcPr>
                <w:p w14:paraId="5CD5A302"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418" w:type="dxa"/>
                  <w:vMerge/>
                  <w:hideMark/>
                </w:tcPr>
                <w:p w14:paraId="0ADB7B17"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851" w:type="dxa"/>
                  <w:hideMark/>
                </w:tcPr>
                <w:p w14:paraId="210DE265"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100%</w:t>
                  </w:r>
                </w:p>
              </w:tc>
            </w:tr>
            <w:tr w:rsidR="00BB396C" w:rsidRPr="000E44AC" w14:paraId="71A1F129" w14:textId="77777777" w:rsidTr="00BB396C">
              <w:trPr>
                <w:gridAfter w:val="1"/>
                <w:wAfter w:w="31" w:type="dxa"/>
              </w:trPr>
              <w:tc>
                <w:tcPr>
                  <w:tcW w:w="352" w:type="dxa"/>
                  <w:vMerge w:val="restart"/>
                  <w:hideMark/>
                </w:tcPr>
                <w:p w14:paraId="6B85C752"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t>5.</w:t>
                  </w:r>
                </w:p>
              </w:tc>
              <w:tc>
                <w:tcPr>
                  <w:tcW w:w="1357" w:type="dxa"/>
                  <w:vMerge w:val="restart"/>
                  <w:hideMark/>
                </w:tcPr>
                <w:p w14:paraId="063C8077" w14:textId="1F2B8F01"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Филиал басшысының Қазақстан Республикасының аумағында филиал құрған жағдайда, </w:t>
                  </w:r>
                  <w:r w:rsidR="009D79F0" w:rsidRPr="000E44AC">
                    <w:rPr>
                      <w:rFonts w:ascii="Times New Roman" w:hAnsi="Times New Roman" w:cs="Times New Roman"/>
                      <w:bCs/>
                      <w:sz w:val="20"/>
                      <w:szCs w:val="20"/>
                      <w:lang w:val="kk-KZ"/>
                    </w:rPr>
                    <w:t>«</w:t>
                  </w:r>
                  <w:r w:rsidRPr="000E44AC">
                    <w:rPr>
                      <w:rFonts w:ascii="Times New Roman" w:hAnsi="Times New Roman" w:cs="Times New Roman"/>
                      <w:bCs/>
                      <w:sz w:val="20"/>
                      <w:szCs w:val="20"/>
                      <w:lang w:val="kk-KZ"/>
                    </w:rPr>
                    <w:t>аудитор</w:t>
                  </w:r>
                  <w:r w:rsidR="009D79F0" w:rsidRPr="000E44AC">
                    <w:rPr>
                      <w:rFonts w:ascii="Times New Roman" w:hAnsi="Times New Roman" w:cs="Times New Roman"/>
                      <w:bCs/>
                      <w:sz w:val="20"/>
                      <w:szCs w:val="20"/>
                      <w:lang w:val="kk-KZ"/>
                    </w:rPr>
                    <w:t>»</w:t>
                  </w:r>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бiлiктiлiк</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куәлiгiнің</w:t>
                  </w:r>
                  <w:proofErr w:type="spellEnd"/>
                  <w:r w:rsidRPr="000E44AC">
                    <w:rPr>
                      <w:rFonts w:ascii="Times New Roman" w:hAnsi="Times New Roman" w:cs="Times New Roman"/>
                      <w:bCs/>
                      <w:sz w:val="20"/>
                      <w:szCs w:val="20"/>
                      <w:lang w:val="kk-KZ"/>
                    </w:rPr>
                    <w:t xml:space="preserve"> болмауы</w:t>
                  </w:r>
                </w:p>
              </w:tc>
              <w:tc>
                <w:tcPr>
                  <w:tcW w:w="1418" w:type="dxa"/>
                  <w:vMerge w:val="restart"/>
                  <w:hideMark/>
                </w:tcPr>
                <w:p w14:paraId="5A190974"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Бақылау субъектісі (объектісі) ұсынатын есептілік пен мәліметтер мониторингінің нәтижелері</w:t>
                  </w:r>
                </w:p>
              </w:tc>
              <w:tc>
                <w:tcPr>
                  <w:tcW w:w="1418" w:type="dxa"/>
                  <w:vMerge w:val="restart"/>
                  <w:hideMark/>
                </w:tcPr>
                <w:p w14:paraId="0D8C9823"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20</w:t>
                  </w:r>
                </w:p>
              </w:tc>
              <w:tc>
                <w:tcPr>
                  <w:tcW w:w="851" w:type="dxa"/>
                  <w:hideMark/>
                </w:tcPr>
                <w:p w14:paraId="65B526E4"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 факт</w:t>
                  </w:r>
                </w:p>
              </w:tc>
            </w:tr>
            <w:tr w:rsidR="00BB396C" w:rsidRPr="000E44AC" w14:paraId="2E8D3162" w14:textId="77777777" w:rsidTr="00BB396C">
              <w:trPr>
                <w:gridAfter w:val="1"/>
                <w:wAfter w:w="31" w:type="dxa"/>
              </w:trPr>
              <w:tc>
                <w:tcPr>
                  <w:tcW w:w="352" w:type="dxa"/>
                  <w:vMerge/>
                  <w:hideMark/>
                </w:tcPr>
                <w:p w14:paraId="6CADA728"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357" w:type="dxa"/>
                  <w:vMerge/>
                  <w:hideMark/>
                </w:tcPr>
                <w:p w14:paraId="5CF28DB5"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418" w:type="dxa"/>
                  <w:vMerge/>
                  <w:hideMark/>
                </w:tcPr>
                <w:p w14:paraId="60335369"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418" w:type="dxa"/>
                  <w:vMerge/>
                  <w:hideMark/>
                </w:tcPr>
                <w:p w14:paraId="2C13CA3F"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851" w:type="dxa"/>
                  <w:hideMark/>
                </w:tcPr>
                <w:p w14:paraId="0E42AA55"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100%</w:t>
                  </w:r>
                </w:p>
              </w:tc>
            </w:tr>
            <w:tr w:rsidR="00BB396C" w:rsidRPr="000E44AC" w14:paraId="5DC0211F" w14:textId="77777777" w:rsidTr="00BB396C">
              <w:trPr>
                <w:gridAfter w:val="1"/>
                <w:wAfter w:w="31" w:type="dxa"/>
              </w:trPr>
              <w:tc>
                <w:tcPr>
                  <w:tcW w:w="352" w:type="dxa"/>
                  <w:vMerge w:val="restart"/>
                  <w:hideMark/>
                </w:tcPr>
                <w:p w14:paraId="79AC4069"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6.</w:t>
                  </w:r>
                </w:p>
              </w:tc>
              <w:tc>
                <w:tcPr>
                  <w:tcW w:w="1357" w:type="dxa"/>
                  <w:vMerge w:val="restart"/>
                  <w:hideMark/>
                </w:tcPr>
                <w:p w14:paraId="602FE4BE"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Орта немесе ірі кәсіпкерлік субъектісі болып табылмайды</w:t>
                  </w:r>
                </w:p>
              </w:tc>
              <w:tc>
                <w:tcPr>
                  <w:tcW w:w="1418" w:type="dxa"/>
                  <w:vMerge w:val="restart"/>
                  <w:hideMark/>
                </w:tcPr>
                <w:p w14:paraId="28673CBE"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Бақылау субъектісі (объектісі) ұсынатын есептілік пен мәліметтер мониторингінің нәтижелері</w:t>
                  </w:r>
                </w:p>
              </w:tc>
              <w:tc>
                <w:tcPr>
                  <w:tcW w:w="1418" w:type="dxa"/>
                  <w:vMerge w:val="restart"/>
                  <w:hideMark/>
                </w:tcPr>
                <w:p w14:paraId="1B921832"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Талаптарға сәйкестігін тексеру тізіміне енгізу</w:t>
                  </w:r>
                </w:p>
              </w:tc>
              <w:tc>
                <w:tcPr>
                  <w:tcW w:w="851" w:type="dxa"/>
                  <w:hideMark/>
                </w:tcPr>
                <w:p w14:paraId="4EB70177"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 факт</w:t>
                  </w:r>
                </w:p>
              </w:tc>
            </w:tr>
            <w:tr w:rsidR="00BB396C" w:rsidRPr="000E44AC" w14:paraId="1483C17C" w14:textId="77777777" w:rsidTr="00BB396C">
              <w:trPr>
                <w:gridAfter w:val="1"/>
                <w:wAfter w:w="31" w:type="dxa"/>
              </w:trPr>
              <w:tc>
                <w:tcPr>
                  <w:tcW w:w="352" w:type="dxa"/>
                  <w:vMerge/>
                  <w:hideMark/>
                </w:tcPr>
                <w:p w14:paraId="2EC39BDF"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357" w:type="dxa"/>
                  <w:vMerge/>
                  <w:hideMark/>
                </w:tcPr>
                <w:p w14:paraId="213F8C49"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418" w:type="dxa"/>
                  <w:vMerge/>
                  <w:hideMark/>
                </w:tcPr>
                <w:p w14:paraId="1DF590EE"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418" w:type="dxa"/>
                  <w:vMerge/>
                  <w:hideMark/>
                </w:tcPr>
                <w:p w14:paraId="70C5CE14"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851" w:type="dxa"/>
                  <w:hideMark/>
                </w:tcPr>
                <w:p w14:paraId="6F7FCA60"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100%</w:t>
                  </w:r>
                </w:p>
              </w:tc>
            </w:tr>
            <w:tr w:rsidR="00BB396C" w:rsidRPr="000E44AC" w14:paraId="32FE2C95" w14:textId="77777777" w:rsidTr="00BB396C">
              <w:trPr>
                <w:gridAfter w:val="1"/>
                <w:wAfter w:w="31" w:type="dxa"/>
              </w:trPr>
              <w:tc>
                <w:tcPr>
                  <w:tcW w:w="352" w:type="dxa"/>
                  <w:vMerge w:val="restart"/>
                  <w:hideMark/>
                </w:tcPr>
                <w:p w14:paraId="1DA26839"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7.</w:t>
                  </w:r>
                </w:p>
              </w:tc>
              <w:tc>
                <w:tcPr>
                  <w:tcW w:w="1357" w:type="dxa"/>
                  <w:vMerge w:val="restart"/>
                  <w:hideMark/>
                </w:tcPr>
                <w:p w14:paraId="7A8512B1"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Қазақстан Республикасының аумағында аудиторлық </w:t>
                  </w:r>
                  <w:proofErr w:type="spellStart"/>
                  <w:r w:rsidRPr="000E44AC">
                    <w:rPr>
                      <w:rFonts w:ascii="Times New Roman" w:hAnsi="Times New Roman" w:cs="Times New Roman"/>
                      <w:bCs/>
                      <w:sz w:val="20"/>
                      <w:szCs w:val="20"/>
                      <w:lang w:val="kk-KZ"/>
                    </w:rPr>
                    <w:t>қызметтi</w:t>
                  </w:r>
                  <w:proofErr w:type="spellEnd"/>
                  <w:r w:rsidRPr="000E44AC">
                    <w:rPr>
                      <w:rFonts w:ascii="Times New Roman" w:hAnsi="Times New Roman" w:cs="Times New Roman"/>
                      <w:bCs/>
                      <w:sz w:val="20"/>
                      <w:szCs w:val="20"/>
                      <w:lang w:val="kk-KZ"/>
                    </w:rPr>
                    <w:t xml:space="preserve"> жүзеге асыратын аудиторлық ұйым Қазақстан Республикасының резиденті-басқа аудиторлық ұйымның қатысушысы </w:t>
                  </w:r>
                  <w:r w:rsidRPr="000E44AC">
                    <w:rPr>
                      <w:rFonts w:ascii="Times New Roman" w:hAnsi="Times New Roman" w:cs="Times New Roman"/>
                      <w:bCs/>
                      <w:sz w:val="20"/>
                      <w:szCs w:val="20"/>
                      <w:lang w:val="kk-KZ"/>
                    </w:rPr>
                    <w:lastRenderedPageBreak/>
                    <w:t>болмайды</w:t>
                  </w:r>
                </w:p>
              </w:tc>
              <w:tc>
                <w:tcPr>
                  <w:tcW w:w="1418" w:type="dxa"/>
                  <w:vMerge w:val="restart"/>
                  <w:hideMark/>
                </w:tcPr>
                <w:p w14:paraId="5E2B1526"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t>Бақылау субъектісі (объектісі) ұсынатын есептілік пен мәліметтер мониторингінің нәтижелері</w:t>
                  </w:r>
                </w:p>
              </w:tc>
              <w:tc>
                <w:tcPr>
                  <w:tcW w:w="1418" w:type="dxa"/>
                  <w:vMerge w:val="restart"/>
                  <w:hideMark/>
                </w:tcPr>
                <w:p w14:paraId="35D72E98"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10</w:t>
                  </w:r>
                </w:p>
              </w:tc>
              <w:tc>
                <w:tcPr>
                  <w:tcW w:w="851" w:type="dxa"/>
                  <w:hideMark/>
                </w:tcPr>
                <w:p w14:paraId="1B234441"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 факт</w:t>
                  </w:r>
                </w:p>
              </w:tc>
            </w:tr>
            <w:tr w:rsidR="00BB396C" w:rsidRPr="000E44AC" w14:paraId="51D56716" w14:textId="77777777" w:rsidTr="00BB396C">
              <w:trPr>
                <w:gridAfter w:val="1"/>
                <w:wAfter w:w="31" w:type="dxa"/>
              </w:trPr>
              <w:tc>
                <w:tcPr>
                  <w:tcW w:w="352" w:type="dxa"/>
                  <w:vMerge/>
                  <w:hideMark/>
                </w:tcPr>
                <w:p w14:paraId="5C012818"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
                      <w:sz w:val="20"/>
                      <w:szCs w:val="20"/>
                      <w:lang w:val="kk-KZ"/>
                    </w:rPr>
                  </w:pPr>
                </w:p>
              </w:tc>
              <w:tc>
                <w:tcPr>
                  <w:tcW w:w="1357" w:type="dxa"/>
                  <w:vMerge/>
                  <w:hideMark/>
                </w:tcPr>
                <w:p w14:paraId="336C0400"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
                      <w:sz w:val="20"/>
                      <w:szCs w:val="20"/>
                      <w:lang w:val="kk-KZ"/>
                    </w:rPr>
                  </w:pPr>
                </w:p>
              </w:tc>
              <w:tc>
                <w:tcPr>
                  <w:tcW w:w="1418" w:type="dxa"/>
                  <w:vMerge/>
                  <w:hideMark/>
                </w:tcPr>
                <w:p w14:paraId="51E24153"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
                      <w:sz w:val="20"/>
                      <w:szCs w:val="20"/>
                      <w:lang w:val="kk-KZ"/>
                    </w:rPr>
                  </w:pPr>
                </w:p>
              </w:tc>
              <w:tc>
                <w:tcPr>
                  <w:tcW w:w="1418" w:type="dxa"/>
                  <w:vMerge/>
                  <w:hideMark/>
                </w:tcPr>
                <w:p w14:paraId="6FF0F85F"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
                      <w:sz w:val="20"/>
                      <w:szCs w:val="20"/>
                      <w:lang w:val="kk-KZ"/>
                    </w:rPr>
                  </w:pPr>
                </w:p>
              </w:tc>
              <w:tc>
                <w:tcPr>
                  <w:tcW w:w="851" w:type="dxa"/>
                  <w:hideMark/>
                </w:tcPr>
                <w:p w14:paraId="0A7551F2"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
                      <w:sz w:val="20"/>
                      <w:szCs w:val="20"/>
                      <w:lang w:val="kk-KZ"/>
                    </w:rPr>
                  </w:pPr>
                  <w:r w:rsidRPr="000E44AC">
                    <w:rPr>
                      <w:rFonts w:ascii="Times New Roman" w:hAnsi="Times New Roman" w:cs="Times New Roman"/>
                      <w:b/>
                      <w:sz w:val="20"/>
                      <w:szCs w:val="20"/>
                      <w:lang w:val="kk-KZ"/>
                    </w:rPr>
                    <w:t>100%</w:t>
                  </w:r>
                </w:p>
              </w:tc>
            </w:tr>
          </w:tbl>
          <w:p w14:paraId="28C9FA90" w14:textId="31894665" w:rsidR="00BB396C" w:rsidRPr="000E44AC" w:rsidRDefault="00BB396C" w:rsidP="00DB77AF">
            <w:pPr>
              <w:widowControl w:val="0"/>
              <w:jc w:val="both"/>
              <w:rPr>
                <w:rFonts w:ascii="Times New Roman" w:hAnsi="Times New Roman" w:cs="Times New Roman"/>
                <w:b/>
                <w:sz w:val="20"/>
                <w:szCs w:val="20"/>
                <w:lang w:val="kk-KZ"/>
              </w:rPr>
            </w:pPr>
          </w:p>
        </w:tc>
        <w:tc>
          <w:tcPr>
            <w:tcW w:w="5852" w:type="dxa"/>
            <w:shd w:val="clear" w:color="auto" w:fill="auto"/>
          </w:tcPr>
          <w:p w14:paraId="558F60BA" w14:textId="77777777" w:rsidR="00BB396C" w:rsidRPr="000E44AC" w:rsidRDefault="00BB396C" w:rsidP="00DB77AF">
            <w:pPr>
              <w:widowControl w:val="0"/>
              <w:ind w:left="3417"/>
              <w:jc w:val="center"/>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t>Аудиторлық қызмет</w:t>
            </w:r>
          </w:p>
          <w:p w14:paraId="787EA013" w14:textId="77777777" w:rsidR="00BB396C" w:rsidRPr="000E44AC" w:rsidRDefault="00BB396C" w:rsidP="00DB77AF">
            <w:pPr>
              <w:widowControl w:val="0"/>
              <w:ind w:left="3417"/>
              <w:jc w:val="center"/>
              <w:rPr>
                <w:rFonts w:ascii="Times New Roman" w:hAnsi="Times New Roman" w:cs="Times New Roman"/>
                <w:bCs/>
                <w:sz w:val="20"/>
                <w:szCs w:val="20"/>
                <w:lang w:val="kk-KZ"/>
              </w:rPr>
            </w:pPr>
            <w:r w:rsidRPr="000E44AC">
              <w:rPr>
                <w:rFonts w:ascii="Times New Roman" w:hAnsi="Times New Roman" w:cs="Times New Roman"/>
                <w:bCs/>
                <w:sz w:val="20"/>
                <w:szCs w:val="20"/>
                <w:lang w:val="kk-KZ"/>
              </w:rPr>
              <w:t>саласындағы тәуекел</w:t>
            </w:r>
          </w:p>
          <w:p w14:paraId="2CCFF74F" w14:textId="77777777" w:rsidR="00BB396C" w:rsidRPr="000E44AC" w:rsidRDefault="00BB396C" w:rsidP="00DB77AF">
            <w:pPr>
              <w:widowControl w:val="0"/>
              <w:ind w:left="3417"/>
              <w:jc w:val="center"/>
              <w:rPr>
                <w:rFonts w:ascii="Times New Roman" w:hAnsi="Times New Roman" w:cs="Times New Roman"/>
                <w:bCs/>
                <w:sz w:val="20"/>
                <w:szCs w:val="20"/>
                <w:lang w:val="kk-KZ"/>
              </w:rPr>
            </w:pPr>
            <w:r w:rsidRPr="000E44AC">
              <w:rPr>
                <w:rFonts w:ascii="Times New Roman" w:hAnsi="Times New Roman" w:cs="Times New Roman"/>
                <w:bCs/>
                <w:sz w:val="20"/>
                <w:szCs w:val="20"/>
                <w:lang w:val="kk-KZ"/>
              </w:rPr>
              <w:t>дәрежесін бағалау</w:t>
            </w:r>
          </w:p>
          <w:p w14:paraId="414F55A9" w14:textId="77777777" w:rsidR="00BB396C" w:rsidRPr="000E44AC" w:rsidRDefault="00BB396C" w:rsidP="00DB77AF">
            <w:pPr>
              <w:widowControl w:val="0"/>
              <w:ind w:left="3417"/>
              <w:jc w:val="center"/>
              <w:rPr>
                <w:rFonts w:ascii="Times New Roman" w:hAnsi="Times New Roman" w:cs="Times New Roman"/>
                <w:bCs/>
                <w:sz w:val="20"/>
                <w:szCs w:val="20"/>
                <w:lang w:val="kk-KZ"/>
              </w:rPr>
            </w:pPr>
            <w:proofErr w:type="spellStart"/>
            <w:r w:rsidRPr="000E44AC">
              <w:rPr>
                <w:rFonts w:ascii="Times New Roman" w:hAnsi="Times New Roman" w:cs="Times New Roman"/>
                <w:bCs/>
                <w:sz w:val="20"/>
                <w:szCs w:val="20"/>
                <w:lang w:val="kk-KZ"/>
              </w:rPr>
              <w:t>өлшемшарттарына</w:t>
            </w:r>
            <w:proofErr w:type="spellEnd"/>
          </w:p>
          <w:p w14:paraId="1B960492" w14:textId="77777777" w:rsidR="00BB396C" w:rsidRPr="000E44AC" w:rsidRDefault="00BB396C" w:rsidP="00DB77AF">
            <w:pPr>
              <w:widowControl w:val="0"/>
              <w:ind w:left="3417"/>
              <w:jc w:val="center"/>
              <w:rPr>
                <w:rFonts w:ascii="Times New Roman" w:hAnsi="Times New Roman" w:cs="Times New Roman"/>
                <w:bCs/>
                <w:sz w:val="20"/>
                <w:szCs w:val="20"/>
                <w:lang w:val="kk-KZ"/>
              </w:rPr>
            </w:pPr>
            <w:r w:rsidRPr="000E44AC">
              <w:rPr>
                <w:rFonts w:ascii="Times New Roman" w:hAnsi="Times New Roman" w:cs="Times New Roman"/>
                <w:bCs/>
                <w:sz w:val="20"/>
                <w:szCs w:val="20"/>
                <w:lang w:val="kk-KZ"/>
              </w:rPr>
              <w:t>3-қосымша</w:t>
            </w:r>
          </w:p>
          <w:p w14:paraId="653A1626" w14:textId="77777777" w:rsidR="00BB396C" w:rsidRPr="000E44AC" w:rsidRDefault="00BB396C" w:rsidP="00DB77AF">
            <w:pPr>
              <w:widowControl w:val="0"/>
              <w:jc w:val="both"/>
              <w:rPr>
                <w:rFonts w:ascii="Times New Roman" w:hAnsi="Times New Roman" w:cs="Times New Roman"/>
                <w:bCs/>
                <w:sz w:val="20"/>
                <w:szCs w:val="20"/>
                <w:lang w:val="kk-KZ"/>
              </w:rPr>
            </w:pPr>
          </w:p>
          <w:p w14:paraId="0070AA18" w14:textId="77777777" w:rsidR="00BB396C" w:rsidRPr="000E44AC" w:rsidRDefault="00BB396C" w:rsidP="00DB77AF">
            <w:pPr>
              <w:widowControl w:val="0"/>
              <w:jc w:val="both"/>
              <w:rPr>
                <w:rFonts w:ascii="Times New Roman" w:hAnsi="Times New Roman" w:cs="Times New Roman"/>
                <w:bCs/>
                <w:sz w:val="20"/>
                <w:szCs w:val="20"/>
                <w:lang w:val="kk-KZ"/>
              </w:rPr>
            </w:pPr>
          </w:p>
          <w:p w14:paraId="7D39F89D" w14:textId="77777777" w:rsidR="00BB396C" w:rsidRPr="000E44AC" w:rsidRDefault="00BB396C" w:rsidP="00DB77AF">
            <w:pPr>
              <w:widowControl w:val="0"/>
              <w:jc w:val="center"/>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Қазақстан Республикасы Кәсіпкерлік кодексінің 138 бабына сәйкес аудиторлық ұйымдарға қатысты аудиторлық қызмет саласындағы субъективті </w:t>
            </w:r>
            <w:proofErr w:type="spellStart"/>
            <w:r w:rsidRPr="000E44AC">
              <w:rPr>
                <w:rFonts w:ascii="Times New Roman" w:hAnsi="Times New Roman" w:cs="Times New Roman"/>
                <w:bCs/>
                <w:sz w:val="20"/>
                <w:szCs w:val="20"/>
                <w:lang w:val="kk-KZ"/>
              </w:rPr>
              <w:t>өлшемшарттар</w:t>
            </w:r>
            <w:proofErr w:type="spellEnd"/>
            <w:r w:rsidRPr="000E44AC">
              <w:rPr>
                <w:rFonts w:ascii="Times New Roman" w:hAnsi="Times New Roman" w:cs="Times New Roman"/>
                <w:bCs/>
                <w:sz w:val="20"/>
                <w:szCs w:val="20"/>
                <w:lang w:val="kk-KZ"/>
              </w:rPr>
              <w:t xml:space="preserve"> бойынша тәуекел дәрежесін айқындауға арналған субъективті </w:t>
            </w:r>
            <w:proofErr w:type="spellStart"/>
            <w:r w:rsidRPr="000E44AC">
              <w:rPr>
                <w:rFonts w:ascii="Times New Roman" w:hAnsi="Times New Roman" w:cs="Times New Roman"/>
                <w:bCs/>
                <w:sz w:val="20"/>
                <w:szCs w:val="20"/>
                <w:lang w:val="kk-KZ"/>
              </w:rPr>
              <w:t>өлшемшарттар</w:t>
            </w:r>
            <w:proofErr w:type="spellEnd"/>
            <w:r w:rsidRPr="000E44AC">
              <w:rPr>
                <w:rFonts w:ascii="Times New Roman" w:hAnsi="Times New Roman" w:cs="Times New Roman"/>
                <w:bCs/>
                <w:sz w:val="20"/>
                <w:szCs w:val="20"/>
                <w:lang w:val="kk-KZ"/>
              </w:rPr>
              <w:t xml:space="preserve"> тізбесі</w:t>
            </w:r>
          </w:p>
          <w:tbl>
            <w:tblPr>
              <w:tblStyle w:val="afc"/>
              <w:tblW w:w="5710" w:type="dxa"/>
              <w:tblLayout w:type="fixed"/>
              <w:tblLook w:val="04A0" w:firstRow="1" w:lastRow="0" w:firstColumn="1" w:lastColumn="0" w:noHBand="0" w:noVBand="1"/>
            </w:tblPr>
            <w:tblGrid>
              <w:gridCol w:w="352"/>
              <w:gridCol w:w="1357"/>
              <w:gridCol w:w="1418"/>
              <w:gridCol w:w="1531"/>
              <w:gridCol w:w="1021"/>
              <w:gridCol w:w="31"/>
            </w:tblGrid>
            <w:tr w:rsidR="00BB396C" w:rsidRPr="000E44AC" w14:paraId="4F6D4D57" w14:textId="77777777" w:rsidTr="00696386">
              <w:trPr>
                <w:gridAfter w:val="1"/>
                <w:wAfter w:w="31" w:type="dxa"/>
              </w:trPr>
              <w:tc>
                <w:tcPr>
                  <w:tcW w:w="352" w:type="dxa"/>
                  <w:vMerge w:val="restart"/>
                  <w:hideMark/>
                </w:tcPr>
                <w:p w14:paraId="34038B15"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р/с</w:t>
                  </w:r>
                </w:p>
              </w:tc>
              <w:tc>
                <w:tcPr>
                  <w:tcW w:w="1357" w:type="dxa"/>
                  <w:vMerge w:val="restart"/>
                  <w:hideMark/>
                </w:tcPr>
                <w:p w14:paraId="06FB872A"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Субъективті </w:t>
                  </w:r>
                  <w:proofErr w:type="spellStart"/>
                  <w:r w:rsidRPr="000E44AC">
                    <w:rPr>
                      <w:rFonts w:ascii="Times New Roman" w:hAnsi="Times New Roman" w:cs="Times New Roman"/>
                      <w:bCs/>
                      <w:sz w:val="20"/>
                      <w:szCs w:val="20"/>
                      <w:lang w:val="kk-KZ"/>
                    </w:rPr>
                    <w:t>өлшемшарттар</w:t>
                  </w:r>
                  <w:proofErr w:type="spellEnd"/>
                  <w:r w:rsidRPr="000E44AC">
                    <w:rPr>
                      <w:rFonts w:ascii="Times New Roman" w:hAnsi="Times New Roman" w:cs="Times New Roman"/>
                      <w:bCs/>
                      <w:sz w:val="20"/>
                      <w:szCs w:val="20"/>
                      <w:lang w:val="kk-KZ"/>
                    </w:rPr>
                    <w:t xml:space="preserve"> көрсеткіші</w:t>
                  </w:r>
                </w:p>
              </w:tc>
              <w:tc>
                <w:tcPr>
                  <w:tcW w:w="1418" w:type="dxa"/>
                  <w:vMerge w:val="restart"/>
                  <w:hideMark/>
                </w:tcPr>
                <w:p w14:paraId="7A7D0443"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Субъективті </w:t>
                  </w:r>
                  <w:proofErr w:type="spellStart"/>
                  <w:r w:rsidRPr="000E44AC">
                    <w:rPr>
                      <w:rFonts w:ascii="Times New Roman" w:hAnsi="Times New Roman" w:cs="Times New Roman"/>
                      <w:bCs/>
                      <w:sz w:val="20"/>
                      <w:szCs w:val="20"/>
                      <w:lang w:val="kk-KZ"/>
                    </w:rPr>
                    <w:t>өлшемшарт</w:t>
                  </w:r>
                  <w:proofErr w:type="spellEnd"/>
                  <w:r w:rsidRPr="000E44AC">
                    <w:rPr>
                      <w:rFonts w:ascii="Times New Roman" w:hAnsi="Times New Roman" w:cs="Times New Roman"/>
                      <w:bCs/>
                      <w:sz w:val="20"/>
                      <w:szCs w:val="20"/>
                      <w:lang w:val="kk-KZ"/>
                    </w:rPr>
                    <w:t xml:space="preserve"> көрсеткіші бойынша ақпарат көзі</w:t>
                  </w:r>
                </w:p>
              </w:tc>
              <w:tc>
                <w:tcPr>
                  <w:tcW w:w="1531" w:type="dxa"/>
                  <w:vMerge w:val="restart"/>
                  <w:hideMark/>
                </w:tcPr>
                <w:p w14:paraId="29196C69"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Маңыздылығы бойынша үлес салмағы, балл (барлығы 100 баллға дейін болуы тиіс), </w:t>
                  </w:r>
                  <w:proofErr w:type="spellStart"/>
                  <w:r w:rsidRPr="000E44AC">
                    <w:rPr>
                      <w:rFonts w:ascii="Times New Roman" w:hAnsi="Times New Roman" w:cs="Times New Roman"/>
                      <w:bCs/>
                      <w:sz w:val="20"/>
                      <w:szCs w:val="20"/>
                      <w:lang w:val="kk-KZ"/>
                    </w:rPr>
                    <w:t>wi</w:t>
                  </w:r>
                  <w:proofErr w:type="spellEnd"/>
                </w:p>
              </w:tc>
              <w:tc>
                <w:tcPr>
                  <w:tcW w:w="1021" w:type="dxa"/>
                  <w:hideMark/>
                </w:tcPr>
                <w:p w14:paraId="4F60CB8A"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Шарттар / мәндер, xi</w:t>
                  </w:r>
                </w:p>
              </w:tc>
            </w:tr>
            <w:tr w:rsidR="00BB396C" w:rsidRPr="000E44AC" w14:paraId="606A13B0" w14:textId="77777777" w:rsidTr="00696386">
              <w:trPr>
                <w:gridAfter w:val="1"/>
                <w:wAfter w:w="31" w:type="dxa"/>
              </w:trPr>
              <w:tc>
                <w:tcPr>
                  <w:tcW w:w="352" w:type="dxa"/>
                  <w:vMerge/>
                  <w:hideMark/>
                </w:tcPr>
                <w:p w14:paraId="2F3CE523"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357" w:type="dxa"/>
                  <w:vMerge/>
                  <w:hideMark/>
                </w:tcPr>
                <w:p w14:paraId="4E2F4415"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418" w:type="dxa"/>
                  <w:vMerge/>
                  <w:hideMark/>
                </w:tcPr>
                <w:p w14:paraId="0653C7B4"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531" w:type="dxa"/>
                  <w:vMerge/>
                  <w:hideMark/>
                </w:tcPr>
                <w:p w14:paraId="5720F159"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021" w:type="dxa"/>
                  <w:hideMark/>
                </w:tcPr>
                <w:p w14:paraId="25D7BC93"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1-шарты / мәні</w:t>
                  </w:r>
                </w:p>
              </w:tc>
            </w:tr>
            <w:tr w:rsidR="00BB396C" w:rsidRPr="000E44AC" w14:paraId="5396C6D5" w14:textId="77777777" w:rsidTr="00696386">
              <w:trPr>
                <w:gridAfter w:val="1"/>
                <w:wAfter w:w="31" w:type="dxa"/>
              </w:trPr>
              <w:tc>
                <w:tcPr>
                  <w:tcW w:w="352" w:type="dxa"/>
                  <w:hideMark/>
                </w:tcPr>
                <w:p w14:paraId="6082414B"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w:t>
                  </w:r>
                </w:p>
              </w:tc>
              <w:tc>
                <w:tcPr>
                  <w:tcW w:w="1357" w:type="dxa"/>
                  <w:hideMark/>
                </w:tcPr>
                <w:p w14:paraId="000FCBD7"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2</w:t>
                  </w:r>
                </w:p>
              </w:tc>
              <w:tc>
                <w:tcPr>
                  <w:tcW w:w="1418" w:type="dxa"/>
                  <w:hideMark/>
                </w:tcPr>
                <w:p w14:paraId="790BB8AA"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3</w:t>
                  </w:r>
                </w:p>
              </w:tc>
              <w:tc>
                <w:tcPr>
                  <w:tcW w:w="1531" w:type="dxa"/>
                  <w:hideMark/>
                </w:tcPr>
                <w:p w14:paraId="51B84F7D"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4</w:t>
                  </w:r>
                </w:p>
              </w:tc>
              <w:tc>
                <w:tcPr>
                  <w:tcW w:w="1021" w:type="dxa"/>
                  <w:hideMark/>
                </w:tcPr>
                <w:p w14:paraId="26CE4E18"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5</w:t>
                  </w:r>
                </w:p>
              </w:tc>
            </w:tr>
            <w:tr w:rsidR="00BB396C" w:rsidRPr="003F30FB" w14:paraId="4EA714AA" w14:textId="77777777" w:rsidTr="00696386">
              <w:tc>
                <w:tcPr>
                  <w:tcW w:w="5710" w:type="dxa"/>
                  <w:gridSpan w:val="6"/>
                  <w:hideMark/>
                </w:tcPr>
                <w:p w14:paraId="5A56CA98"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Бару арқылы профилактикалық бақылау үшін</w:t>
                  </w:r>
                </w:p>
              </w:tc>
            </w:tr>
            <w:tr w:rsidR="00BB396C" w:rsidRPr="000E44AC" w14:paraId="1375E916" w14:textId="77777777" w:rsidTr="00696386">
              <w:trPr>
                <w:gridAfter w:val="1"/>
                <w:wAfter w:w="31" w:type="dxa"/>
              </w:trPr>
              <w:tc>
                <w:tcPr>
                  <w:tcW w:w="352" w:type="dxa"/>
                  <w:vMerge w:val="restart"/>
                  <w:hideMark/>
                </w:tcPr>
                <w:p w14:paraId="7AD0A9BA"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w:t>
                  </w:r>
                </w:p>
              </w:tc>
              <w:tc>
                <w:tcPr>
                  <w:tcW w:w="1357" w:type="dxa"/>
                  <w:vMerge w:val="restart"/>
                  <w:hideMark/>
                </w:tcPr>
                <w:p w14:paraId="320C3AF5"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Аудиторлық қызметке қойылатын біліктілік талаптарына сәйкес </w:t>
                  </w:r>
                  <w:r w:rsidRPr="000E44AC">
                    <w:rPr>
                      <w:rFonts w:ascii="Times New Roman" w:hAnsi="Times New Roman" w:cs="Times New Roman"/>
                      <w:bCs/>
                      <w:sz w:val="20"/>
                      <w:szCs w:val="20"/>
                      <w:lang w:val="kk-KZ"/>
                    </w:rPr>
                    <w:lastRenderedPageBreak/>
                    <w:t xml:space="preserve">есептілікті </w:t>
                  </w:r>
                  <w:proofErr w:type="spellStart"/>
                  <w:r w:rsidRPr="000E44AC">
                    <w:rPr>
                      <w:rFonts w:ascii="Times New Roman" w:hAnsi="Times New Roman" w:cs="Times New Roman"/>
                      <w:bCs/>
                      <w:sz w:val="20"/>
                      <w:szCs w:val="20"/>
                      <w:lang w:val="kk-KZ"/>
                    </w:rPr>
                    <w:t>уәкiлеттi</w:t>
                  </w:r>
                  <w:proofErr w:type="spellEnd"/>
                  <w:r w:rsidRPr="000E44AC">
                    <w:rPr>
                      <w:rFonts w:ascii="Times New Roman" w:hAnsi="Times New Roman" w:cs="Times New Roman"/>
                      <w:bCs/>
                      <w:sz w:val="20"/>
                      <w:szCs w:val="20"/>
                      <w:lang w:val="kk-KZ"/>
                    </w:rPr>
                    <w:t xml:space="preserve"> органға ұсынбау немесе уақтылы ұсынбау (жыл сайынғы есеп есепті кезеңнен кейінгі жылдың 1 наурызына дейін)</w:t>
                  </w:r>
                </w:p>
              </w:tc>
              <w:tc>
                <w:tcPr>
                  <w:tcW w:w="1418" w:type="dxa"/>
                  <w:vMerge w:val="restart"/>
                  <w:hideMark/>
                </w:tcPr>
                <w:p w14:paraId="1A3EA28C"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t xml:space="preserve">Бақылау субъектісі (объектісі) ұсынатын есептілік пен мәліметтер </w:t>
                  </w:r>
                  <w:r w:rsidRPr="000E44AC">
                    <w:rPr>
                      <w:rFonts w:ascii="Times New Roman" w:hAnsi="Times New Roman" w:cs="Times New Roman"/>
                      <w:bCs/>
                      <w:sz w:val="20"/>
                      <w:szCs w:val="20"/>
                      <w:lang w:val="kk-KZ"/>
                    </w:rPr>
                    <w:lastRenderedPageBreak/>
                    <w:t>мониторингінің нәтижелері</w:t>
                  </w:r>
                </w:p>
              </w:tc>
              <w:tc>
                <w:tcPr>
                  <w:tcW w:w="1531" w:type="dxa"/>
                  <w:vMerge w:val="restart"/>
                  <w:hideMark/>
                </w:tcPr>
                <w:p w14:paraId="6FEE8AA8"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t>15</w:t>
                  </w:r>
                </w:p>
              </w:tc>
              <w:tc>
                <w:tcPr>
                  <w:tcW w:w="1021" w:type="dxa"/>
                  <w:hideMark/>
                </w:tcPr>
                <w:p w14:paraId="2D4A38E8"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 факт</w:t>
                  </w:r>
                </w:p>
              </w:tc>
            </w:tr>
            <w:tr w:rsidR="00BB396C" w:rsidRPr="000E44AC" w14:paraId="30E15A0D" w14:textId="77777777" w:rsidTr="00696386">
              <w:trPr>
                <w:gridAfter w:val="1"/>
                <w:wAfter w:w="31" w:type="dxa"/>
              </w:trPr>
              <w:tc>
                <w:tcPr>
                  <w:tcW w:w="352" w:type="dxa"/>
                  <w:vMerge/>
                  <w:hideMark/>
                </w:tcPr>
                <w:p w14:paraId="2D7BAB70"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357" w:type="dxa"/>
                  <w:vMerge/>
                  <w:hideMark/>
                </w:tcPr>
                <w:p w14:paraId="7C6CB53C"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418" w:type="dxa"/>
                  <w:vMerge/>
                  <w:hideMark/>
                </w:tcPr>
                <w:p w14:paraId="7171BEEC"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531" w:type="dxa"/>
                  <w:vMerge/>
                  <w:hideMark/>
                </w:tcPr>
                <w:p w14:paraId="33B654F4"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021" w:type="dxa"/>
                  <w:hideMark/>
                </w:tcPr>
                <w:p w14:paraId="74E5D9CC"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100%</w:t>
                  </w:r>
                </w:p>
              </w:tc>
            </w:tr>
            <w:tr w:rsidR="00BB396C" w:rsidRPr="000E44AC" w14:paraId="79CAC987" w14:textId="77777777" w:rsidTr="00696386">
              <w:trPr>
                <w:gridAfter w:val="1"/>
                <w:wAfter w:w="31" w:type="dxa"/>
              </w:trPr>
              <w:tc>
                <w:tcPr>
                  <w:tcW w:w="352" w:type="dxa"/>
                  <w:vMerge w:val="restart"/>
                  <w:hideMark/>
                </w:tcPr>
                <w:p w14:paraId="504870C6"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2.</w:t>
                  </w:r>
                </w:p>
              </w:tc>
              <w:tc>
                <w:tcPr>
                  <w:tcW w:w="1357" w:type="dxa"/>
                  <w:vMerge w:val="restart"/>
                  <w:hideMark/>
                </w:tcPr>
                <w:p w14:paraId="061B43C9"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Аудиторлық ұйымдар қызметінің негізгі көрсеткіштері бойынша есептілікті уәкілетті органға ұсынбау немесе уақтылы ұсынбау (тоқсан сайынғы есеп есепті кезеңнен кейінгі айдың 15-күніне дейін)</w:t>
                  </w:r>
                </w:p>
              </w:tc>
              <w:tc>
                <w:tcPr>
                  <w:tcW w:w="1418" w:type="dxa"/>
                  <w:vMerge w:val="restart"/>
                  <w:hideMark/>
                </w:tcPr>
                <w:p w14:paraId="5F04200E"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Бақылау субъектісі (объектісі) ұсынатын есептілік пен мәліметтер мониторингінің нәтижелері</w:t>
                  </w:r>
                </w:p>
              </w:tc>
              <w:tc>
                <w:tcPr>
                  <w:tcW w:w="1531" w:type="dxa"/>
                  <w:vMerge w:val="restart"/>
                  <w:hideMark/>
                </w:tcPr>
                <w:p w14:paraId="3C4E8F1B"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15</w:t>
                  </w:r>
                </w:p>
              </w:tc>
              <w:tc>
                <w:tcPr>
                  <w:tcW w:w="1021" w:type="dxa"/>
                  <w:hideMark/>
                </w:tcPr>
                <w:p w14:paraId="2CD4C65E"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 факт</w:t>
                  </w:r>
                </w:p>
              </w:tc>
            </w:tr>
            <w:tr w:rsidR="00BB396C" w:rsidRPr="000E44AC" w14:paraId="1E3D835C" w14:textId="77777777" w:rsidTr="00696386">
              <w:trPr>
                <w:gridAfter w:val="1"/>
                <w:wAfter w:w="31" w:type="dxa"/>
              </w:trPr>
              <w:tc>
                <w:tcPr>
                  <w:tcW w:w="352" w:type="dxa"/>
                  <w:vMerge/>
                  <w:hideMark/>
                </w:tcPr>
                <w:p w14:paraId="73A247E3"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357" w:type="dxa"/>
                  <w:vMerge/>
                  <w:hideMark/>
                </w:tcPr>
                <w:p w14:paraId="33ACB571"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418" w:type="dxa"/>
                  <w:vMerge/>
                  <w:hideMark/>
                </w:tcPr>
                <w:p w14:paraId="03B99223"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531" w:type="dxa"/>
                  <w:vMerge/>
                  <w:hideMark/>
                </w:tcPr>
                <w:p w14:paraId="0127F347"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021" w:type="dxa"/>
                  <w:hideMark/>
                </w:tcPr>
                <w:p w14:paraId="74ACA4DC"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100%</w:t>
                  </w:r>
                </w:p>
              </w:tc>
            </w:tr>
            <w:tr w:rsidR="00BB396C" w:rsidRPr="000E44AC" w14:paraId="3B5824E4" w14:textId="77777777" w:rsidTr="00696386">
              <w:trPr>
                <w:gridAfter w:val="1"/>
                <w:wAfter w:w="31" w:type="dxa"/>
              </w:trPr>
              <w:tc>
                <w:tcPr>
                  <w:tcW w:w="352" w:type="dxa"/>
                  <w:vMerge w:val="restart"/>
                  <w:hideMark/>
                </w:tcPr>
                <w:p w14:paraId="38E533F8"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3.</w:t>
                  </w:r>
                </w:p>
              </w:tc>
              <w:tc>
                <w:tcPr>
                  <w:tcW w:w="1357" w:type="dxa"/>
                  <w:vMerge w:val="restart"/>
                  <w:hideMark/>
                </w:tcPr>
                <w:p w14:paraId="4C0778E0"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Азаматтық-құқықтық жауапкершілікті </w:t>
                  </w:r>
                  <w:r w:rsidRPr="000E44AC">
                    <w:rPr>
                      <w:rFonts w:ascii="Times New Roman" w:hAnsi="Times New Roman" w:cs="Times New Roman"/>
                      <w:bCs/>
                      <w:sz w:val="20"/>
                      <w:szCs w:val="20"/>
                      <w:lang w:val="kk-KZ"/>
                    </w:rPr>
                    <w:lastRenderedPageBreak/>
                    <w:t>сақтандыру бойынша ақпаратты уәкілетті органға ұсынбау немесе уақтылы ұсынбау (азаматтық-құқықтық жауапкершілікті міндетті сақтандыру шартын жасасқан күннен бастап 15 (он бес) жұмыс күн ішінде)</w:t>
                  </w:r>
                </w:p>
              </w:tc>
              <w:tc>
                <w:tcPr>
                  <w:tcW w:w="1418" w:type="dxa"/>
                  <w:vMerge w:val="restart"/>
                  <w:hideMark/>
                </w:tcPr>
                <w:p w14:paraId="55B503AA"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t xml:space="preserve">Бақылау субъектісі (объектісі) ұсынатын </w:t>
                  </w:r>
                  <w:r w:rsidRPr="000E44AC">
                    <w:rPr>
                      <w:rFonts w:ascii="Times New Roman" w:hAnsi="Times New Roman" w:cs="Times New Roman"/>
                      <w:bCs/>
                      <w:sz w:val="20"/>
                      <w:szCs w:val="20"/>
                      <w:lang w:val="kk-KZ"/>
                    </w:rPr>
                    <w:lastRenderedPageBreak/>
                    <w:t>есептілік пен мәліметтер мониторингінің нәтижелері</w:t>
                  </w:r>
                </w:p>
              </w:tc>
              <w:tc>
                <w:tcPr>
                  <w:tcW w:w="1531" w:type="dxa"/>
                  <w:vMerge w:val="restart"/>
                  <w:hideMark/>
                </w:tcPr>
                <w:p w14:paraId="1C5A65E1"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t>15</w:t>
                  </w:r>
                </w:p>
              </w:tc>
              <w:tc>
                <w:tcPr>
                  <w:tcW w:w="1021" w:type="dxa"/>
                  <w:hideMark/>
                </w:tcPr>
                <w:p w14:paraId="53032967"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 факт</w:t>
                  </w:r>
                </w:p>
              </w:tc>
            </w:tr>
            <w:tr w:rsidR="00BB396C" w:rsidRPr="000E44AC" w14:paraId="1276A326" w14:textId="77777777" w:rsidTr="00696386">
              <w:trPr>
                <w:gridAfter w:val="1"/>
                <w:wAfter w:w="31" w:type="dxa"/>
              </w:trPr>
              <w:tc>
                <w:tcPr>
                  <w:tcW w:w="352" w:type="dxa"/>
                  <w:vMerge/>
                  <w:hideMark/>
                </w:tcPr>
                <w:p w14:paraId="3F8C1BD1"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357" w:type="dxa"/>
                  <w:vMerge/>
                  <w:hideMark/>
                </w:tcPr>
                <w:p w14:paraId="7D13E45C"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418" w:type="dxa"/>
                  <w:vMerge/>
                  <w:hideMark/>
                </w:tcPr>
                <w:p w14:paraId="7F2C898A"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531" w:type="dxa"/>
                  <w:vMerge/>
                  <w:hideMark/>
                </w:tcPr>
                <w:p w14:paraId="6AA57787"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021" w:type="dxa"/>
                  <w:hideMark/>
                </w:tcPr>
                <w:p w14:paraId="68E774BF"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100%</w:t>
                  </w:r>
                </w:p>
              </w:tc>
            </w:tr>
            <w:tr w:rsidR="00BB396C" w:rsidRPr="000E44AC" w14:paraId="3BB0CF1D" w14:textId="77777777" w:rsidTr="00696386">
              <w:trPr>
                <w:gridAfter w:val="1"/>
                <w:wAfter w:w="31" w:type="dxa"/>
              </w:trPr>
              <w:tc>
                <w:tcPr>
                  <w:tcW w:w="352" w:type="dxa"/>
                  <w:vMerge w:val="restart"/>
                  <w:hideMark/>
                </w:tcPr>
                <w:p w14:paraId="6C5DA186"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4.</w:t>
                  </w:r>
                </w:p>
              </w:tc>
              <w:tc>
                <w:tcPr>
                  <w:tcW w:w="1357" w:type="dxa"/>
                  <w:vMerge w:val="restart"/>
                  <w:hideMark/>
                </w:tcPr>
                <w:p w14:paraId="5F0A7EC6"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Аудиторлық қызметті жүзеге асыруға лицензия алған немесе ерікті түрде шыққан немесе шығарылған күннен бастап бір ай ішінде, сондай-ақ кәсіби ұйым аккредиттеуден айырылған кезде </w:t>
                  </w:r>
                  <w:r w:rsidRPr="000E44AC">
                    <w:rPr>
                      <w:rFonts w:ascii="Times New Roman" w:hAnsi="Times New Roman" w:cs="Times New Roman"/>
                      <w:bCs/>
                      <w:sz w:val="20"/>
                      <w:szCs w:val="20"/>
                      <w:lang w:val="kk-KZ"/>
                    </w:rPr>
                    <w:lastRenderedPageBreak/>
                    <w:t>аудиторлық ұйымның кәсіби аудиторлық ұйымға кіргенін растайтын құжаттардың болмауы</w:t>
                  </w:r>
                </w:p>
              </w:tc>
              <w:tc>
                <w:tcPr>
                  <w:tcW w:w="1418" w:type="dxa"/>
                  <w:vMerge w:val="restart"/>
                  <w:hideMark/>
                </w:tcPr>
                <w:p w14:paraId="30AE5DC1"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t>Бақылау субъектісі (объектісі) ұсынатын есептілік пен мәліметтер мониторингінің нәтижелері</w:t>
                  </w:r>
                </w:p>
              </w:tc>
              <w:tc>
                <w:tcPr>
                  <w:tcW w:w="1531" w:type="dxa"/>
                  <w:vMerge w:val="restart"/>
                  <w:hideMark/>
                </w:tcPr>
                <w:p w14:paraId="2C4F7734"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30</w:t>
                  </w:r>
                </w:p>
              </w:tc>
              <w:tc>
                <w:tcPr>
                  <w:tcW w:w="1021" w:type="dxa"/>
                  <w:hideMark/>
                </w:tcPr>
                <w:p w14:paraId="7F9CC14E"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 факт</w:t>
                  </w:r>
                </w:p>
              </w:tc>
            </w:tr>
            <w:tr w:rsidR="00BB396C" w:rsidRPr="000E44AC" w14:paraId="007CFE0B" w14:textId="77777777" w:rsidTr="00696386">
              <w:trPr>
                <w:gridAfter w:val="1"/>
                <w:wAfter w:w="31" w:type="dxa"/>
              </w:trPr>
              <w:tc>
                <w:tcPr>
                  <w:tcW w:w="352" w:type="dxa"/>
                  <w:vMerge/>
                  <w:hideMark/>
                </w:tcPr>
                <w:p w14:paraId="09065618"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357" w:type="dxa"/>
                  <w:vMerge/>
                  <w:hideMark/>
                </w:tcPr>
                <w:p w14:paraId="53217FEE"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418" w:type="dxa"/>
                  <w:vMerge/>
                  <w:hideMark/>
                </w:tcPr>
                <w:p w14:paraId="4735A38E"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531" w:type="dxa"/>
                  <w:vMerge/>
                  <w:hideMark/>
                </w:tcPr>
                <w:p w14:paraId="6FD04D1C"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021" w:type="dxa"/>
                  <w:hideMark/>
                </w:tcPr>
                <w:p w14:paraId="252B12CD"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100%</w:t>
                  </w:r>
                </w:p>
              </w:tc>
            </w:tr>
            <w:tr w:rsidR="00BB396C" w:rsidRPr="000E44AC" w14:paraId="10787CAF" w14:textId="77777777" w:rsidTr="00696386">
              <w:trPr>
                <w:gridAfter w:val="1"/>
                <w:wAfter w:w="31" w:type="dxa"/>
              </w:trPr>
              <w:tc>
                <w:tcPr>
                  <w:tcW w:w="352" w:type="dxa"/>
                  <w:vMerge w:val="restart"/>
                  <w:hideMark/>
                </w:tcPr>
                <w:p w14:paraId="562AAEFB"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5.</w:t>
                  </w:r>
                </w:p>
              </w:tc>
              <w:tc>
                <w:tcPr>
                  <w:tcW w:w="1357" w:type="dxa"/>
                  <w:vMerge w:val="restart"/>
                  <w:hideMark/>
                </w:tcPr>
                <w:p w14:paraId="3E87BBDC"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Аудитті жүзеге асыру кезінде мүліктік зиян келтіру салдарынан туындайтын міндеттемелер бойынша азаматтық-құқықтық жауапкершілікті сақтандыру шартының болмауы</w:t>
                  </w:r>
                </w:p>
              </w:tc>
              <w:tc>
                <w:tcPr>
                  <w:tcW w:w="1418" w:type="dxa"/>
                  <w:vMerge w:val="restart"/>
                  <w:hideMark/>
                </w:tcPr>
                <w:p w14:paraId="783EC2B5"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Бақылау субъектісі (объектісі) ұсынатын есептілік пен мәліметтер мониторингінің нәтижелері</w:t>
                  </w:r>
                </w:p>
              </w:tc>
              <w:tc>
                <w:tcPr>
                  <w:tcW w:w="1531" w:type="dxa"/>
                  <w:vMerge w:val="restart"/>
                  <w:hideMark/>
                </w:tcPr>
                <w:p w14:paraId="1AC08727"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25</w:t>
                  </w:r>
                </w:p>
              </w:tc>
              <w:tc>
                <w:tcPr>
                  <w:tcW w:w="1021" w:type="dxa"/>
                  <w:hideMark/>
                </w:tcPr>
                <w:p w14:paraId="670D9E22"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 факт</w:t>
                  </w:r>
                </w:p>
              </w:tc>
            </w:tr>
            <w:tr w:rsidR="00BB396C" w:rsidRPr="000E44AC" w14:paraId="112FBFFF" w14:textId="77777777" w:rsidTr="00696386">
              <w:trPr>
                <w:gridAfter w:val="1"/>
                <w:wAfter w:w="31" w:type="dxa"/>
              </w:trPr>
              <w:tc>
                <w:tcPr>
                  <w:tcW w:w="352" w:type="dxa"/>
                  <w:vMerge/>
                  <w:hideMark/>
                </w:tcPr>
                <w:p w14:paraId="7954027D"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357" w:type="dxa"/>
                  <w:vMerge/>
                  <w:hideMark/>
                </w:tcPr>
                <w:p w14:paraId="26F0691A"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418" w:type="dxa"/>
                  <w:vMerge/>
                  <w:hideMark/>
                </w:tcPr>
                <w:p w14:paraId="6FFCCF4D"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531" w:type="dxa"/>
                  <w:vMerge/>
                  <w:hideMark/>
                </w:tcPr>
                <w:p w14:paraId="50A9BA67"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021" w:type="dxa"/>
                  <w:hideMark/>
                </w:tcPr>
                <w:p w14:paraId="1A60DDF5"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100%</w:t>
                  </w:r>
                </w:p>
              </w:tc>
            </w:tr>
            <w:tr w:rsidR="00BB396C" w:rsidRPr="000E44AC" w14:paraId="28BFD90E" w14:textId="77777777" w:rsidTr="00696386">
              <w:trPr>
                <w:gridAfter w:val="1"/>
                <w:wAfter w:w="31" w:type="dxa"/>
              </w:trPr>
              <w:tc>
                <w:tcPr>
                  <w:tcW w:w="352" w:type="dxa"/>
                  <w:vMerge w:val="restart"/>
                  <w:hideMark/>
                </w:tcPr>
                <w:p w14:paraId="6FE551C1"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6.</w:t>
                  </w:r>
                </w:p>
              </w:tc>
              <w:tc>
                <w:tcPr>
                  <w:tcW w:w="1357" w:type="dxa"/>
                  <w:vMerge w:val="restart"/>
                  <w:hideMark/>
                </w:tcPr>
                <w:p w14:paraId="4B7E5B30"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Аудиторлық ұйымның соңғы үш жылда азаматтық-құқықтық жауапкершілікті сақтандыру шарты жасалған ұйымдарға аудит, салықтар </w:t>
                  </w:r>
                  <w:r w:rsidRPr="000E44AC">
                    <w:rPr>
                      <w:rFonts w:ascii="Times New Roman" w:hAnsi="Times New Roman" w:cs="Times New Roman"/>
                      <w:bCs/>
                      <w:sz w:val="20"/>
                      <w:szCs w:val="20"/>
                      <w:lang w:val="kk-KZ"/>
                    </w:rPr>
                    <w:lastRenderedPageBreak/>
                    <w:t xml:space="preserve">бойынша аудит, </w:t>
                  </w:r>
                  <w:proofErr w:type="spellStart"/>
                  <w:r w:rsidRPr="000E44AC">
                    <w:rPr>
                      <w:rFonts w:ascii="Times New Roman" w:hAnsi="Times New Roman" w:cs="Times New Roman"/>
                      <w:bCs/>
                      <w:sz w:val="20"/>
                      <w:szCs w:val="20"/>
                      <w:lang w:val="kk-KZ"/>
                    </w:rPr>
                    <w:t>квазимемлекеттік</w:t>
                  </w:r>
                  <w:proofErr w:type="spellEnd"/>
                  <w:r w:rsidRPr="000E44AC">
                    <w:rPr>
                      <w:rFonts w:ascii="Times New Roman" w:hAnsi="Times New Roman" w:cs="Times New Roman"/>
                      <w:bCs/>
                      <w:sz w:val="20"/>
                      <w:szCs w:val="20"/>
                      <w:lang w:val="kk-KZ"/>
                    </w:rPr>
                    <w:t xml:space="preserve"> сектор субъектілеріне арнайы мақсаттағы аудит, өзге де ақпарат аудитін жүргізу құқығына шектеулерді сақтамауы</w:t>
                  </w:r>
                </w:p>
              </w:tc>
              <w:tc>
                <w:tcPr>
                  <w:tcW w:w="1418" w:type="dxa"/>
                  <w:vMerge w:val="restart"/>
                  <w:hideMark/>
                </w:tcPr>
                <w:p w14:paraId="497D26DD"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t>Бақылау субъектісі (объектісі) ұсынатын есептілік пен мәліметтер мониторингінің нәтижелері</w:t>
                  </w:r>
                </w:p>
              </w:tc>
              <w:tc>
                <w:tcPr>
                  <w:tcW w:w="1531" w:type="dxa"/>
                  <w:vMerge w:val="restart"/>
                  <w:hideMark/>
                </w:tcPr>
                <w:p w14:paraId="6148D1BD"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Бақылау </w:t>
                  </w:r>
                  <w:proofErr w:type="spellStart"/>
                  <w:r w:rsidRPr="000E44AC">
                    <w:rPr>
                      <w:rFonts w:ascii="Times New Roman" w:hAnsi="Times New Roman" w:cs="Times New Roman"/>
                      <w:bCs/>
                      <w:sz w:val="20"/>
                      <w:szCs w:val="20"/>
                      <w:lang w:val="kk-KZ"/>
                    </w:rPr>
                    <w:t>субъектісіне</w:t>
                  </w:r>
                  <w:proofErr w:type="spellEnd"/>
                  <w:r w:rsidRPr="000E44AC">
                    <w:rPr>
                      <w:rFonts w:ascii="Times New Roman" w:hAnsi="Times New Roman" w:cs="Times New Roman"/>
                      <w:bCs/>
                      <w:sz w:val="20"/>
                      <w:szCs w:val="20"/>
                      <w:lang w:val="kk-KZ"/>
                    </w:rPr>
                    <w:t xml:space="preserve"> (объектісіне) бара отырып, профилактикалық бақылау тізіміне енгізу</w:t>
                  </w:r>
                </w:p>
              </w:tc>
              <w:tc>
                <w:tcPr>
                  <w:tcW w:w="1021" w:type="dxa"/>
                  <w:hideMark/>
                </w:tcPr>
                <w:p w14:paraId="41A31740"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 факт</w:t>
                  </w:r>
                </w:p>
              </w:tc>
            </w:tr>
            <w:tr w:rsidR="00BB396C" w:rsidRPr="000E44AC" w14:paraId="05598137" w14:textId="77777777" w:rsidTr="00696386">
              <w:trPr>
                <w:gridAfter w:val="1"/>
                <w:wAfter w:w="31" w:type="dxa"/>
              </w:trPr>
              <w:tc>
                <w:tcPr>
                  <w:tcW w:w="352" w:type="dxa"/>
                  <w:vMerge/>
                  <w:hideMark/>
                </w:tcPr>
                <w:p w14:paraId="62F6A9A7"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357" w:type="dxa"/>
                  <w:vMerge/>
                  <w:hideMark/>
                </w:tcPr>
                <w:p w14:paraId="2BD75505"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418" w:type="dxa"/>
                  <w:vMerge/>
                  <w:hideMark/>
                </w:tcPr>
                <w:p w14:paraId="7EE56320"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531" w:type="dxa"/>
                  <w:vMerge/>
                  <w:hideMark/>
                </w:tcPr>
                <w:p w14:paraId="4118B950"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021" w:type="dxa"/>
                  <w:hideMark/>
                </w:tcPr>
                <w:p w14:paraId="6C8A011C"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100%</w:t>
                  </w:r>
                </w:p>
              </w:tc>
            </w:tr>
            <w:tr w:rsidR="00696386" w:rsidRPr="000E44AC" w14:paraId="6D5DA002" w14:textId="77777777" w:rsidTr="00696386">
              <w:trPr>
                <w:gridAfter w:val="1"/>
                <w:wAfter w:w="31" w:type="dxa"/>
                <w:trHeight w:val="167"/>
              </w:trPr>
              <w:tc>
                <w:tcPr>
                  <w:tcW w:w="352" w:type="dxa"/>
                  <w:vMerge w:val="restart"/>
                </w:tcPr>
                <w:p w14:paraId="6C959D2D" w14:textId="3B44E110" w:rsidR="00696386" w:rsidRPr="000E44AC" w:rsidRDefault="00696386" w:rsidP="003F30FB">
                  <w:pPr>
                    <w:framePr w:hSpace="181" w:wrap="around" w:vAnchor="text" w:hAnchor="margin" w:xAlign="center" w:y="1"/>
                    <w:widowControl w:val="0"/>
                    <w:suppressOverlap/>
                    <w:jc w:val="both"/>
                    <w:rPr>
                      <w:rFonts w:ascii="Times New Roman" w:hAnsi="Times New Roman" w:cs="Times New Roman"/>
                      <w:b/>
                      <w:sz w:val="20"/>
                      <w:szCs w:val="20"/>
                      <w:lang w:val="kk-KZ"/>
                    </w:rPr>
                  </w:pPr>
                  <w:r w:rsidRPr="000E44AC">
                    <w:rPr>
                      <w:rFonts w:ascii="Times New Roman" w:hAnsi="Times New Roman" w:cs="Times New Roman"/>
                      <w:b/>
                      <w:sz w:val="20"/>
                      <w:szCs w:val="20"/>
                      <w:lang w:val="kk-KZ"/>
                    </w:rPr>
                    <w:t>7.</w:t>
                  </w:r>
                </w:p>
              </w:tc>
              <w:tc>
                <w:tcPr>
                  <w:tcW w:w="1357" w:type="dxa"/>
                  <w:vMerge w:val="restart"/>
                </w:tcPr>
                <w:p w14:paraId="32763749" w14:textId="77777777" w:rsidR="00781512" w:rsidRPr="000E44AC" w:rsidRDefault="00781512" w:rsidP="003F30FB">
                  <w:pPr>
                    <w:framePr w:hSpace="181" w:wrap="around" w:vAnchor="text" w:hAnchor="margin" w:xAlign="center" w:y="1"/>
                    <w:widowControl w:val="0"/>
                    <w:suppressOverlap/>
                    <w:jc w:val="both"/>
                    <w:rPr>
                      <w:rFonts w:ascii="Times New Roman" w:hAnsi="Times New Roman" w:cs="Times New Roman"/>
                      <w:b/>
                      <w:sz w:val="20"/>
                      <w:szCs w:val="20"/>
                      <w:lang w:val="kk-KZ"/>
                    </w:rPr>
                  </w:pPr>
                  <w:r w:rsidRPr="000E44AC">
                    <w:rPr>
                      <w:rFonts w:ascii="Times New Roman" w:hAnsi="Times New Roman" w:cs="Times New Roman"/>
                      <w:b/>
                      <w:sz w:val="20"/>
                      <w:szCs w:val="20"/>
                      <w:lang w:val="kk-KZ"/>
                    </w:rPr>
                    <w:t xml:space="preserve">Қазақстан Республикасының аудиторлық қызмет саласындағы заңнамасының талаптарын бұзу бойынша расталған </w:t>
                  </w:r>
                </w:p>
                <w:p w14:paraId="42BBAB87" w14:textId="7C33AD01" w:rsidR="00696386" w:rsidRPr="000E44AC" w:rsidRDefault="00781512" w:rsidP="003F30FB">
                  <w:pPr>
                    <w:framePr w:hSpace="181" w:wrap="around" w:vAnchor="text" w:hAnchor="margin" w:xAlign="center" w:y="1"/>
                    <w:widowControl w:val="0"/>
                    <w:suppressOverlap/>
                    <w:jc w:val="both"/>
                    <w:rPr>
                      <w:rFonts w:ascii="Times New Roman" w:hAnsi="Times New Roman" w:cs="Times New Roman"/>
                      <w:b/>
                      <w:sz w:val="20"/>
                      <w:szCs w:val="20"/>
                      <w:lang w:val="kk-KZ"/>
                    </w:rPr>
                  </w:pPr>
                  <w:r w:rsidRPr="000E44AC">
                    <w:rPr>
                      <w:rFonts w:ascii="Times New Roman" w:hAnsi="Times New Roman" w:cs="Times New Roman"/>
                      <w:b/>
                      <w:sz w:val="20"/>
                      <w:szCs w:val="20"/>
                      <w:lang w:val="kk-KZ"/>
                    </w:rPr>
                    <w:t>дәлелдердің болуы</w:t>
                  </w:r>
                </w:p>
              </w:tc>
              <w:tc>
                <w:tcPr>
                  <w:tcW w:w="1418" w:type="dxa"/>
                  <w:vMerge w:val="restart"/>
                </w:tcPr>
                <w:p w14:paraId="34B02E57" w14:textId="3AF9D179" w:rsidR="00696386" w:rsidRPr="000E44AC" w:rsidRDefault="00781512" w:rsidP="003F30FB">
                  <w:pPr>
                    <w:framePr w:hSpace="181" w:wrap="around" w:vAnchor="text" w:hAnchor="margin" w:xAlign="center" w:y="1"/>
                    <w:widowControl w:val="0"/>
                    <w:suppressOverlap/>
                    <w:jc w:val="both"/>
                    <w:rPr>
                      <w:rFonts w:ascii="Times New Roman" w:hAnsi="Times New Roman" w:cs="Times New Roman"/>
                      <w:b/>
                      <w:sz w:val="20"/>
                      <w:szCs w:val="20"/>
                      <w:lang w:val="kk-KZ"/>
                    </w:rPr>
                  </w:pPr>
                  <w:r w:rsidRPr="000E44AC">
                    <w:rPr>
                      <w:rFonts w:ascii="Times New Roman" w:hAnsi="Times New Roman" w:cs="Times New Roman"/>
                      <w:b/>
                      <w:sz w:val="20"/>
                      <w:szCs w:val="20"/>
                      <w:lang w:val="kk-KZ"/>
                    </w:rPr>
                    <w:t>Жеке және заңды тұлғалардың, оның ішінде мемлекеттік органдардың өтініштері</w:t>
                  </w:r>
                </w:p>
              </w:tc>
              <w:tc>
                <w:tcPr>
                  <w:tcW w:w="1531" w:type="dxa"/>
                  <w:vMerge w:val="restart"/>
                </w:tcPr>
                <w:p w14:paraId="65EE8057" w14:textId="0B942E30" w:rsidR="00696386" w:rsidRPr="000E44AC" w:rsidRDefault="00781512" w:rsidP="003F30FB">
                  <w:pPr>
                    <w:framePr w:hSpace="181" w:wrap="around" w:vAnchor="text" w:hAnchor="margin" w:xAlign="center" w:y="1"/>
                    <w:widowControl w:val="0"/>
                    <w:suppressOverlap/>
                    <w:jc w:val="both"/>
                    <w:rPr>
                      <w:rFonts w:ascii="Times New Roman" w:hAnsi="Times New Roman" w:cs="Times New Roman"/>
                      <w:b/>
                      <w:sz w:val="20"/>
                      <w:szCs w:val="20"/>
                      <w:lang w:val="kk-KZ"/>
                    </w:rPr>
                  </w:pPr>
                  <w:r w:rsidRPr="000E44AC">
                    <w:rPr>
                      <w:rFonts w:ascii="Times New Roman" w:hAnsi="Times New Roman" w:cs="Times New Roman"/>
                      <w:b/>
                      <w:sz w:val="20"/>
                      <w:szCs w:val="20"/>
                      <w:lang w:val="kk-KZ"/>
                    </w:rPr>
                    <w:t xml:space="preserve">Бақылау </w:t>
                  </w:r>
                  <w:proofErr w:type="spellStart"/>
                  <w:r w:rsidRPr="000E44AC">
                    <w:rPr>
                      <w:rFonts w:ascii="Times New Roman" w:hAnsi="Times New Roman" w:cs="Times New Roman"/>
                      <w:b/>
                      <w:sz w:val="20"/>
                      <w:szCs w:val="20"/>
                      <w:lang w:val="kk-KZ"/>
                    </w:rPr>
                    <w:t>субъектісіне</w:t>
                  </w:r>
                  <w:proofErr w:type="spellEnd"/>
                  <w:r w:rsidRPr="000E44AC">
                    <w:rPr>
                      <w:rFonts w:ascii="Times New Roman" w:hAnsi="Times New Roman" w:cs="Times New Roman"/>
                      <w:b/>
                      <w:sz w:val="20"/>
                      <w:szCs w:val="20"/>
                      <w:lang w:val="kk-KZ"/>
                    </w:rPr>
                    <w:t xml:space="preserve"> (объектісіне) бара отырып, профилактикалық бақылау жүргізудің жартыжылдық тізіміне енгізу</w:t>
                  </w:r>
                </w:p>
              </w:tc>
              <w:tc>
                <w:tcPr>
                  <w:tcW w:w="1021" w:type="dxa"/>
                </w:tcPr>
                <w:p w14:paraId="09BE876A" w14:textId="4CC57D90" w:rsidR="00696386" w:rsidRPr="000E44AC" w:rsidRDefault="00696386" w:rsidP="003F30FB">
                  <w:pPr>
                    <w:framePr w:hSpace="181" w:wrap="around" w:vAnchor="text" w:hAnchor="margin" w:xAlign="center" w:y="1"/>
                    <w:widowControl w:val="0"/>
                    <w:suppressOverlap/>
                    <w:jc w:val="both"/>
                    <w:rPr>
                      <w:rFonts w:ascii="Times New Roman" w:hAnsi="Times New Roman" w:cs="Times New Roman"/>
                      <w:b/>
                      <w:sz w:val="20"/>
                      <w:szCs w:val="20"/>
                      <w:lang w:val="kk-KZ"/>
                    </w:rPr>
                  </w:pPr>
                  <w:r w:rsidRPr="000E44AC">
                    <w:rPr>
                      <w:rFonts w:ascii="Times New Roman" w:hAnsi="Times New Roman" w:cs="Times New Roman"/>
                      <w:b/>
                      <w:sz w:val="20"/>
                      <w:szCs w:val="20"/>
                      <w:lang w:val="kk-KZ"/>
                    </w:rPr>
                    <w:t xml:space="preserve">1 </w:t>
                  </w:r>
                  <w:r w:rsidR="00DB77AF" w:rsidRPr="000E44AC">
                    <w:rPr>
                      <w:rFonts w:ascii="Times New Roman" w:hAnsi="Times New Roman" w:cs="Times New Roman"/>
                      <w:b/>
                      <w:sz w:val="20"/>
                      <w:szCs w:val="20"/>
                      <w:lang w:val="kk-KZ"/>
                    </w:rPr>
                    <w:t>өтініш</w:t>
                  </w:r>
                </w:p>
              </w:tc>
            </w:tr>
            <w:tr w:rsidR="00696386" w:rsidRPr="000E44AC" w14:paraId="554F8EDE" w14:textId="77777777" w:rsidTr="00696386">
              <w:trPr>
                <w:gridAfter w:val="1"/>
                <w:wAfter w:w="31" w:type="dxa"/>
                <w:trHeight w:val="166"/>
              </w:trPr>
              <w:tc>
                <w:tcPr>
                  <w:tcW w:w="352" w:type="dxa"/>
                  <w:vMerge/>
                </w:tcPr>
                <w:p w14:paraId="7CD76983" w14:textId="77777777" w:rsidR="00696386" w:rsidRPr="000E44AC" w:rsidRDefault="00696386" w:rsidP="003F30FB">
                  <w:pPr>
                    <w:framePr w:hSpace="181" w:wrap="around" w:vAnchor="text" w:hAnchor="margin" w:xAlign="center" w:y="1"/>
                    <w:widowControl w:val="0"/>
                    <w:suppressOverlap/>
                    <w:jc w:val="both"/>
                    <w:rPr>
                      <w:rFonts w:ascii="Times New Roman" w:hAnsi="Times New Roman" w:cs="Times New Roman"/>
                      <w:b/>
                      <w:sz w:val="20"/>
                      <w:szCs w:val="20"/>
                      <w:lang w:val="kk-KZ"/>
                    </w:rPr>
                  </w:pPr>
                </w:p>
              </w:tc>
              <w:tc>
                <w:tcPr>
                  <w:tcW w:w="1357" w:type="dxa"/>
                  <w:vMerge/>
                </w:tcPr>
                <w:p w14:paraId="6EF7B601" w14:textId="77777777" w:rsidR="00696386" w:rsidRPr="000E44AC" w:rsidRDefault="00696386" w:rsidP="003F30FB">
                  <w:pPr>
                    <w:framePr w:hSpace="181" w:wrap="around" w:vAnchor="text" w:hAnchor="margin" w:xAlign="center" w:y="1"/>
                    <w:widowControl w:val="0"/>
                    <w:suppressOverlap/>
                    <w:jc w:val="both"/>
                    <w:rPr>
                      <w:rFonts w:ascii="Times New Roman" w:hAnsi="Times New Roman" w:cs="Times New Roman"/>
                      <w:b/>
                      <w:sz w:val="20"/>
                      <w:szCs w:val="20"/>
                      <w:lang w:val="kk-KZ"/>
                    </w:rPr>
                  </w:pPr>
                </w:p>
              </w:tc>
              <w:tc>
                <w:tcPr>
                  <w:tcW w:w="1418" w:type="dxa"/>
                  <w:vMerge/>
                </w:tcPr>
                <w:p w14:paraId="300E4877" w14:textId="77777777" w:rsidR="00696386" w:rsidRPr="000E44AC" w:rsidRDefault="00696386" w:rsidP="003F30FB">
                  <w:pPr>
                    <w:framePr w:hSpace="181" w:wrap="around" w:vAnchor="text" w:hAnchor="margin" w:xAlign="center" w:y="1"/>
                    <w:widowControl w:val="0"/>
                    <w:suppressOverlap/>
                    <w:jc w:val="both"/>
                    <w:rPr>
                      <w:rFonts w:ascii="Times New Roman" w:hAnsi="Times New Roman" w:cs="Times New Roman"/>
                      <w:b/>
                      <w:sz w:val="20"/>
                      <w:szCs w:val="20"/>
                      <w:lang w:val="kk-KZ"/>
                    </w:rPr>
                  </w:pPr>
                </w:p>
              </w:tc>
              <w:tc>
                <w:tcPr>
                  <w:tcW w:w="1531" w:type="dxa"/>
                  <w:vMerge/>
                </w:tcPr>
                <w:p w14:paraId="2EFEB9B3" w14:textId="77777777" w:rsidR="00696386" w:rsidRPr="000E44AC" w:rsidRDefault="00696386" w:rsidP="003F30FB">
                  <w:pPr>
                    <w:framePr w:hSpace="181" w:wrap="around" w:vAnchor="text" w:hAnchor="margin" w:xAlign="center" w:y="1"/>
                    <w:widowControl w:val="0"/>
                    <w:suppressOverlap/>
                    <w:jc w:val="both"/>
                    <w:rPr>
                      <w:rFonts w:ascii="Times New Roman" w:hAnsi="Times New Roman" w:cs="Times New Roman"/>
                      <w:b/>
                      <w:sz w:val="20"/>
                      <w:szCs w:val="20"/>
                      <w:lang w:val="kk-KZ"/>
                    </w:rPr>
                  </w:pPr>
                </w:p>
              </w:tc>
              <w:tc>
                <w:tcPr>
                  <w:tcW w:w="1021" w:type="dxa"/>
                </w:tcPr>
                <w:p w14:paraId="7D26D1E7" w14:textId="1CA711DE" w:rsidR="00696386" w:rsidRPr="000E44AC" w:rsidRDefault="00696386" w:rsidP="003F30FB">
                  <w:pPr>
                    <w:framePr w:hSpace="181" w:wrap="around" w:vAnchor="text" w:hAnchor="margin" w:xAlign="center" w:y="1"/>
                    <w:widowControl w:val="0"/>
                    <w:suppressOverlap/>
                    <w:jc w:val="both"/>
                    <w:rPr>
                      <w:rFonts w:ascii="Times New Roman" w:hAnsi="Times New Roman" w:cs="Times New Roman"/>
                      <w:b/>
                      <w:sz w:val="20"/>
                      <w:szCs w:val="20"/>
                      <w:lang w:val="kk-KZ"/>
                    </w:rPr>
                  </w:pPr>
                  <w:r w:rsidRPr="000E44AC">
                    <w:rPr>
                      <w:rFonts w:ascii="Times New Roman" w:hAnsi="Times New Roman" w:cs="Times New Roman"/>
                      <w:b/>
                      <w:sz w:val="20"/>
                      <w:szCs w:val="20"/>
                      <w:lang w:val="kk-KZ"/>
                    </w:rPr>
                    <w:t>25%</w:t>
                  </w:r>
                </w:p>
              </w:tc>
            </w:tr>
            <w:tr w:rsidR="00696386" w:rsidRPr="000E44AC" w14:paraId="2646762A" w14:textId="77777777" w:rsidTr="00696386">
              <w:trPr>
                <w:gridAfter w:val="1"/>
                <w:wAfter w:w="31" w:type="dxa"/>
                <w:trHeight w:val="167"/>
              </w:trPr>
              <w:tc>
                <w:tcPr>
                  <w:tcW w:w="352" w:type="dxa"/>
                  <w:vMerge w:val="restart"/>
                </w:tcPr>
                <w:p w14:paraId="3BD056E7" w14:textId="34032F6C" w:rsidR="00696386" w:rsidRPr="000E44AC" w:rsidRDefault="00696386" w:rsidP="003F30FB">
                  <w:pPr>
                    <w:framePr w:hSpace="181" w:wrap="around" w:vAnchor="text" w:hAnchor="margin" w:xAlign="center" w:y="1"/>
                    <w:widowControl w:val="0"/>
                    <w:suppressOverlap/>
                    <w:jc w:val="both"/>
                    <w:rPr>
                      <w:rFonts w:ascii="Times New Roman" w:hAnsi="Times New Roman" w:cs="Times New Roman"/>
                      <w:b/>
                      <w:sz w:val="20"/>
                      <w:szCs w:val="20"/>
                      <w:lang w:val="kk-KZ"/>
                    </w:rPr>
                  </w:pPr>
                  <w:r w:rsidRPr="000E44AC">
                    <w:rPr>
                      <w:rFonts w:ascii="Times New Roman" w:hAnsi="Times New Roman" w:cs="Times New Roman"/>
                      <w:b/>
                      <w:sz w:val="20"/>
                      <w:szCs w:val="20"/>
                      <w:lang w:val="kk-KZ"/>
                    </w:rPr>
                    <w:t>8.</w:t>
                  </w:r>
                </w:p>
              </w:tc>
              <w:tc>
                <w:tcPr>
                  <w:tcW w:w="1357" w:type="dxa"/>
                  <w:vMerge w:val="restart"/>
                </w:tcPr>
                <w:p w14:paraId="42A29E3B" w14:textId="0C32D367" w:rsidR="00696386" w:rsidRPr="000E44AC" w:rsidRDefault="00781512" w:rsidP="003F30FB">
                  <w:pPr>
                    <w:framePr w:hSpace="181" w:wrap="around" w:vAnchor="text" w:hAnchor="margin" w:xAlign="center" w:y="1"/>
                    <w:widowControl w:val="0"/>
                    <w:suppressOverlap/>
                    <w:jc w:val="both"/>
                    <w:rPr>
                      <w:rFonts w:ascii="Times New Roman" w:hAnsi="Times New Roman" w:cs="Times New Roman"/>
                      <w:b/>
                      <w:sz w:val="20"/>
                      <w:szCs w:val="20"/>
                      <w:lang w:val="kk-KZ"/>
                    </w:rPr>
                  </w:pPr>
                  <w:r w:rsidRPr="000E44AC">
                    <w:rPr>
                      <w:rFonts w:ascii="Times New Roman" w:hAnsi="Times New Roman" w:cs="Times New Roman"/>
                      <w:b/>
                      <w:sz w:val="20"/>
                      <w:szCs w:val="20"/>
                      <w:lang w:val="kk-KZ"/>
                    </w:rPr>
                    <w:t>Ішкі бақылау қағидаларының және оны жүзеге асыру бағдарламаларының болмауы</w:t>
                  </w:r>
                </w:p>
              </w:tc>
              <w:tc>
                <w:tcPr>
                  <w:tcW w:w="1418" w:type="dxa"/>
                  <w:vMerge w:val="restart"/>
                </w:tcPr>
                <w:p w14:paraId="739D0DC1" w14:textId="058C37B7" w:rsidR="00696386" w:rsidRPr="000E44AC" w:rsidRDefault="00781512" w:rsidP="003F30FB">
                  <w:pPr>
                    <w:framePr w:hSpace="181" w:wrap="around" w:vAnchor="text" w:hAnchor="margin" w:xAlign="center" w:y="1"/>
                    <w:widowControl w:val="0"/>
                    <w:suppressOverlap/>
                    <w:jc w:val="both"/>
                    <w:rPr>
                      <w:rFonts w:ascii="Times New Roman" w:hAnsi="Times New Roman" w:cs="Times New Roman"/>
                      <w:b/>
                      <w:sz w:val="20"/>
                      <w:szCs w:val="20"/>
                      <w:lang w:val="kk-KZ"/>
                    </w:rPr>
                  </w:pPr>
                  <w:r w:rsidRPr="000E44AC">
                    <w:rPr>
                      <w:rFonts w:ascii="Times New Roman" w:hAnsi="Times New Roman" w:cs="Times New Roman"/>
                      <w:b/>
                      <w:sz w:val="20"/>
                      <w:szCs w:val="20"/>
                      <w:lang w:val="kk-KZ"/>
                    </w:rPr>
                    <w:t>Бақылау субъектісі (объектісі) ұсынатын есептілік пен мәліметтер мониторингінің нәтижелері</w:t>
                  </w:r>
                </w:p>
              </w:tc>
              <w:tc>
                <w:tcPr>
                  <w:tcW w:w="1531" w:type="dxa"/>
                  <w:vMerge w:val="restart"/>
                </w:tcPr>
                <w:p w14:paraId="6B259A86" w14:textId="7F74486E" w:rsidR="00696386" w:rsidRPr="000E44AC" w:rsidRDefault="00781512" w:rsidP="003F30FB">
                  <w:pPr>
                    <w:framePr w:hSpace="181" w:wrap="around" w:vAnchor="text" w:hAnchor="margin" w:xAlign="center" w:y="1"/>
                    <w:widowControl w:val="0"/>
                    <w:suppressOverlap/>
                    <w:jc w:val="both"/>
                    <w:rPr>
                      <w:rFonts w:ascii="Times New Roman" w:hAnsi="Times New Roman" w:cs="Times New Roman"/>
                      <w:b/>
                      <w:sz w:val="20"/>
                      <w:szCs w:val="20"/>
                      <w:lang w:val="kk-KZ"/>
                    </w:rPr>
                  </w:pPr>
                  <w:r w:rsidRPr="000E44AC">
                    <w:rPr>
                      <w:rFonts w:ascii="Times New Roman" w:hAnsi="Times New Roman" w:cs="Times New Roman"/>
                      <w:b/>
                      <w:sz w:val="20"/>
                      <w:szCs w:val="20"/>
                      <w:lang w:val="kk-KZ"/>
                    </w:rPr>
                    <w:t xml:space="preserve">Бақылау </w:t>
                  </w:r>
                  <w:proofErr w:type="spellStart"/>
                  <w:r w:rsidRPr="000E44AC">
                    <w:rPr>
                      <w:rFonts w:ascii="Times New Roman" w:hAnsi="Times New Roman" w:cs="Times New Roman"/>
                      <w:b/>
                      <w:sz w:val="20"/>
                      <w:szCs w:val="20"/>
                      <w:lang w:val="kk-KZ"/>
                    </w:rPr>
                    <w:t>субъектісіне</w:t>
                  </w:r>
                  <w:proofErr w:type="spellEnd"/>
                  <w:r w:rsidRPr="000E44AC">
                    <w:rPr>
                      <w:rFonts w:ascii="Times New Roman" w:hAnsi="Times New Roman" w:cs="Times New Roman"/>
                      <w:b/>
                      <w:sz w:val="20"/>
                      <w:szCs w:val="20"/>
                      <w:lang w:val="kk-KZ"/>
                    </w:rPr>
                    <w:t xml:space="preserve"> (объектісіне) бара отырып, профилактикалық бақылау тізіміне енгізу</w:t>
                  </w:r>
                </w:p>
              </w:tc>
              <w:tc>
                <w:tcPr>
                  <w:tcW w:w="1021" w:type="dxa"/>
                </w:tcPr>
                <w:p w14:paraId="1CA5F8CC" w14:textId="212447A8" w:rsidR="00696386" w:rsidRPr="000E44AC" w:rsidRDefault="00696386" w:rsidP="003F30FB">
                  <w:pPr>
                    <w:framePr w:hSpace="181" w:wrap="around" w:vAnchor="text" w:hAnchor="margin" w:xAlign="center" w:y="1"/>
                    <w:widowControl w:val="0"/>
                    <w:suppressOverlap/>
                    <w:jc w:val="both"/>
                    <w:rPr>
                      <w:rFonts w:ascii="Times New Roman" w:hAnsi="Times New Roman" w:cs="Times New Roman"/>
                      <w:b/>
                      <w:sz w:val="20"/>
                      <w:szCs w:val="20"/>
                      <w:lang w:val="kk-KZ"/>
                    </w:rPr>
                  </w:pPr>
                  <w:r w:rsidRPr="000E44AC">
                    <w:rPr>
                      <w:rFonts w:ascii="Times New Roman" w:hAnsi="Times New Roman" w:cs="Times New Roman"/>
                      <w:b/>
                      <w:sz w:val="20"/>
                      <w:szCs w:val="20"/>
                      <w:lang w:val="kk-KZ"/>
                    </w:rPr>
                    <w:t>1 факт</w:t>
                  </w:r>
                </w:p>
              </w:tc>
            </w:tr>
            <w:tr w:rsidR="00696386" w:rsidRPr="000E44AC" w14:paraId="43A1534C" w14:textId="77777777" w:rsidTr="00696386">
              <w:trPr>
                <w:gridAfter w:val="1"/>
                <w:wAfter w:w="31" w:type="dxa"/>
                <w:trHeight w:val="166"/>
              </w:trPr>
              <w:tc>
                <w:tcPr>
                  <w:tcW w:w="352" w:type="dxa"/>
                  <w:vMerge/>
                </w:tcPr>
                <w:p w14:paraId="1E20CAA2" w14:textId="77777777" w:rsidR="00696386" w:rsidRPr="000E44AC" w:rsidRDefault="00696386" w:rsidP="003F30FB">
                  <w:pPr>
                    <w:framePr w:hSpace="181" w:wrap="around" w:vAnchor="text" w:hAnchor="margin" w:xAlign="center" w:y="1"/>
                    <w:widowControl w:val="0"/>
                    <w:suppressOverlap/>
                    <w:jc w:val="both"/>
                    <w:rPr>
                      <w:rFonts w:ascii="Times New Roman" w:hAnsi="Times New Roman" w:cs="Times New Roman"/>
                      <w:b/>
                      <w:sz w:val="20"/>
                      <w:szCs w:val="20"/>
                      <w:lang w:val="kk-KZ"/>
                    </w:rPr>
                  </w:pPr>
                </w:p>
              </w:tc>
              <w:tc>
                <w:tcPr>
                  <w:tcW w:w="1357" w:type="dxa"/>
                  <w:vMerge/>
                </w:tcPr>
                <w:p w14:paraId="6B0A5F9F" w14:textId="77777777" w:rsidR="00696386" w:rsidRPr="000E44AC" w:rsidRDefault="00696386" w:rsidP="003F30FB">
                  <w:pPr>
                    <w:framePr w:hSpace="181" w:wrap="around" w:vAnchor="text" w:hAnchor="margin" w:xAlign="center" w:y="1"/>
                    <w:widowControl w:val="0"/>
                    <w:suppressOverlap/>
                    <w:jc w:val="both"/>
                    <w:rPr>
                      <w:rFonts w:ascii="Times New Roman" w:hAnsi="Times New Roman" w:cs="Times New Roman"/>
                      <w:b/>
                      <w:sz w:val="20"/>
                      <w:szCs w:val="20"/>
                      <w:lang w:val="kk-KZ"/>
                    </w:rPr>
                  </w:pPr>
                </w:p>
              </w:tc>
              <w:tc>
                <w:tcPr>
                  <w:tcW w:w="1418" w:type="dxa"/>
                  <w:vMerge/>
                </w:tcPr>
                <w:p w14:paraId="08034E80" w14:textId="77777777" w:rsidR="00696386" w:rsidRPr="000E44AC" w:rsidRDefault="00696386" w:rsidP="003F30FB">
                  <w:pPr>
                    <w:framePr w:hSpace="181" w:wrap="around" w:vAnchor="text" w:hAnchor="margin" w:xAlign="center" w:y="1"/>
                    <w:widowControl w:val="0"/>
                    <w:suppressOverlap/>
                    <w:jc w:val="both"/>
                    <w:rPr>
                      <w:rFonts w:ascii="Times New Roman" w:hAnsi="Times New Roman" w:cs="Times New Roman"/>
                      <w:b/>
                      <w:sz w:val="20"/>
                      <w:szCs w:val="20"/>
                      <w:lang w:val="kk-KZ"/>
                    </w:rPr>
                  </w:pPr>
                </w:p>
              </w:tc>
              <w:tc>
                <w:tcPr>
                  <w:tcW w:w="1531" w:type="dxa"/>
                  <w:vMerge/>
                </w:tcPr>
                <w:p w14:paraId="01E7422C" w14:textId="77777777" w:rsidR="00696386" w:rsidRPr="000E44AC" w:rsidRDefault="00696386" w:rsidP="003F30FB">
                  <w:pPr>
                    <w:framePr w:hSpace="181" w:wrap="around" w:vAnchor="text" w:hAnchor="margin" w:xAlign="center" w:y="1"/>
                    <w:widowControl w:val="0"/>
                    <w:suppressOverlap/>
                    <w:jc w:val="both"/>
                    <w:rPr>
                      <w:rFonts w:ascii="Times New Roman" w:hAnsi="Times New Roman" w:cs="Times New Roman"/>
                      <w:b/>
                      <w:sz w:val="20"/>
                      <w:szCs w:val="20"/>
                      <w:lang w:val="kk-KZ"/>
                    </w:rPr>
                  </w:pPr>
                </w:p>
              </w:tc>
              <w:tc>
                <w:tcPr>
                  <w:tcW w:w="1021" w:type="dxa"/>
                </w:tcPr>
                <w:p w14:paraId="1FE231E8" w14:textId="6A4B147C" w:rsidR="00696386" w:rsidRPr="000E44AC" w:rsidRDefault="00696386" w:rsidP="003F30FB">
                  <w:pPr>
                    <w:framePr w:hSpace="181" w:wrap="around" w:vAnchor="text" w:hAnchor="margin" w:xAlign="center" w:y="1"/>
                    <w:widowControl w:val="0"/>
                    <w:suppressOverlap/>
                    <w:jc w:val="both"/>
                    <w:rPr>
                      <w:rFonts w:ascii="Times New Roman" w:hAnsi="Times New Roman" w:cs="Times New Roman"/>
                      <w:b/>
                      <w:sz w:val="20"/>
                      <w:szCs w:val="20"/>
                      <w:lang w:val="kk-KZ"/>
                    </w:rPr>
                  </w:pPr>
                  <w:r w:rsidRPr="000E44AC">
                    <w:rPr>
                      <w:rFonts w:ascii="Times New Roman" w:hAnsi="Times New Roman" w:cs="Times New Roman"/>
                      <w:b/>
                      <w:sz w:val="20"/>
                      <w:szCs w:val="20"/>
                      <w:lang w:val="kk-KZ"/>
                    </w:rPr>
                    <w:t>100%</w:t>
                  </w:r>
                </w:p>
              </w:tc>
            </w:tr>
            <w:tr w:rsidR="00696386" w:rsidRPr="000E44AC" w14:paraId="7E551350" w14:textId="77777777" w:rsidTr="00696386">
              <w:trPr>
                <w:gridAfter w:val="1"/>
                <w:wAfter w:w="31" w:type="dxa"/>
                <w:trHeight w:val="167"/>
              </w:trPr>
              <w:tc>
                <w:tcPr>
                  <w:tcW w:w="352" w:type="dxa"/>
                  <w:vMerge w:val="restart"/>
                </w:tcPr>
                <w:p w14:paraId="18853031" w14:textId="00FA668F" w:rsidR="00696386" w:rsidRPr="000E44AC" w:rsidRDefault="00696386" w:rsidP="003F30FB">
                  <w:pPr>
                    <w:framePr w:hSpace="181" w:wrap="around" w:vAnchor="text" w:hAnchor="margin" w:xAlign="center" w:y="1"/>
                    <w:widowControl w:val="0"/>
                    <w:suppressOverlap/>
                    <w:jc w:val="both"/>
                    <w:rPr>
                      <w:rFonts w:ascii="Times New Roman" w:hAnsi="Times New Roman" w:cs="Times New Roman"/>
                      <w:b/>
                      <w:sz w:val="20"/>
                      <w:szCs w:val="20"/>
                      <w:lang w:val="kk-KZ"/>
                    </w:rPr>
                  </w:pPr>
                  <w:r w:rsidRPr="000E44AC">
                    <w:rPr>
                      <w:rFonts w:ascii="Times New Roman" w:hAnsi="Times New Roman" w:cs="Times New Roman"/>
                      <w:b/>
                      <w:sz w:val="20"/>
                      <w:szCs w:val="20"/>
                      <w:lang w:val="kk-KZ"/>
                    </w:rPr>
                    <w:t>9</w:t>
                  </w:r>
                  <w:r w:rsidRPr="000E44AC">
                    <w:rPr>
                      <w:rFonts w:ascii="Times New Roman" w:hAnsi="Times New Roman" w:cs="Times New Roman"/>
                      <w:b/>
                      <w:sz w:val="20"/>
                      <w:szCs w:val="20"/>
                      <w:lang w:val="kk-KZ"/>
                    </w:rPr>
                    <w:lastRenderedPageBreak/>
                    <w:t>.</w:t>
                  </w:r>
                </w:p>
              </w:tc>
              <w:tc>
                <w:tcPr>
                  <w:tcW w:w="1357" w:type="dxa"/>
                  <w:vMerge w:val="restart"/>
                </w:tcPr>
                <w:p w14:paraId="48968218" w14:textId="53AAC4C9" w:rsidR="00696386" w:rsidRPr="000E44AC" w:rsidRDefault="00781512" w:rsidP="003F30FB">
                  <w:pPr>
                    <w:framePr w:hSpace="181" w:wrap="around" w:vAnchor="text" w:hAnchor="margin" w:xAlign="center" w:y="1"/>
                    <w:widowControl w:val="0"/>
                    <w:suppressOverlap/>
                    <w:jc w:val="both"/>
                    <w:rPr>
                      <w:rFonts w:ascii="Times New Roman" w:hAnsi="Times New Roman" w:cs="Times New Roman"/>
                      <w:b/>
                      <w:sz w:val="20"/>
                      <w:szCs w:val="20"/>
                      <w:lang w:val="kk-KZ"/>
                    </w:rPr>
                  </w:pPr>
                  <w:r w:rsidRPr="000E44AC">
                    <w:rPr>
                      <w:rFonts w:ascii="Times New Roman" w:hAnsi="Times New Roman" w:cs="Times New Roman"/>
                      <w:b/>
                      <w:sz w:val="20"/>
                      <w:szCs w:val="20"/>
                      <w:lang w:val="kk-KZ"/>
                    </w:rPr>
                    <w:lastRenderedPageBreak/>
                    <w:t xml:space="preserve">Қаржы </w:t>
                  </w:r>
                  <w:r w:rsidRPr="000E44AC">
                    <w:rPr>
                      <w:rFonts w:ascii="Times New Roman" w:hAnsi="Times New Roman" w:cs="Times New Roman"/>
                      <w:b/>
                      <w:sz w:val="20"/>
                      <w:szCs w:val="20"/>
                      <w:lang w:val="kk-KZ"/>
                    </w:rPr>
                    <w:lastRenderedPageBreak/>
                    <w:t>мониторингі субъектілерінің ішкі бақылау қағидаларымен бекітілген қылмыстық жолмен алынған кірістерді заңдастыруға (жылыстатуға) және терроризмді қаржыландыруға қарсы іс-қимыл саласында, тестілеуден өту кезеңділігі бөлігінде даярлау және оқыту бағдарламасын орындамауы</w:t>
                  </w:r>
                </w:p>
              </w:tc>
              <w:tc>
                <w:tcPr>
                  <w:tcW w:w="1418" w:type="dxa"/>
                  <w:vMerge w:val="restart"/>
                </w:tcPr>
                <w:p w14:paraId="5109B8B2" w14:textId="059DF765" w:rsidR="00696386" w:rsidRPr="000E44AC" w:rsidRDefault="00781512" w:rsidP="003F30FB">
                  <w:pPr>
                    <w:framePr w:hSpace="181" w:wrap="around" w:vAnchor="text" w:hAnchor="margin" w:xAlign="center" w:y="1"/>
                    <w:widowControl w:val="0"/>
                    <w:suppressOverlap/>
                    <w:jc w:val="both"/>
                    <w:rPr>
                      <w:rFonts w:ascii="Times New Roman" w:hAnsi="Times New Roman" w:cs="Times New Roman"/>
                      <w:b/>
                      <w:sz w:val="20"/>
                      <w:szCs w:val="20"/>
                      <w:lang w:val="kk-KZ"/>
                    </w:rPr>
                  </w:pPr>
                  <w:r w:rsidRPr="000E44AC">
                    <w:rPr>
                      <w:rFonts w:ascii="Times New Roman" w:hAnsi="Times New Roman" w:cs="Times New Roman"/>
                      <w:b/>
                      <w:sz w:val="20"/>
                      <w:szCs w:val="20"/>
                      <w:lang w:val="kk-KZ"/>
                    </w:rPr>
                    <w:lastRenderedPageBreak/>
                    <w:t xml:space="preserve">Бақылау </w:t>
                  </w:r>
                  <w:r w:rsidRPr="000E44AC">
                    <w:rPr>
                      <w:rFonts w:ascii="Times New Roman" w:hAnsi="Times New Roman" w:cs="Times New Roman"/>
                      <w:b/>
                      <w:sz w:val="20"/>
                      <w:szCs w:val="20"/>
                      <w:lang w:val="kk-KZ"/>
                    </w:rPr>
                    <w:lastRenderedPageBreak/>
                    <w:t>субъектісі (объектісі) ұсынатын есептілік пен мәліметтер мониторингінің нәтижелері</w:t>
                  </w:r>
                </w:p>
              </w:tc>
              <w:tc>
                <w:tcPr>
                  <w:tcW w:w="1531" w:type="dxa"/>
                  <w:vMerge w:val="restart"/>
                </w:tcPr>
                <w:p w14:paraId="7CFF66AB" w14:textId="18076440" w:rsidR="00696386" w:rsidRPr="000E44AC" w:rsidRDefault="00F032AB" w:rsidP="003F30FB">
                  <w:pPr>
                    <w:framePr w:hSpace="181" w:wrap="around" w:vAnchor="text" w:hAnchor="margin" w:xAlign="center" w:y="1"/>
                    <w:widowControl w:val="0"/>
                    <w:suppressOverlap/>
                    <w:jc w:val="both"/>
                    <w:rPr>
                      <w:rFonts w:ascii="Times New Roman" w:hAnsi="Times New Roman" w:cs="Times New Roman"/>
                      <w:b/>
                      <w:sz w:val="20"/>
                      <w:szCs w:val="20"/>
                      <w:lang w:val="kk-KZ"/>
                    </w:rPr>
                  </w:pPr>
                  <w:r w:rsidRPr="000E44AC">
                    <w:rPr>
                      <w:rFonts w:ascii="Times New Roman" w:hAnsi="Times New Roman" w:cs="Times New Roman"/>
                      <w:b/>
                      <w:sz w:val="20"/>
                      <w:szCs w:val="20"/>
                      <w:lang w:val="kk-KZ"/>
                    </w:rPr>
                    <w:lastRenderedPageBreak/>
                    <w:t xml:space="preserve">Бақылау </w:t>
                  </w:r>
                  <w:proofErr w:type="spellStart"/>
                  <w:r w:rsidRPr="000E44AC">
                    <w:rPr>
                      <w:rFonts w:ascii="Times New Roman" w:hAnsi="Times New Roman" w:cs="Times New Roman"/>
                      <w:b/>
                      <w:sz w:val="20"/>
                      <w:szCs w:val="20"/>
                      <w:lang w:val="kk-KZ"/>
                    </w:rPr>
                    <w:lastRenderedPageBreak/>
                    <w:t>субъектісіне</w:t>
                  </w:r>
                  <w:proofErr w:type="spellEnd"/>
                  <w:r w:rsidRPr="000E44AC">
                    <w:rPr>
                      <w:rFonts w:ascii="Times New Roman" w:hAnsi="Times New Roman" w:cs="Times New Roman"/>
                      <w:b/>
                      <w:sz w:val="20"/>
                      <w:szCs w:val="20"/>
                      <w:lang w:val="kk-KZ"/>
                    </w:rPr>
                    <w:t xml:space="preserve"> (объектісіне) бара отырып, профилактикалық бақылау тізіміне енгізу</w:t>
                  </w:r>
                </w:p>
              </w:tc>
              <w:tc>
                <w:tcPr>
                  <w:tcW w:w="1021" w:type="dxa"/>
                </w:tcPr>
                <w:p w14:paraId="6D129E70" w14:textId="5FB8D6B0" w:rsidR="00696386" w:rsidRPr="000E44AC" w:rsidRDefault="00696386" w:rsidP="003F30FB">
                  <w:pPr>
                    <w:framePr w:hSpace="181" w:wrap="around" w:vAnchor="text" w:hAnchor="margin" w:xAlign="center" w:y="1"/>
                    <w:widowControl w:val="0"/>
                    <w:suppressOverlap/>
                    <w:jc w:val="both"/>
                    <w:rPr>
                      <w:rFonts w:ascii="Times New Roman" w:hAnsi="Times New Roman" w:cs="Times New Roman"/>
                      <w:b/>
                      <w:sz w:val="20"/>
                      <w:szCs w:val="20"/>
                      <w:lang w:val="kk-KZ"/>
                    </w:rPr>
                  </w:pPr>
                  <w:r w:rsidRPr="000E44AC">
                    <w:rPr>
                      <w:rFonts w:ascii="Times New Roman" w:hAnsi="Times New Roman" w:cs="Times New Roman"/>
                      <w:b/>
                      <w:sz w:val="20"/>
                      <w:szCs w:val="20"/>
                      <w:lang w:val="kk-KZ"/>
                    </w:rPr>
                    <w:lastRenderedPageBreak/>
                    <w:t>1 факт</w:t>
                  </w:r>
                </w:p>
              </w:tc>
            </w:tr>
            <w:tr w:rsidR="00696386" w:rsidRPr="000E44AC" w14:paraId="6C9425EE" w14:textId="77777777" w:rsidTr="00696386">
              <w:trPr>
                <w:gridAfter w:val="1"/>
                <w:wAfter w:w="31" w:type="dxa"/>
                <w:trHeight w:val="166"/>
              </w:trPr>
              <w:tc>
                <w:tcPr>
                  <w:tcW w:w="352" w:type="dxa"/>
                  <w:vMerge/>
                </w:tcPr>
                <w:p w14:paraId="1E21D946" w14:textId="77777777" w:rsidR="00696386" w:rsidRPr="000E44AC" w:rsidRDefault="00696386" w:rsidP="003F30FB">
                  <w:pPr>
                    <w:framePr w:hSpace="181" w:wrap="around" w:vAnchor="text" w:hAnchor="margin" w:xAlign="center" w:y="1"/>
                    <w:widowControl w:val="0"/>
                    <w:suppressOverlap/>
                    <w:jc w:val="both"/>
                    <w:rPr>
                      <w:rFonts w:ascii="Times New Roman" w:hAnsi="Times New Roman" w:cs="Times New Roman"/>
                      <w:b/>
                      <w:sz w:val="20"/>
                      <w:szCs w:val="20"/>
                      <w:lang w:val="kk-KZ"/>
                    </w:rPr>
                  </w:pPr>
                </w:p>
              </w:tc>
              <w:tc>
                <w:tcPr>
                  <w:tcW w:w="1357" w:type="dxa"/>
                  <w:vMerge/>
                </w:tcPr>
                <w:p w14:paraId="13992694" w14:textId="77777777" w:rsidR="00696386" w:rsidRPr="000E44AC" w:rsidRDefault="00696386" w:rsidP="003F30FB">
                  <w:pPr>
                    <w:framePr w:hSpace="181" w:wrap="around" w:vAnchor="text" w:hAnchor="margin" w:xAlign="center" w:y="1"/>
                    <w:widowControl w:val="0"/>
                    <w:suppressOverlap/>
                    <w:jc w:val="both"/>
                    <w:rPr>
                      <w:rFonts w:ascii="Times New Roman" w:hAnsi="Times New Roman" w:cs="Times New Roman"/>
                      <w:b/>
                      <w:sz w:val="20"/>
                      <w:szCs w:val="20"/>
                      <w:lang w:val="kk-KZ"/>
                    </w:rPr>
                  </w:pPr>
                </w:p>
              </w:tc>
              <w:tc>
                <w:tcPr>
                  <w:tcW w:w="1418" w:type="dxa"/>
                  <w:vMerge/>
                </w:tcPr>
                <w:p w14:paraId="7569AE90" w14:textId="77777777" w:rsidR="00696386" w:rsidRPr="000E44AC" w:rsidRDefault="00696386" w:rsidP="003F30FB">
                  <w:pPr>
                    <w:framePr w:hSpace="181" w:wrap="around" w:vAnchor="text" w:hAnchor="margin" w:xAlign="center" w:y="1"/>
                    <w:widowControl w:val="0"/>
                    <w:suppressOverlap/>
                    <w:jc w:val="both"/>
                    <w:rPr>
                      <w:rFonts w:ascii="Times New Roman" w:hAnsi="Times New Roman" w:cs="Times New Roman"/>
                      <w:b/>
                      <w:sz w:val="20"/>
                      <w:szCs w:val="20"/>
                      <w:lang w:val="kk-KZ"/>
                    </w:rPr>
                  </w:pPr>
                </w:p>
              </w:tc>
              <w:tc>
                <w:tcPr>
                  <w:tcW w:w="1531" w:type="dxa"/>
                  <w:vMerge/>
                </w:tcPr>
                <w:p w14:paraId="725AD05B" w14:textId="77777777" w:rsidR="00696386" w:rsidRPr="000E44AC" w:rsidRDefault="00696386" w:rsidP="003F30FB">
                  <w:pPr>
                    <w:framePr w:hSpace="181" w:wrap="around" w:vAnchor="text" w:hAnchor="margin" w:xAlign="center" w:y="1"/>
                    <w:widowControl w:val="0"/>
                    <w:suppressOverlap/>
                    <w:jc w:val="both"/>
                    <w:rPr>
                      <w:rFonts w:ascii="Times New Roman" w:hAnsi="Times New Roman" w:cs="Times New Roman"/>
                      <w:b/>
                      <w:sz w:val="20"/>
                      <w:szCs w:val="20"/>
                      <w:lang w:val="kk-KZ"/>
                    </w:rPr>
                  </w:pPr>
                </w:p>
              </w:tc>
              <w:tc>
                <w:tcPr>
                  <w:tcW w:w="1021" w:type="dxa"/>
                </w:tcPr>
                <w:p w14:paraId="20F8319D" w14:textId="57156067" w:rsidR="00696386" w:rsidRPr="000E44AC" w:rsidRDefault="00696386" w:rsidP="003F30FB">
                  <w:pPr>
                    <w:framePr w:hSpace="181" w:wrap="around" w:vAnchor="text" w:hAnchor="margin" w:xAlign="center" w:y="1"/>
                    <w:widowControl w:val="0"/>
                    <w:suppressOverlap/>
                    <w:jc w:val="both"/>
                    <w:rPr>
                      <w:rFonts w:ascii="Times New Roman" w:hAnsi="Times New Roman" w:cs="Times New Roman"/>
                      <w:b/>
                      <w:sz w:val="20"/>
                      <w:szCs w:val="20"/>
                      <w:lang w:val="kk-KZ"/>
                    </w:rPr>
                  </w:pPr>
                  <w:r w:rsidRPr="000E44AC">
                    <w:rPr>
                      <w:rFonts w:ascii="Times New Roman" w:hAnsi="Times New Roman" w:cs="Times New Roman"/>
                      <w:b/>
                      <w:sz w:val="20"/>
                      <w:szCs w:val="20"/>
                      <w:lang w:val="kk-KZ"/>
                    </w:rPr>
                    <w:t>100%</w:t>
                  </w:r>
                </w:p>
              </w:tc>
            </w:tr>
            <w:tr w:rsidR="00696386" w:rsidRPr="000E44AC" w14:paraId="006D8709" w14:textId="77777777" w:rsidTr="00696386">
              <w:trPr>
                <w:gridAfter w:val="1"/>
                <w:wAfter w:w="31" w:type="dxa"/>
                <w:trHeight w:val="247"/>
              </w:trPr>
              <w:tc>
                <w:tcPr>
                  <w:tcW w:w="352" w:type="dxa"/>
                  <w:vMerge w:val="restart"/>
                </w:tcPr>
                <w:p w14:paraId="25E4BDF3" w14:textId="283436B5" w:rsidR="00696386" w:rsidRPr="000E44AC" w:rsidRDefault="00696386" w:rsidP="003F30FB">
                  <w:pPr>
                    <w:framePr w:hSpace="181" w:wrap="around" w:vAnchor="text" w:hAnchor="margin" w:xAlign="center" w:y="1"/>
                    <w:widowControl w:val="0"/>
                    <w:suppressOverlap/>
                    <w:jc w:val="both"/>
                    <w:rPr>
                      <w:rFonts w:ascii="Times New Roman" w:hAnsi="Times New Roman" w:cs="Times New Roman"/>
                      <w:b/>
                      <w:sz w:val="20"/>
                      <w:szCs w:val="20"/>
                      <w:lang w:val="kk-KZ"/>
                    </w:rPr>
                  </w:pPr>
                  <w:r w:rsidRPr="000E44AC">
                    <w:rPr>
                      <w:rFonts w:ascii="Times New Roman" w:hAnsi="Times New Roman" w:cs="Times New Roman"/>
                      <w:b/>
                      <w:sz w:val="20"/>
                      <w:szCs w:val="20"/>
                      <w:lang w:val="kk-KZ"/>
                    </w:rPr>
                    <w:t>10.</w:t>
                  </w:r>
                </w:p>
              </w:tc>
              <w:tc>
                <w:tcPr>
                  <w:tcW w:w="1357" w:type="dxa"/>
                  <w:vMerge w:val="restart"/>
                </w:tcPr>
                <w:p w14:paraId="5357D178" w14:textId="5A45DAE2" w:rsidR="00696386" w:rsidRPr="000E44AC" w:rsidRDefault="00F032AB" w:rsidP="003F30FB">
                  <w:pPr>
                    <w:framePr w:hSpace="181" w:wrap="around" w:vAnchor="text" w:hAnchor="margin" w:xAlign="center" w:y="1"/>
                    <w:widowControl w:val="0"/>
                    <w:suppressOverlap/>
                    <w:jc w:val="both"/>
                    <w:rPr>
                      <w:rFonts w:ascii="Times New Roman" w:hAnsi="Times New Roman" w:cs="Times New Roman"/>
                      <w:b/>
                      <w:sz w:val="20"/>
                      <w:szCs w:val="20"/>
                      <w:lang w:val="kk-KZ"/>
                    </w:rPr>
                  </w:pPr>
                  <w:r w:rsidRPr="000E44AC">
                    <w:rPr>
                      <w:rFonts w:ascii="Times New Roman" w:hAnsi="Times New Roman" w:cs="Times New Roman"/>
                      <w:b/>
                      <w:sz w:val="20"/>
                      <w:szCs w:val="20"/>
                      <w:lang w:val="kk-KZ"/>
                    </w:rPr>
                    <w:t>Қаржы мониторингі субъектісінің «</w:t>
                  </w:r>
                  <w:proofErr w:type="spellStart"/>
                  <w:r w:rsidRPr="000E44AC">
                    <w:rPr>
                      <w:rFonts w:ascii="Times New Roman" w:hAnsi="Times New Roman" w:cs="Times New Roman"/>
                      <w:b/>
                      <w:sz w:val="20"/>
                      <w:szCs w:val="20"/>
                      <w:lang w:val="kk-KZ"/>
                    </w:rPr>
                    <w:t>Web</w:t>
                  </w:r>
                  <w:proofErr w:type="spellEnd"/>
                  <w:r w:rsidRPr="000E44AC">
                    <w:rPr>
                      <w:rFonts w:ascii="Times New Roman" w:hAnsi="Times New Roman" w:cs="Times New Roman"/>
                      <w:b/>
                      <w:sz w:val="20"/>
                      <w:szCs w:val="20"/>
                      <w:lang w:val="kk-KZ"/>
                    </w:rPr>
                    <w:t xml:space="preserve"> </w:t>
                  </w:r>
                  <w:r w:rsidR="0025339E">
                    <w:rPr>
                      <w:rFonts w:ascii="Times New Roman" w:hAnsi="Times New Roman" w:cs="Times New Roman"/>
                      <w:b/>
                      <w:sz w:val="20"/>
                      <w:szCs w:val="20"/>
                      <w:lang w:val="kk-KZ"/>
                    </w:rPr>
                    <w:t>ҚМЖ</w:t>
                  </w:r>
                  <w:r w:rsidRPr="000E44AC">
                    <w:rPr>
                      <w:rFonts w:ascii="Times New Roman" w:hAnsi="Times New Roman" w:cs="Times New Roman"/>
                      <w:b/>
                      <w:sz w:val="20"/>
                      <w:szCs w:val="20"/>
                      <w:lang w:val="kk-KZ"/>
                    </w:rPr>
                    <w:t xml:space="preserve">» ақпараттық </w:t>
                  </w:r>
                  <w:r w:rsidRPr="000E44AC">
                    <w:rPr>
                      <w:rFonts w:ascii="Times New Roman" w:hAnsi="Times New Roman" w:cs="Times New Roman"/>
                      <w:b/>
                      <w:sz w:val="20"/>
                      <w:szCs w:val="20"/>
                      <w:lang w:val="kk-KZ"/>
                    </w:rPr>
                    <w:lastRenderedPageBreak/>
                    <w:t>жүйесіне/ қаржы мониторингі платформасына тіркелгенін растайтын құжаттардың болмауы</w:t>
                  </w:r>
                </w:p>
              </w:tc>
              <w:tc>
                <w:tcPr>
                  <w:tcW w:w="1418" w:type="dxa"/>
                  <w:vMerge w:val="restart"/>
                </w:tcPr>
                <w:p w14:paraId="6B0BB94A" w14:textId="56566826" w:rsidR="00696386" w:rsidRPr="000E44AC" w:rsidRDefault="005126A8" w:rsidP="003F30FB">
                  <w:pPr>
                    <w:framePr w:hSpace="181" w:wrap="around" w:vAnchor="text" w:hAnchor="margin" w:xAlign="center" w:y="1"/>
                    <w:widowControl w:val="0"/>
                    <w:suppressOverlap/>
                    <w:jc w:val="both"/>
                    <w:rPr>
                      <w:rFonts w:ascii="Times New Roman" w:hAnsi="Times New Roman" w:cs="Times New Roman"/>
                      <w:b/>
                      <w:sz w:val="20"/>
                      <w:szCs w:val="20"/>
                      <w:lang w:val="kk-KZ"/>
                    </w:rPr>
                  </w:pPr>
                  <w:r w:rsidRPr="000E44AC">
                    <w:rPr>
                      <w:rFonts w:ascii="Times New Roman" w:hAnsi="Times New Roman" w:cs="Times New Roman"/>
                      <w:b/>
                      <w:sz w:val="20"/>
                      <w:szCs w:val="20"/>
                      <w:lang w:val="kk-KZ"/>
                    </w:rPr>
                    <w:lastRenderedPageBreak/>
                    <w:t>Бақылау субъектісі (объектісі) ұсынатын есептілік пен мәліметтер мониторингі</w:t>
                  </w:r>
                  <w:r w:rsidRPr="000E44AC">
                    <w:rPr>
                      <w:rFonts w:ascii="Times New Roman" w:hAnsi="Times New Roman" w:cs="Times New Roman"/>
                      <w:b/>
                      <w:sz w:val="20"/>
                      <w:szCs w:val="20"/>
                      <w:lang w:val="kk-KZ"/>
                    </w:rPr>
                    <w:lastRenderedPageBreak/>
                    <w:t>нің нәтижелері</w:t>
                  </w:r>
                </w:p>
              </w:tc>
              <w:tc>
                <w:tcPr>
                  <w:tcW w:w="1531" w:type="dxa"/>
                  <w:vMerge w:val="restart"/>
                </w:tcPr>
                <w:p w14:paraId="3BD03DC6" w14:textId="25DBCA66" w:rsidR="00696386" w:rsidRPr="000E44AC" w:rsidRDefault="005126A8" w:rsidP="003F30FB">
                  <w:pPr>
                    <w:framePr w:hSpace="181" w:wrap="around" w:vAnchor="text" w:hAnchor="margin" w:xAlign="center" w:y="1"/>
                    <w:widowControl w:val="0"/>
                    <w:suppressOverlap/>
                    <w:jc w:val="both"/>
                    <w:rPr>
                      <w:rFonts w:ascii="Times New Roman" w:hAnsi="Times New Roman" w:cs="Times New Roman"/>
                      <w:b/>
                      <w:sz w:val="20"/>
                      <w:szCs w:val="20"/>
                      <w:lang w:val="kk-KZ"/>
                    </w:rPr>
                  </w:pPr>
                  <w:r w:rsidRPr="000E44AC">
                    <w:rPr>
                      <w:rFonts w:ascii="Times New Roman" w:hAnsi="Times New Roman" w:cs="Times New Roman"/>
                      <w:b/>
                      <w:sz w:val="20"/>
                      <w:szCs w:val="20"/>
                      <w:lang w:val="kk-KZ"/>
                    </w:rPr>
                    <w:lastRenderedPageBreak/>
                    <w:t xml:space="preserve">Бақылау </w:t>
                  </w:r>
                  <w:proofErr w:type="spellStart"/>
                  <w:r w:rsidRPr="000E44AC">
                    <w:rPr>
                      <w:rFonts w:ascii="Times New Roman" w:hAnsi="Times New Roman" w:cs="Times New Roman"/>
                      <w:b/>
                      <w:sz w:val="20"/>
                      <w:szCs w:val="20"/>
                      <w:lang w:val="kk-KZ"/>
                    </w:rPr>
                    <w:t>субъектісіне</w:t>
                  </w:r>
                  <w:proofErr w:type="spellEnd"/>
                  <w:r w:rsidRPr="000E44AC">
                    <w:rPr>
                      <w:rFonts w:ascii="Times New Roman" w:hAnsi="Times New Roman" w:cs="Times New Roman"/>
                      <w:b/>
                      <w:sz w:val="20"/>
                      <w:szCs w:val="20"/>
                      <w:lang w:val="kk-KZ"/>
                    </w:rPr>
                    <w:t xml:space="preserve"> (объектісіне) бара отырып, профилактикалық бақылау тізіміне енгізу</w:t>
                  </w:r>
                </w:p>
              </w:tc>
              <w:tc>
                <w:tcPr>
                  <w:tcW w:w="1021" w:type="dxa"/>
                </w:tcPr>
                <w:p w14:paraId="3EDEB25E" w14:textId="5110FBF9" w:rsidR="00696386" w:rsidRPr="000E44AC" w:rsidRDefault="00696386" w:rsidP="003F30FB">
                  <w:pPr>
                    <w:framePr w:hSpace="181" w:wrap="around" w:vAnchor="text" w:hAnchor="margin" w:xAlign="center" w:y="1"/>
                    <w:widowControl w:val="0"/>
                    <w:suppressOverlap/>
                    <w:jc w:val="both"/>
                    <w:rPr>
                      <w:rFonts w:ascii="Times New Roman" w:hAnsi="Times New Roman" w:cs="Times New Roman"/>
                      <w:b/>
                      <w:sz w:val="20"/>
                      <w:szCs w:val="20"/>
                      <w:lang w:val="kk-KZ"/>
                    </w:rPr>
                  </w:pPr>
                  <w:r w:rsidRPr="000E44AC">
                    <w:rPr>
                      <w:rFonts w:ascii="Times New Roman" w:hAnsi="Times New Roman" w:cs="Times New Roman"/>
                      <w:b/>
                      <w:sz w:val="20"/>
                      <w:szCs w:val="20"/>
                      <w:lang w:val="kk-KZ"/>
                    </w:rPr>
                    <w:t>1 факт</w:t>
                  </w:r>
                </w:p>
              </w:tc>
            </w:tr>
            <w:tr w:rsidR="00696386" w:rsidRPr="000E44AC" w14:paraId="64AC42DB" w14:textId="77777777" w:rsidTr="00696386">
              <w:trPr>
                <w:gridAfter w:val="1"/>
                <w:wAfter w:w="31" w:type="dxa"/>
                <w:trHeight w:val="247"/>
              </w:trPr>
              <w:tc>
                <w:tcPr>
                  <w:tcW w:w="352" w:type="dxa"/>
                  <w:vMerge/>
                </w:tcPr>
                <w:p w14:paraId="0165787F" w14:textId="77777777" w:rsidR="00696386" w:rsidRPr="000E44AC" w:rsidRDefault="00696386" w:rsidP="003F30FB">
                  <w:pPr>
                    <w:framePr w:hSpace="181" w:wrap="around" w:vAnchor="text" w:hAnchor="margin" w:xAlign="center" w:y="1"/>
                    <w:widowControl w:val="0"/>
                    <w:suppressOverlap/>
                    <w:jc w:val="both"/>
                    <w:rPr>
                      <w:rFonts w:ascii="Times New Roman" w:hAnsi="Times New Roman" w:cs="Times New Roman"/>
                      <w:b/>
                      <w:sz w:val="20"/>
                      <w:szCs w:val="20"/>
                      <w:lang w:val="kk-KZ"/>
                    </w:rPr>
                  </w:pPr>
                </w:p>
              </w:tc>
              <w:tc>
                <w:tcPr>
                  <w:tcW w:w="1357" w:type="dxa"/>
                  <w:vMerge/>
                </w:tcPr>
                <w:p w14:paraId="2CCC4C0C" w14:textId="77777777" w:rsidR="00696386" w:rsidRPr="000E44AC" w:rsidRDefault="00696386" w:rsidP="003F30FB">
                  <w:pPr>
                    <w:framePr w:hSpace="181" w:wrap="around" w:vAnchor="text" w:hAnchor="margin" w:xAlign="center" w:y="1"/>
                    <w:widowControl w:val="0"/>
                    <w:suppressOverlap/>
                    <w:jc w:val="both"/>
                    <w:rPr>
                      <w:rFonts w:ascii="Times New Roman" w:hAnsi="Times New Roman" w:cs="Times New Roman"/>
                      <w:b/>
                      <w:sz w:val="20"/>
                      <w:szCs w:val="20"/>
                      <w:lang w:val="kk-KZ"/>
                    </w:rPr>
                  </w:pPr>
                </w:p>
              </w:tc>
              <w:tc>
                <w:tcPr>
                  <w:tcW w:w="1418" w:type="dxa"/>
                  <w:vMerge/>
                </w:tcPr>
                <w:p w14:paraId="348E2CC5" w14:textId="77777777" w:rsidR="00696386" w:rsidRPr="000E44AC" w:rsidRDefault="00696386" w:rsidP="003F30FB">
                  <w:pPr>
                    <w:framePr w:hSpace="181" w:wrap="around" w:vAnchor="text" w:hAnchor="margin" w:xAlign="center" w:y="1"/>
                    <w:widowControl w:val="0"/>
                    <w:suppressOverlap/>
                    <w:jc w:val="both"/>
                    <w:rPr>
                      <w:rFonts w:ascii="Times New Roman" w:hAnsi="Times New Roman" w:cs="Times New Roman"/>
                      <w:b/>
                      <w:sz w:val="20"/>
                      <w:szCs w:val="20"/>
                      <w:lang w:val="kk-KZ"/>
                    </w:rPr>
                  </w:pPr>
                </w:p>
              </w:tc>
              <w:tc>
                <w:tcPr>
                  <w:tcW w:w="1531" w:type="dxa"/>
                  <w:vMerge/>
                </w:tcPr>
                <w:p w14:paraId="4D5860B0" w14:textId="77777777" w:rsidR="00696386" w:rsidRPr="000E44AC" w:rsidRDefault="00696386" w:rsidP="003F30FB">
                  <w:pPr>
                    <w:framePr w:hSpace="181" w:wrap="around" w:vAnchor="text" w:hAnchor="margin" w:xAlign="center" w:y="1"/>
                    <w:widowControl w:val="0"/>
                    <w:suppressOverlap/>
                    <w:jc w:val="both"/>
                    <w:rPr>
                      <w:rFonts w:ascii="Times New Roman" w:hAnsi="Times New Roman" w:cs="Times New Roman"/>
                      <w:b/>
                      <w:sz w:val="20"/>
                      <w:szCs w:val="20"/>
                      <w:lang w:val="kk-KZ"/>
                    </w:rPr>
                  </w:pPr>
                </w:p>
              </w:tc>
              <w:tc>
                <w:tcPr>
                  <w:tcW w:w="1021" w:type="dxa"/>
                </w:tcPr>
                <w:p w14:paraId="52821D56" w14:textId="2B362425" w:rsidR="00696386" w:rsidRPr="000E44AC" w:rsidRDefault="00696386" w:rsidP="003F30FB">
                  <w:pPr>
                    <w:framePr w:hSpace="181" w:wrap="around" w:vAnchor="text" w:hAnchor="margin" w:xAlign="center" w:y="1"/>
                    <w:widowControl w:val="0"/>
                    <w:suppressOverlap/>
                    <w:jc w:val="both"/>
                    <w:rPr>
                      <w:rFonts w:ascii="Times New Roman" w:hAnsi="Times New Roman" w:cs="Times New Roman"/>
                      <w:b/>
                      <w:sz w:val="20"/>
                      <w:szCs w:val="20"/>
                      <w:lang w:val="kk-KZ"/>
                    </w:rPr>
                  </w:pPr>
                  <w:r w:rsidRPr="000E44AC">
                    <w:rPr>
                      <w:rFonts w:ascii="Times New Roman" w:hAnsi="Times New Roman" w:cs="Times New Roman"/>
                      <w:b/>
                      <w:sz w:val="20"/>
                      <w:szCs w:val="20"/>
                      <w:lang w:val="kk-KZ"/>
                    </w:rPr>
                    <w:t>100%</w:t>
                  </w:r>
                </w:p>
              </w:tc>
            </w:tr>
            <w:tr w:rsidR="00BB396C" w:rsidRPr="000E44AC" w14:paraId="0245A5F0" w14:textId="77777777" w:rsidTr="00696386">
              <w:tc>
                <w:tcPr>
                  <w:tcW w:w="352" w:type="dxa"/>
                  <w:hideMark/>
                </w:tcPr>
                <w:p w14:paraId="55BEE023"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5358" w:type="dxa"/>
                  <w:gridSpan w:val="5"/>
                  <w:hideMark/>
                </w:tcPr>
                <w:p w14:paraId="16A991A8"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Талаптарға сәйкестігін тексеру үшін</w:t>
                  </w:r>
                </w:p>
              </w:tc>
            </w:tr>
            <w:tr w:rsidR="00BB396C" w:rsidRPr="000E44AC" w14:paraId="35125A8B" w14:textId="77777777" w:rsidTr="00696386">
              <w:trPr>
                <w:gridAfter w:val="1"/>
                <w:wAfter w:w="31" w:type="dxa"/>
              </w:trPr>
              <w:tc>
                <w:tcPr>
                  <w:tcW w:w="352" w:type="dxa"/>
                  <w:vMerge w:val="restart"/>
                  <w:hideMark/>
                </w:tcPr>
                <w:p w14:paraId="44FB9BBD"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w:t>
                  </w:r>
                </w:p>
              </w:tc>
              <w:tc>
                <w:tcPr>
                  <w:tcW w:w="1357" w:type="dxa"/>
                  <w:vMerge w:val="restart"/>
                  <w:hideMark/>
                </w:tcPr>
                <w:p w14:paraId="03927A4F"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Аудиторлық ұйымның құрамында кемінде 2 (екі) адамнан тұратын (оның ішінде басшысының және (немесе) құрылтайшылардың (қатысушылардың) болмауы</w:t>
                  </w:r>
                </w:p>
              </w:tc>
              <w:tc>
                <w:tcPr>
                  <w:tcW w:w="1418" w:type="dxa"/>
                  <w:vMerge w:val="restart"/>
                  <w:hideMark/>
                </w:tcPr>
                <w:p w14:paraId="256AC83F"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Бақылау субъектісі (объектісі) ұсынатын есептілік пен мәліметтер мониторингінің нәтижелері</w:t>
                  </w:r>
                </w:p>
              </w:tc>
              <w:tc>
                <w:tcPr>
                  <w:tcW w:w="1531" w:type="dxa"/>
                  <w:vMerge w:val="restart"/>
                  <w:hideMark/>
                </w:tcPr>
                <w:p w14:paraId="0C90DE6C"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Талаптарға сәйкестігін тексеру тізіміне енгізу</w:t>
                  </w:r>
                </w:p>
              </w:tc>
              <w:tc>
                <w:tcPr>
                  <w:tcW w:w="1021" w:type="dxa"/>
                  <w:hideMark/>
                </w:tcPr>
                <w:p w14:paraId="2CB19E4A"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 факт</w:t>
                  </w:r>
                </w:p>
              </w:tc>
            </w:tr>
            <w:tr w:rsidR="00BB396C" w:rsidRPr="000E44AC" w14:paraId="40532F31" w14:textId="77777777" w:rsidTr="00696386">
              <w:trPr>
                <w:gridAfter w:val="1"/>
                <w:wAfter w:w="31" w:type="dxa"/>
              </w:trPr>
              <w:tc>
                <w:tcPr>
                  <w:tcW w:w="352" w:type="dxa"/>
                  <w:vMerge/>
                  <w:hideMark/>
                </w:tcPr>
                <w:p w14:paraId="1C286249"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357" w:type="dxa"/>
                  <w:vMerge/>
                  <w:hideMark/>
                </w:tcPr>
                <w:p w14:paraId="544F518D"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418" w:type="dxa"/>
                  <w:vMerge/>
                  <w:hideMark/>
                </w:tcPr>
                <w:p w14:paraId="01F86F8F"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531" w:type="dxa"/>
                  <w:vMerge/>
                  <w:hideMark/>
                </w:tcPr>
                <w:p w14:paraId="32DC728E"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021" w:type="dxa"/>
                  <w:hideMark/>
                </w:tcPr>
                <w:p w14:paraId="4E236E81"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100%</w:t>
                  </w:r>
                </w:p>
              </w:tc>
            </w:tr>
            <w:tr w:rsidR="00BB396C" w:rsidRPr="000E44AC" w14:paraId="52A0F372" w14:textId="77777777" w:rsidTr="00696386">
              <w:trPr>
                <w:gridAfter w:val="1"/>
                <w:wAfter w:w="31" w:type="dxa"/>
              </w:trPr>
              <w:tc>
                <w:tcPr>
                  <w:tcW w:w="352" w:type="dxa"/>
                  <w:vMerge w:val="restart"/>
                  <w:hideMark/>
                </w:tcPr>
                <w:p w14:paraId="52464CF5"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2.</w:t>
                  </w:r>
                </w:p>
              </w:tc>
              <w:tc>
                <w:tcPr>
                  <w:tcW w:w="1357" w:type="dxa"/>
                  <w:vMerge w:val="restart"/>
                  <w:hideMark/>
                </w:tcPr>
                <w:p w14:paraId="6E032AE4"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Аудитордың өз қызметін аудитор ретінде тек бір аудиторлық ұйымның құрамында жүзеге асырмауы</w:t>
                  </w:r>
                </w:p>
              </w:tc>
              <w:tc>
                <w:tcPr>
                  <w:tcW w:w="1418" w:type="dxa"/>
                  <w:vMerge w:val="restart"/>
                  <w:hideMark/>
                </w:tcPr>
                <w:p w14:paraId="0A916F82"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Бақылау субъектісі (объектісі) ұсынатын есептілік пен мәліметтер мониторингінің нәтижелері</w:t>
                  </w:r>
                </w:p>
              </w:tc>
              <w:tc>
                <w:tcPr>
                  <w:tcW w:w="1531" w:type="dxa"/>
                  <w:vMerge w:val="restart"/>
                  <w:hideMark/>
                </w:tcPr>
                <w:p w14:paraId="086F7950"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Талаптарға сәйкестігін тексеру тізіміне енгізу</w:t>
                  </w:r>
                </w:p>
              </w:tc>
              <w:tc>
                <w:tcPr>
                  <w:tcW w:w="1021" w:type="dxa"/>
                  <w:hideMark/>
                </w:tcPr>
                <w:p w14:paraId="378DB68C"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 факт</w:t>
                  </w:r>
                </w:p>
              </w:tc>
            </w:tr>
            <w:tr w:rsidR="00BB396C" w:rsidRPr="000E44AC" w14:paraId="0C8AAD46" w14:textId="77777777" w:rsidTr="00696386">
              <w:trPr>
                <w:gridAfter w:val="1"/>
                <w:wAfter w:w="31" w:type="dxa"/>
              </w:trPr>
              <w:tc>
                <w:tcPr>
                  <w:tcW w:w="352" w:type="dxa"/>
                  <w:vMerge/>
                  <w:hideMark/>
                </w:tcPr>
                <w:p w14:paraId="03A84D69"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357" w:type="dxa"/>
                  <w:vMerge/>
                  <w:hideMark/>
                </w:tcPr>
                <w:p w14:paraId="6AAE6552"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418" w:type="dxa"/>
                  <w:vMerge/>
                  <w:hideMark/>
                </w:tcPr>
                <w:p w14:paraId="3F71F320"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531" w:type="dxa"/>
                  <w:vMerge/>
                  <w:hideMark/>
                </w:tcPr>
                <w:p w14:paraId="1188E187"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021" w:type="dxa"/>
                  <w:hideMark/>
                </w:tcPr>
                <w:p w14:paraId="4B40B5C9"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100%</w:t>
                  </w:r>
                </w:p>
              </w:tc>
            </w:tr>
            <w:tr w:rsidR="00BB396C" w:rsidRPr="000E44AC" w14:paraId="360FD4C8" w14:textId="77777777" w:rsidTr="00696386">
              <w:trPr>
                <w:gridAfter w:val="1"/>
                <w:wAfter w:w="31" w:type="dxa"/>
              </w:trPr>
              <w:tc>
                <w:tcPr>
                  <w:tcW w:w="352" w:type="dxa"/>
                  <w:vMerge w:val="restart"/>
                  <w:hideMark/>
                </w:tcPr>
                <w:p w14:paraId="3F261452"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3.</w:t>
                  </w:r>
                </w:p>
              </w:tc>
              <w:tc>
                <w:tcPr>
                  <w:tcW w:w="1357" w:type="dxa"/>
                  <w:vMerge w:val="restart"/>
                  <w:hideMark/>
                </w:tcPr>
                <w:p w14:paraId="32E668FA"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Аудиторлық ұйымның жарғылық </w:t>
                  </w:r>
                  <w:r w:rsidRPr="000E44AC">
                    <w:rPr>
                      <w:rFonts w:ascii="Times New Roman" w:hAnsi="Times New Roman" w:cs="Times New Roman"/>
                      <w:bCs/>
                      <w:sz w:val="20"/>
                      <w:szCs w:val="20"/>
                      <w:lang w:val="kk-KZ"/>
                    </w:rPr>
                    <w:lastRenderedPageBreak/>
                    <w:t>капиталында аудиторға (аудиторларға) және (немесе) шетелдік аудиторлық ұйымға (ұйымдарға) тиесілі үлесінің кемінде жүз пайыз болмауы</w:t>
                  </w:r>
                </w:p>
              </w:tc>
              <w:tc>
                <w:tcPr>
                  <w:tcW w:w="1418" w:type="dxa"/>
                  <w:vMerge w:val="restart"/>
                  <w:hideMark/>
                </w:tcPr>
                <w:p w14:paraId="4C561AD5"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t xml:space="preserve">Бақылау субъектісі (объектісі) </w:t>
                  </w:r>
                  <w:r w:rsidRPr="000E44AC">
                    <w:rPr>
                      <w:rFonts w:ascii="Times New Roman" w:hAnsi="Times New Roman" w:cs="Times New Roman"/>
                      <w:bCs/>
                      <w:sz w:val="20"/>
                      <w:szCs w:val="20"/>
                      <w:lang w:val="kk-KZ"/>
                    </w:rPr>
                    <w:lastRenderedPageBreak/>
                    <w:t>ұсынатын есептілік пен мәліметтер мониторингінің нәтижелері</w:t>
                  </w:r>
                </w:p>
              </w:tc>
              <w:tc>
                <w:tcPr>
                  <w:tcW w:w="1531" w:type="dxa"/>
                  <w:vMerge w:val="restart"/>
                  <w:hideMark/>
                </w:tcPr>
                <w:p w14:paraId="1E503951"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t>30</w:t>
                  </w:r>
                </w:p>
              </w:tc>
              <w:tc>
                <w:tcPr>
                  <w:tcW w:w="1021" w:type="dxa"/>
                  <w:hideMark/>
                </w:tcPr>
                <w:p w14:paraId="06B3AD66"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 факт</w:t>
                  </w:r>
                </w:p>
              </w:tc>
            </w:tr>
            <w:tr w:rsidR="00BB396C" w:rsidRPr="000E44AC" w14:paraId="51B5EC7C" w14:textId="77777777" w:rsidTr="00696386">
              <w:trPr>
                <w:gridAfter w:val="1"/>
                <w:wAfter w:w="31" w:type="dxa"/>
              </w:trPr>
              <w:tc>
                <w:tcPr>
                  <w:tcW w:w="352" w:type="dxa"/>
                  <w:vMerge/>
                  <w:hideMark/>
                </w:tcPr>
                <w:p w14:paraId="1862D560"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357" w:type="dxa"/>
                  <w:vMerge/>
                  <w:hideMark/>
                </w:tcPr>
                <w:p w14:paraId="22A079C0"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418" w:type="dxa"/>
                  <w:vMerge/>
                  <w:hideMark/>
                </w:tcPr>
                <w:p w14:paraId="016B853C"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531" w:type="dxa"/>
                  <w:vMerge/>
                  <w:hideMark/>
                </w:tcPr>
                <w:p w14:paraId="14E2F10B"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021" w:type="dxa"/>
                  <w:hideMark/>
                </w:tcPr>
                <w:p w14:paraId="6145E6D9"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100%</w:t>
                  </w:r>
                </w:p>
              </w:tc>
            </w:tr>
            <w:tr w:rsidR="00BB396C" w:rsidRPr="000E44AC" w14:paraId="6CBE261B" w14:textId="77777777" w:rsidTr="00696386">
              <w:trPr>
                <w:gridAfter w:val="1"/>
                <w:wAfter w:w="31" w:type="dxa"/>
              </w:trPr>
              <w:tc>
                <w:tcPr>
                  <w:tcW w:w="352" w:type="dxa"/>
                  <w:vMerge w:val="restart"/>
                  <w:hideMark/>
                </w:tcPr>
                <w:p w14:paraId="4B3E2484"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4.</w:t>
                  </w:r>
                </w:p>
              </w:tc>
              <w:tc>
                <w:tcPr>
                  <w:tcW w:w="1357" w:type="dxa"/>
                  <w:vMerge w:val="restart"/>
                  <w:hideMark/>
                </w:tcPr>
                <w:p w14:paraId="2A0BC322" w14:textId="50FFDD93"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Аудиторлық ұйым басшысының, сондай-ақ аудиторларда аудиторлыққа кандидаттарды аттестаттау жөніндегі біліктілік комиссиясы берген </w:t>
                  </w:r>
                  <w:r w:rsidR="009D79F0" w:rsidRPr="000E44AC">
                    <w:rPr>
                      <w:rFonts w:ascii="Times New Roman" w:hAnsi="Times New Roman" w:cs="Times New Roman"/>
                      <w:bCs/>
                      <w:sz w:val="20"/>
                      <w:szCs w:val="20"/>
                      <w:lang w:val="kk-KZ"/>
                    </w:rPr>
                    <w:t>«</w:t>
                  </w:r>
                  <w:r w:rsidRPr="000E44AC">
                    <w:rPr>
                      <w:rFonts w:ascii="Times New Roman" w:hAnsi="Times New Roman" w:cs="Times New Roman"/>
                      <w:bCs/>
                      <w:sz w:val="20"/>
                      <w:szCs w:val="20"/>
                      <w:lang w:val="kk-KZ"/>
                    </w:rPr>
                    <w:t>аудитор</w:t>
                  </w:r>
                  <w:r w:rsidR="009D79F0" w:rsidRPr="000E44AC">
                    <w:rPr>
                      <w:rFonts w:ascii="Times New Roman" w:hAnsi="Times New Roman" w:cs="Times New Roman"/>
                      <w:bCs/>
                      <w:sz w:val="20"/>
                      <w:szCs w:val="20"/>
                      <w:lang w:val="kk-KZ"/>
                    </w:rPr>
                    <w:t>»</w:t>
                  </w:r>
                  <w:r w:rsidRPr="000E44AC">
                    <w:rPr>
                      <w:rFonts w:ascii="Times New Roman" w:hAnsi="Times New Roman" w:cs="Times New Roman"/>
                      <w:bCs/>
                      <w:sz w:val="20"/>
                      <w:szCs w:val="20"/>
                      <w:lang w:val="kk-KZ"/>
                    </w:rPr>
                    <w:t xml:space="preserve"> біліктілік куәлігінің болмауы</w:t>
                  </w:r>
                </w:p>
              </w:tc>
              <w:tc>
                <w:tcPr>
                  <w:tcW w:w="1418" w:type="dxa"/>
                  <w:vMerge w:val="restart"/>
                  <w:hideMark/>
                </w:tcPr>
                <w:p w14:paraId="2049A766"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Бақылау субъектісі (объектісі) ұсынатын есептілік пен мәліметтер мониторингінің нәтижелері </w:t>
                  </w:r>
                </w:p>
              </w:tc>
              <w:tc>
                <w:tcPr>
                  <w:tcW w:w="1531" w:type="dxa"/>
                  <w:vMerge w:val="restart"/>
                  <w:hideMark/>
                </w:tcPr>
                <w:p w14:paraId="44A7C8CC"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40</w:t>
                  </w:r>
                </w:p>
              </w:tc>
              <w:tc>
                <w:tcPr>
                  <w:tcW w:w="1021" w:type="dxa"/>
                  <w:hideMark/>
                </w:tcPr>
                <w:p w14:paraId="73CF24A8"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 факт</w:t>
                  </w:r>
                </w:p>
              </w:tc>
            </w:tr>
            <w:tr w:rsidR="00BB396C" w:rsidRPr="000E44AC" w14:paraId="57466969" w14:textId="77777777" w:rsidTr="00696386">
              <w:trPr>
                <w:gridAfter w:val="1"/>
                <w:wAfter w:w="31" w:type="dxa"/>
              </w:trPr>
              <w:tc>
                <w:tcPr>
                  <w:tcW w:w="352" w:type="dxa"/>
                  <w:vMerge/>
                  <w:hideMark/>
                </w:tcPr>
                <w:p w14:paraId="55C8DB5C"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357" w:type="dxa"/>
                  <w:vMerge/>
                  <w:hideMark/>
                </w:tcPr>
                <w:p w14:paraId="15943483"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418" w:type="dxa"/>
                  <w:vMerge/>
                  <w:hideMark/>
                </w:tcPr>
                <w:p w14:paraId="71AF4221"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531" w:type="dxa"/>
                  <w:vMerge/>
                  <w:hideMark/>
                </w:tcPr>
                <w:p w14:paraId="6B88E332"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021" w:type="dxa"/>
                  <w:hideMark/>
                </w:tcPr>
                <w:p w14:paraId="7D80F510"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100%</w:t>
                  </w:r>
                </w:p>
              </w:tc>
            </w:tr>
            <w:tr w:rsidR="00BB396C" w:rsidRPr="000E44AC" w14:paraId="45789F7C" w14:textId="77777777" w:rsidTr="00696386">
              <w:trPr>
                <w:gridAfter w:val="1"/>
                <w:wAfter w:w="31" w:type="dxa"/>
              </w:trPr>
              <w:tc>
                <w:tcPr>
                  <w:tcW w:w="352" w:type="dxa"/>
                  <w:vMerge w:val="restart"/>
                  <w:hideMark/>
                </w:tcPr>
                <w:p w14:paraId="4346D210"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5.</w:t>
                  </w:r>
                </w:p>
              </w:tc>
              <w:tc>
                <w:tcPr>
                  <w:tcW w:w="1357" w:type="dxa"/>
                  <w:vMerge w:val="restart"/>
                  <w:hideMark/>
                </w:tcPr>
                <w:p w14:paraId="0EF57F64" w14:textId="4CF32036"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Филиал басшысының Қазақстан Республикасының аумағында </w:t>
                  </w:r>
                  <w:r w:rsidRPr="000E44AC">
                    <w:rPr>
                      <w:rFonts w:ascii="Times New Roman" w:hAnsi="Times New Roman" w:cs="Times New Roman"/>
                      <w:bCs/>
                      <w:sz w:val="20"/>
                      <w:szCs w:val="20"/>
                      <w:lang w:val="kk-KZ"/>
                    </w:rPr>
                    <w:lastRenderedPageBreak/>
                    <w:t xml:space="preserve">филиал құрған жағдайда, </w:t>
                  </w:r>
                  <w:r w:rsidR="009D79F0" w:rsidRPr="000E44AC">
                    <w:rPr>
                      <w:rFonts w:ascii="Times New Roman" w:hAnsi="Times New Roman" w:cs="Times New Roman"/>
                      <w:bCs/>
                      <w:sz w:val="20"/>
                      <w:szCs w:val="20"/>
                      <w:lang w:val="kk-KZ"/>
                    </w:rPr>
                    <w:t>«</w:t>
                  </w:r>
                  <w:r w:rsidRPr="000E44AC">
                    <w:rPr>
                      <w:rFonts w:ascii="Times New Roman" w:hAnsi="Times New Roman" w:cs="Times New Roman"/>
                      <w:bCs/>
                      <w:sz w:val="20"/>
                      <w:szCs w:val="20"/>
                      <w:lang w:val="kk-KZ"/>
                    </w:rPr>
                    <w:t>аудитор</w:t>
                  </w:r>
                  <w:r w:rsidR="009D79F0" w:rsidRPr="000E44AC">
                    <w:rPr>
                      <w:rFonts w:ascii="Times New Roman" w:hAnsi="Times New Roman" w:cs="Times New Roman"/>
                      <w:bCs/>
                      <w:sz w:val="20"/>
                      <w:szCs w:val="20"/>
                      <w:lang w:val="kk-KZ"/>
                    </w:rPr>
                    <w:t>»</w:t>
                  </w:r>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бiлiктiлiк</w:t>
                  </w:r>
                  <w:proofErr w:type="spellEnd"/>
                  <w:r w:rsidRPr="000E44AC">
                    <w:rPr>
                      <w:rFonts w:ascii="Times New Roman" w:hAnsi="Times New Roman" w:cs="Times New Roman"/>
                      <w:bCs/>
                      <w:sz w:val="20"/>
                      <w:szCs w:val="20"/>
                      <w:lang w:val="kk-KZ"/>
                    </w:rPr>
                    <w:t xml:space="preserve"> </w:t>
                  </w:r>
                  <w:proofErr w:type="spellStart"/>
                  <w:r w:rsidRPr="000E44AC">
                    <w:rPr>
                      <w:rFonts w:ascii="Times New Roman" w:hAnsi="Times New Roman" w:cs="Times New Roman"/>
                      <w:bCs/>
                      <w:sz w:val="20"/>
                      <w:szCs w:val="20"/>
                      <w:lang w:val="kk-KZ"/>
                    </w:rPr>
                    <w:t>куәлiгiнің</w:t>
                  </w:r>
                  <w:proofErr w:type="spellEnd"/>
                  <w:r w:rsidRPr="000E44AC">
                    <w:rPr>
                      <w:rFonts w:ascii="Times New Roman" w:hAnsi="Times New Roman" w:cs="Times New Roman"/>
                      <w:bCs/>
                      <w:sz w:val="20"/>
                      <w:szCs w:val="20"/>
                      <w:lang w:val="kk-KZ"/>
                    </w:rPr>
                    <w:t xml:space="preserve"> болмауы</w:t>
                  </w:r>
                </w:p>
              </w:tc>
              <w:tc>
                <w:tcPr>
                  <w:tcW w:w="1418" w:type="dxa"/>
                  <w:vMerge w:val="restart"/>
                  <w:hideMark/>
                </w:tcPr>
                <w:p w14:paraId="7B24CF0E"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t xml:space="preserve">Бақылау субъектісі (объектісі) ұсынатын есептілік пен мәліметтер </w:t>
                  </w:r>
                  <w:r w:rsidRPr="000E44AC">
                    <w:rPr>
                      <w:rFonts w:ascii="Times New Roman" w:hAnsi="Times New Roman" w:cs="Times New Roman"/>
                      <w:bCs/>
                      <w:sz w:val="20"/>
                      <w:szCs w:val="20"/>
                      <w:lang w:val="kk-KZ"/>
                    </w:rPr>
                    <w:lastRenderedPageBreak/>
                    <w:t>мониторингінің нәтижелері</w:t>
                  </w:r>
                </w:p>
              </w:tc>
              <w:tc>
                <w:tcPr>
                  <w:tcW w:w="1531" w:type="dxa"/>
                  <w:vMerge w:val="restart"/>
                  <w:hideMark/>
                </w:tcPr>
                <w:p w14:paraId="4E2840F9"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t>20</w:t>
                  </w:r>
                </w:p>
              </w:tc>
              <w:tc>
                <w:tcPr>
                  <w:tcW w:w="1021" w:type="dxa"/>
                  <w:hideMark/>
                </w:tcPr>
                <w:p w14:paraId="79517814"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 факт</w:t>
                  </w:r>
                </w:p>
              </w:tc>
            </w:tr>
            <w:tr w:rsidR="00BB396C" w:rsidRPr="000E44AC" w14:paraId="437C294E" w14:textId="77777777" w:rsidTr="00696386">
              <w:trPr>
                <w:gridAfter w:val="1"/>
                <w:wAfter w:w="31" w:type="dxa"/>
              </w:trPr>
              <w:tc>
                <w:tcPr>
                  <w:tcW w:w="352" w:type="dxa"/>
                  <w:vMerge/>
                  <w:hideMark/>
                </w:tcPr>
                <w:p w14:paraId="3F8B3A94"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357" w:type="dxa"/>
                  <w:vMerge/>
                  <w:hideMark/>
                </w:tcPr>
                <w:p w14:paraId="5B531422"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418" w:type="dxa"/>
                  <w:vMerge/>
                  <w:hideMark/>
                </w:tcPr>
                <w:p w14:paraId="1D384A6C"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531" w:type="dxa"/>
                  <w:vMerge/>
                  <w:hideMark/>
                </w:tcPr>
                <w:p w14:paraId="138BE48F"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021" w:type="dxa"/>
                  <w:hideMark/>
                </w:tcPr>
                <w:p w14:paraId="78CBF4D3"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100%</w:t>
                  </w:r>
                </w:p>
              </w:tc>
            </w:tr>
            <w:tr w:rsidR="00BB396C" w:rsidRPr="000E44AC" w14:paraId="173710C7" w14:textId="77777777" w:rsidTr="00696386">
              <w:trPr>
                <w:gridAfter w:val="1"/>
                <w:wAfter w:w="31" w:type="dxa"/>
              </w:trPr>
              <w:tc>
                <w:tcPr>
                  <w:tcW w:w="352" w:type="dxa"/>
                  <w:vMerge w:val="restart"/>
                  <w:hideMark/>
                </w:tcPr>
                <w:p w14:paraId="0D49697C"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6.</w:t>
                  </w:r>
                </w:p>
              </w:tc>
              <w:tc>
                <w:tcPr>
                  <w:tcW w:w="1357" w:type="dxa"/>
                  <w:vMerge w:val="restart"/>
                  <w:hideMark/>
                </w:tcPr>
                <w:p w14:paraId="54606CD9"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Орта немесе ірі кәсіпкерлік субъектісі болып табылмайды</w:t>
                  </w:r>
                </w:p>
              </w:tc>
              <w:tc>
                <w:tcPr>
                  <w:tcW w:w="1418" w:type="dxa"/>
                  <w:vMerge w:val="restart"/>
                  <w:hideMark/>
                </w:tcPr>
                <w:p w14:paraId="123CA085"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Бақылау субъектісі (объектісі) ұсынатын есептілік пен мәліметтер мониторингінің нәтижелері</w:t>
                  </w:r>
                </w:p>
              </w:tc>
              <w:tc>
                <w:tcPr>
                  <w:tcW w:w="1531" w:type="dxa"/>
                  <w:vMerge w:val="restart"/>
                  <w:hideMark/>
                </w:tcPr>
                <w:p w14:paraId="3AE6C012"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Талаптарға сәйкестігін тексеру тізіміне енгізу</w:t>
                  </w:r>
                </w:p>
              </w:tc>
              <w:tc>
                <w:tcPr>
                  <w:tcW w:w="1021" w:type="dxa"/>
                  <w:hideMark/>
                </w:tcPr>
                <w:p w14:paraId="41633D65"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 факт</w:t>
                  </w:r>
                </w:p>
              </w:tc>
            </w:tr>
            <w:tr w:rsidR="00BB396C" w:rsidRPr="000E44AC" w14:paraId="70E847BD" w14:textId="77777777" w:rsidTr="00696386">
              <w:trPr>
                <w:gridAfter w:val="1"/>
                <w:wAfter w:w="31" w:type="dxa"/>
              </w:trPr>
              <w:tc>
                <w:tcPr>
                  <w:tcW w:w="352" w:type="dxa"/>
                  <w:vMerge/>
                  <w:hideMark/>
                </w:tcPr>
                <w:p w14:paraId="368B67E7"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357" w:type="dxa"/>
                  <w:vMerge/>
                  <w:hideMark/>
                </w:tcPr>
                <w:p w14:paraId="1D1DD8F2"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418" w:type="dxa"/>
                  <w:vMerge/>
                  <w:hideMark/>
                </w:tcPr>
                <w:p w14:paraId="1D186F18"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531" w:type="dxa"/>
                  <w:vMerge/>
                  <w:hideMark/>
                </w:tcPr>
                <w:p w14:paraId="4D6AA184"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p>
              </w:tc>
              <w:tc>
                <w:tcPr>
                  <w:tcW w:w="1021" w:type="dxa"/>
                  <w:hideMark/>
                </w:tcPr>
                <w:p w14:paraId="0EC32ED5"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100%</w:t>
                  </w:r>
                </w:p>
              </w:tc>
            </w:tr>
            <w:tr w:rsidR="00BB396C" w:rsidRPr="000E44AC" w14:paraId="74ADCC5B" w14:textId="77777777" w:rsidTr="00696386">
              <w:trPr>
                <w:gridAfter w:val="1"/>
                <w:wAfter w:w="31" w:type="dxa"/>
              </w:trPr>
              <w:tc>
                <w:tcPr>
                  <w:tcW w:w="352" w:type="dxa"/>
                  <w:vMerge w:val="restart"/>
                  <w:hideMark/>
                </w:tcPr>
                <w:p w14:paraId="1A151DDD"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7.</w:t>
                  </w:r>
                </w:p>
              </w:tc>
              <w:tc>
                <w:tcPr>
                  <w:tcW w:w="1357" w:type="dxa"/>
                  <w:vMerge w:val="restart"/>
                  <w:hideMark/>
                </w:tcPr>
                <w:p w14:paraId="37277908"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Қазақстан Республикасының аумағында аудиторлық </w:t>
                  </w:r>
                  <w:proofErr w:type="spellStart"/>
                  <w:r w:rsidRPr="000E44AC">
                    <w:rPr>
                      <w:rFonts w:ascii="Times New Roman" w:hAnsi="Times New Roman" w:cs="Times New Roman"/>
                      <w:bCs/>
                      <w:sz w:val="20"/>
                      <w:szCs w:val="20"/>
                      <w:lang w:val="kk-KZ"/>
                    </w:rPr>
                    <w:t>қызметтi</w:t>
                  </w:r>
                  <w:proofErr w:type="spellEnd"/>
                  <w:r w:rsidRPr="000E44AC">
                    <w:rPr>
                      <w:rFonts w:ascii="Times New Roman" w:hAnsi="Times New Roman" w:cs="Times New Roman"/>
                      <w:bCs/>
                      <w:sz w:val="20"/>
                      <w:szCs w:val="20"/>
                      <w:lang w:val="kk-KZ"/>
                    </w:rPr>
                    <w:t xml:space="preserve"> жүзеге асыратын аудиторлық ұйым Қазақстан Республикасының резиденті-басқа аудиторлық ұйымның қатысушысы болмайды</w:t>
                  </w:r>
                </w:p>
              </w:tc>
              <w:tc>
                <w:tcPr>
                  <w:tcW w:w="1418" w:type="dxa"/>
                  <w:vMerge w:val="restart"/>
                  <w:hideMark/>
                </w:tcPr>
                <w:p w14:paraId="005B0845"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Бақылау субъектісі (объектісі) ұсынатын есептілік пен мәліметтер мониторингінің нәтижелері</w:t>
                  </w:r>
                </w:p>
              </w:tc>
              <w:tc>
                <w:tcPr>
                  <w:tcW w:w="1531" w:type="dxa"/>
                  <w:vMerge w:val="restart"/>
                  <w:hideMark/>
                </w:tcPr>
                <w:p w14:paraId="3F58E2CF"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10</w:t>
                  </w:r>
                </w:p>
              </w:tc>
              <w:tc>
                <w:tcPr>
                  <w:tcW w:w="1021" w:type="dxa"/>
                  <w:hideMark/>
                </w:tcPr>
                <w:p w14:paraId="5001EB54"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1 факт</w:t>
                  </w:r>
                </w:p>
              </w:tc>
            </w:tr>
            <w:tr w:rsidR="00BB396C" w:rsidRPr="000E44AC" w14:paraId="5990E0B1" w14:textId="77777777" w:rsidTr="00696386">
              <w:trPr>
                <w:gridAfter w:val="1"/>
                <w:wAfter w:w="31" w:type="dxa"/>
              </w:trPr>
              <w:tc>
                <w:tcPr>
                  <w:tcW w:w="352" w:type="dxa"/>
                  <w:vMerge/>
                  <w:hideMark/>
                </w:tcPr>
                <w:p w14:paraId="4A85ACE7"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
                      <w:sz w:val="20"/>
                      <w:szCs w:val="20"/>
                      <w:lang w:val="kk-KZ"/>
                    </w:rPr>
                  </w:pPr>
                </w:p>
              </w:tc>
              <w:tc>
                <w:tcPr>
                  <w:tcW w:w="1357" w:type="dxa"/>
                  <w:vMerge/>
                  <w:hideMark/>
                </w:tcPr>
                <w:p w14:paraId="0546FEDA"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
                      <w:sz w:val="20"/>
                      <w:szCs w:val="20"/>
                      <w:lang w:val="kk-KZ"/>
                    </w:rPr>
                  </w:pPr>
                </w:p>
              </w:tc>
              <w:tc>
                <w:tcPr>
                  <w:tcW w:w="1418" w:type="dxa"/>
                  <w:vMerge/>
                  <w:hideMark/>
                </w:tcPr>
                <w:p w14:paraId="0FAB9803"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
                      <w:sz w:val="20"/>
                      <w:szCs w:val="20"/>
                      <w:lang w:val="kk-KZ"/>
                    </w:rPr>
                  </w:pPr>
                </w:p>
              </w:tc>
              <w:tc>
                <w:tcPr>
                  <w:tcW w:w="1531" w:type="dxa"/>
                  <w:vMerge/>
                  <w:hideMark/>
                </w:tcPr>
                <w:p w14:paraId="44F36203"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
                      <w:sz w:val="20"/>
                      <w:szCs w:val="20"/>
                      <w:lang w:val="kk-KZ"/>
                    </w:rPr>
                  </w:pPr>
                </w:p>
              </w:tc>
              <w:tc>
                <w:tcPr>
                  <w:tcW w:w="1021" w:type="dxa"/>
                  <w:hideMark/>
                </w:tcPr>
                <w:p w14:paraId="4803EC66" w14:textId="77777777" w:rsidR="00BB396C" w:rsidRPr="000E44AC" w:rsidRDefault="00BB396C" w:rsidP="003F30FB">
                  <w:pPr>
                    <w:framePr w:hSpace="181" w:wrap="around" w:vAnchor="text" w:hAnchor="margin" w:xAlign="center" w:y="1"/>
                    <w:widowControl w:val="0"/>
                    <w:suppressOverlap/>
                    <w:jc w:val="both"/>
                    <w:rPr>
                      <w:rFonts w:ascii="Times New Roman" w:hAnsi="Times New Roman" w:cs="Times New Roman"/>
                      <w:b/>
                      <w:sz w:val="20"/>
                      <w:szCs w:val="20"/>
                      <w:lang w:val="kk-KZ"/>
                    </w:rPr>
                  </w:pPr>
                  <w:r w:rsidRPr="000E44AC">
                    <w:rPr>
                      <w:rFonts w:ascii="Times New Roman" w:hAnsi="Times New Roman" w:cs="Times New Roman"/>
                      <w:b/>
                      <w:sz w:val="20"/>
                      <w:szCs w:val="20"/>
                      <w:lang w:val="kk-KZ"/>
                    </w:rPr>
                    <w:t>100%</w:t>
                  </w:r>
                </w:p>
              </w:tc>
            </w:tr>
          </w:tbl>
          <w:p w14:paraId="679E2613" w14:textId="4B2DA7C0" w:rsidR="00BB396C" w:rsidRPr="000E44AC" w:rsidRDefault="00BB396C" w:rsidP="00DB77AF">
            <w:pPr>
              <w:jc w:val="both"/>
              <w:rPr>
                <w:rFonts w:ascii="Times New Roman" w:hAnsi="Times New Roman" w:cs="Times New Roman"/>
                <w:b/>
                <w:bCs/>
                <w:sz w:val="20"/>
                <w:szCs w:val="20"/>
                <w:lang w:val="kk-KZ"/>
              </w:rPr>
            </w:pPr>
          </w:p>
        </w:tc>
        <w:tc>
          <w:tcPr>
            <w:tcW w:w="1615" w:type="dxa"/>
            <w:shd w:val="clear" w:color="auto" w:fill="auto"/>
          </w:tcPr>
          <w:p w14:paraId="36CC90E4" w14:textId="77777777" w:rsidR="008F7771" w:rsidRPr="000E44AC" w:rsidRDefault="008F7771" w:rsidP="00DB77AF">
            <w:pPr>
              <w:widowControl w:val="0"/>
              <w:jc w:val="both"/>
              <w:rPr>
                <w:rFonts w:ascii="Times New Roman" w:hAnsi="Times New Roman" w:cs="Times New Roman"/>
                <w:bCs/>
                <w:sz w:val="20"/>
                <w:szCs w:val="20"/>
                <w:lang w:val="kk-KZ"/>
              </w:rPr>
            </w:pPr>
          </w:p>
          <w:p w14:paraId="714D2679" w14:textId="77777777" w:rsidR="008F7771" w:rsidRPr="000E44AC" w:rsidRDefault="008F7771" w:rsidP="00DB77AF">
            <w:pPr>
              <w:widowControl w:val="0"/>
              <w:jc w:val="both"/>
              <w:rPr>
                <w:rFonts w:ascii="Times New Roman" w:hAnsi="Times New Roman" w:cs="Times New Roman"/>
                <w:bCs/>
                <w:sz w:val="20"/>
                <w:szCs w:val="20"/>
                <w:lang w:val="kk-KZ"/>
              </w:rPr>
            </w:pPr>
          </w:p>
          <w:p w14:paraId="582C10C8" w14:textId="77777777" w:rsidR="008F7771" w:rsidRPr="000E44AC" w:rsidRDefault="008F7771" w:rsidP="00DB77AF">
            <w:pPr>
              <w:widowControl w:val="0"/>
              <w:jc w:val="both"/>
              <w:rPr>
                <w:rFonts w:ascii="Times New Roman" w:hAnsi="Times New Roman" w:cs="Times New Roman"/>
                <w:bCs/>
                <w:sz w:val="20"/>
                <w:szCs w:val="20"/>
                <w:lang w:val="kk-KZ"/>
              </w:rPr>
            </w:pPr>
          </w:p>
          <w:p w14:paraId="09FD3463" w14:textId="77777777" w:rsidR="008F7771" w:rsidRPr="000E44AC" w:rsidRDefault="008F7771" w:rsidP="00DB77AF">
            <w:pPr>
              <w:widowControl w:val="0"/>
              <w:jc w:val="both"/>
              <w:rPr>
                <w:rFonts w:ascii="Times New Roman" w:hAnsi="Times New Roman" w:cs="Times New Roman"/>
                <w:bCs/>
                <w:sz w:val="20"/>
                <w:szCs w:val="20"/>
                <w:lang w:val="kk-KZ"/>
              </w:rPr>
            </w:pPr>
          </w:p>
          <w:p w14:paraId="1CFCC15B" w14:textId="77777777" w:rsidR="008F7771" w:rsidRPr="000E44AC" w:rsidRDefault="008F7771" w:rsidP="00DB77AF">
            <w:pPr>
              <w:widowControl w:val="0"/>
              <w:jc w:val="both"/>
              <w:rPr>
                <w:rFonts w:ascii="Times New Roman" w:hAnsi="Times New Roman" w:cs="Times New Roman"/>
                <w:bCs/>
                <w:sz w:val="20"/>
                <w:szCs w:val="20"/>
                <w:lang w:val="kk-KZ"/>
              </w:rPr>
            </w:pPr>
          </w:p>
          <w:p w14:paraId="3A472AD8" w14:textId="77777777" w:rsidR="008F7771" w:rsidRPr="000E44AC" w:rsidRDefault="008F7771" w:rsidP="00DB77AF">
            <w:pPr>
              <w:widowControl w:val="0"/>
              <w:jc w:val="both"/>
              <w:rPr>
                <w:rFonts w:ascii="Times New Roman" w:hAnsi="Times New Roman" w:cs="Times New Roman"/>
                <w:bCs/>
                <w:sz w:val="20"/>
                <w:szCs w:val="20"/>
                <w:lang w:val="kk-KZ"/>
              </w:rPr>
            </w:pPr>
          </w:p>
          <w:p w14:paraId="52FFD723" w14:textId="77777777" w:rsidR="008F7771" w:rsidRPr="000E44AC" w:rsidRDefault="008F7771" w:rsidP="00DB77AF">
            <w:pPr>
              <w:widowControl w:val="0"/>
              <w:jc w:val="both"/>
              <w:rPr>
                <w:rFonts w:ascii="Times New Roman" w:hAnsi="Times New Roman" w:cs="Times New Roman"/>
                <w:bCs/>
                <w:sz w:val="20"/>
                <w:szCs w:val="20"/>
                <w:lang w:val="kk-KZ"/>
              </w:rPr>
            </w:pPr>
          </w:p>
          <w:p w14:paraId="179D2C37" w14:textId="77777777" w:rsidR="008F7771" w:rsidRPr="000E44AC" w:rsidRDefault="008F7771" w:rsidP="00DB77AF">
            <w:pPr>
              <w:widowControl w:val="0"/>
              <w:jc w:val="both"/>
              <w:rPr>
                <w:rFonts w:ascii="Times New Roman" w:hAnsi="Times New Roman" w:cs="Times New Roman"/>
                <w:bCs/>
                <w:sz w:val="20"/>
                <w:szCs w:val="20"/>
                <w:lang w:val="kk-KZ"/>
              </w:rPr>
            </w:pPr>
          </w:p>
          <w:p w14:paraId="7754BCCD" w14:textId="77777777" w:rsidR="008F7771" w:rsidRPr="000E44AC" w:rsidRDefault="008F7771" w:rsidP="00DB77AF">
            <w:pPr>
              <w:widowControl w:val="0"/>
              <w:jc w:val="both"/>
              <w:rPr>
                <w:rFonts w:ascii="Times New Roman" w:hAnsi="Times New Roman" w:cs="Times New Roman"/>
                <w:bCs/>
                <w:sz w:val="20"/>
                <w:szCs w:val="20"/>
                <w:lang w:val="kk-KZ"/>
              </w:rPr>
            </w:pPr>
          </w:p>
          <w:p w14:paraId="783F7A1C" w14:textId="77777777" w:rsidR="008F7771" w:rsidRPr="000E44AC" w:rsidRDefault="008F7771" w:rsidP="00DB77AF">
            <w:pPr>
              <w:widowControl w:val="0"/>
              <w:jc w:val="both"/>
              <w:rPr>
                <w:rFonts w:ascii="Times New Roman" w:hAnsi="Times New Roman" w:cs="Times New Roman"/>
                <w:bCs/>
                <w:sz w:val="20"/>
                <w:szCs w:val="20"/>
                <w:lang w:val="kk-KZ"/>
              </w:rPr>
            </w:pPr>
          </w:p>
          <w:p w14:paraId="4B58C111" w14:textId="77777777" w:rsidR="008F7771" w:rsidRPr="000E44AC" w:rsidRDefault="008F7771" w:rsidP="00DB77AF">
            <w:pPr>
              <w:widowControl w:val="0"/>
              <w:jc w:val="both"/>
              <w:rPr>
                <w:rFonts w:ascii="Times New Roman" w:hAnsi="Times New Roman" w:cs="Times New Roman"/>
                <w:bCs/>
                <w:sz w:val="20"/>
                <w:szCs w:val="20"/>
                <w:lang w:val="kk-KZ"/>
              </w:rPr>
            </w:pPr>
          </w:p>
          <w:p w14:paraId="670A2138" w14:textId="77777777" w:rsidR="008F7771" w:rsidRPr="000E44AC" w:rsidRDefault="008F7771" w:rsidP="00DB77AF">
            <w:pPr>
              <w:widowControl w:val="0"/>
              <w:jc w:val="both"/>
              <w:rPr>
                <w:rFonts w:ascii="Times New Roman" w:hAnsi="Times New Roman" w:cs="Times New Roman"/>
                <w:bCs/>
                <w:sz w:val="20"/>
                <w:szCs w:val="20"/>
                <w:lang w:val="kk-KZ"/>
              </w:rPr>
            </w:pPr>
          </w:p>
          <w:p w14:paraId="1AAC1C1A" w14:textId="77777777" w:rsidR="008F7771" w:rsidRPr="000E44AC" w:rsidRDefault="008F7771" w:rsidP="00DB77AF">
            <w:pPr>
              <w:widowControl w:val="0"/>
              <w:jc w:val="both"/>
              <w:rPr>
                <w:rFonts w:ascii="Times New Roman" w:hAnsi="Times New Roman" w:cs="Times New Roman"/>
                <w:bCs/>
                <w:sz w:val="20"/>
                <w:szCs w:val="20"/>
                <w:lang w:val="kk-KZ"/>
              </w:rPr>
            </w:pPr>
          </w:p>
          <w:p w14:paraId="4C87040D" w14:textId="77777777" w:rsidR="008F7771" w:rsidRPr="000E44AC" w:rsidRDefault="008F7771" w:rsidP="00DB77AF">
            <w:pPr>
              <w:widowControl w:val="0"/>
              <w:jc w:val="both"/>
              <w:rPr>
                <w:rFonts w:ascii="Times New Roman" w:hAnsi="Times New Roman" w:cs="Times New Roman"/>
                <w:bCs/>
                <w:sz w:val="20"/>
                <w:szCs w:val="20"/>
                <w:lang w:val="kk-KZ"/>
              </w:rPr>
            </w:pPr>
          </w:p>
          <w:p w14:paraId="64C5E332" w14:textId="77777777" w:rsidR="008F7771" w:rsidRPr="000E44AC" w:rsidRDefault="008F7771" w:rsidP="00DB77AF">
            <w:pPr>
              <w:widowControl w:val="0"/>
              <w:jc w:val="both"/>
              <w:rPr>
                <w:rFonts w:ascii="Times New Roman" w:hAnsi="Times New Roman" w:cs="Times New Roman"/>
                <w:bCs/>
                <w:sz w:val="20"/>
                <w:szCs w:val="20"/>
                <w:lang w:val="kk-KZ"/>
              </w:rPr>
            </w:pPr>
          </w:p>
          <w:p w14:paraId="0C0124D5" w14:textId="77777777" w:rsidR="008F7771" w:rsidRPr="000E44AC" w:rsidRDefault="008F7771" w:rsidP="00DB77AF">
            <w:pPr>
              <w:widowControl w:val="0"/>
              <w:jc w:val="both"/>
              <w:rPr>
                <w:rFonts w:ascii="Times New Roman" w:hAnsi="Times New Roman" w:cs="Times New Roman"/>
                <w:bCs/>
                <w:sz w:val="20"/>
                <w:szCs w:val="20"/>
                <w:lang w:val="kk-KZ"/>
              </w:rPr>
            </w:pPr>
          </w:p>
          <w:p w14:paraId="3959185A" w14:textId="77777777" w:rsidR="008F7771" w:rsidRPr="000E44AC" w:rsidRDefault="008F7771" w:rsidP="00DB77AF">
            <w:pPr>
              <w:widowControl w:val="0"/>
              <w:jc w:val="both"/>
              <w:rPr>
                <w:rFonts w:ascii="Times New Roman" w:hAnsi="Times New Roman" w:cs="Times New Roman"/>
                <w:bCs/>
                <w:sz w:val="20"/>
                <w:szCs w:val="20"/>
                <w:lang w:val="kk-KZ"/>
              </w:rPr>
            </w:pPr>
          </w:p>
          <w:p w14:paraId="136FE071" w14:textId="77777777" w:rsidR="008F7771" w:rsidRPr="000E44AC" w:rsidRDefault="008F7771" w:rsidP="00DB77AF">
            <w:pPr>
              <w:widowControl w:val="0"/>
              <w:jc w:val="both"/>
              <w:rPr>
                <w:rFonts w:ascii="Times New Roman" w:hAnsi="Times New Roman" w:cs="Times New Roman"/>
                <w:bCs/>
                <w:sz w:val="20"/>
                <w:szCs w:val="20"/>
                <w:lang w:val="kk-KZ"/>
              </w:rPr>
            </w:pPr>
          </w:p>
          <w:p w14:paraId="592FE3CC" w14:textId="77777777" w:rsidR="008F7771" w:rsidRPr="000E44AC" w:rsidRDefault="008F7771" w:rsidP="00DB77AF">
            <w:pPr>
              <w:widowControl w:val="0"/>
              <w:jc w:val="both"/>
              <w:rPr>
                <w:rFonts w:ascii="Times New Roman" w:hAnsi="Times New Roman" w:cs="Times New Roman"/>
                <w:bCs/>
                <w:sz w:val="20"/>
                <w:szCs w:val="20"/>
                <w:lang w:val="kk-KZ"/>
              </w:rPr>
            </w:pPr>
          </w:p>
          <w:p w14:paraId="29F256FC" w14:textId="77777777" w:rsidR="008F7771" w:rsidRPr="000E44AC" w:rsidRDefault="008F7771" w:rsidP="00DB77AF">
            <w:pPr>
              <w:widowControl w:val="0"/>
              <w:jc w:val="both"/>
              <w:rPr>
                <w:rFonts w:ascii="Times New Roman" w:hAnsi="Times New Roman" w:cs="Times New Roman"/>
                <w:bCs/>
                <w:sz w:val="20"/>
                <w:szCs w:val="20"/>
                <w:lang w:val="kk-KZ"/>
              </w:rPr>
            </w:pPr>
          </w:p>
          <w:p w14:paraId="01B000BA" w14:textId="77777777" w:rsidR="008F7771" w:rsidRPr="000E44AC" w:rsidRDefault="008F7771" w:rsidP="00DB77AF">
            <w:pPr>
              <w:widowControl w:val="0"/>
              <w:jc w:val="both"/>
              <w:rPr>
                <w:rFonts w:ascii="Times New Roman" w:hAnsi="Times New Roman" w:cs="Times New Roman"/>
                <w:bCs/>
                <w:sz w:val="20"/>
                <w:szCs w:val="20"/>
                <w:lang w:val="kk-KZ"/>
              </w:rPr>
            </w:pPr>
          </w:p>
          <w:p w14:paraId="43EA6CB8" w14:textId="77777777" w:rsidR="008F7771" w:rsidRPr="000E44AC" w:rsidRDefault="008F7771" w:rsidP="00DB77AF">
            <w:pPr>
              <w:widowControl w:val="0"/>
              <w:jc w:val="both"/>
              <w:rPr>
                <w:rFonts w:ascii="Times New Roman" w:hAnsi="Times New Roman" w:cs="Times New Roman"/>
                <w:bCs/>
                <w:sz w:val="20"/>
                <w:szCs w:val="20"/>
                <w:lang w:val="kk-KZ"/>
              </w:rPr>
            </w:pPr>
          </w:p>
          <w:p w14:paraId="73EAD940" w14:textId="77777777" w:rsidR="008F7771" w:rsidRPr="000E44AC" w:rsidRDefault="008F7771" w:rsidP="00DB77AF">
            <w:pPr>
              <w:widowControl w:val="0"/>
              <w:jc w:val="both"/>
              <w:rPr>
                <w:rFonts w:ascii="Times New Roman" w:hAnsi="Times New Roman" w:cs="Times New Roman"/>
                <w:bCs/>
                <w:sz w:val="20"/>
                <w:szCs w:val="20"/>
                <w:lang w:val="kk-KZ"/>
              </w:rPr>
            </w:pPr>
          </w:p>
          <w:p w14:paraId="15DE37ED" w14:textId="77777777" w:rsidR="008F7771" w:rsidRPr="000E44AC" w:rsidRDefault="008F7771" w:rsidP="00DB77AF">
            <w:pPr>
              <w:widowControl w:val="0"/>
              <w:jc w:val="both"/>
              <w:rPr>
                <w:rFonts w:ascii="Times New Roman" w:hAnsi="Times New Roman" w:cs="Times New Roman"/>
                <w:bCs/>
                <w:sz w:val="20"/>
                <w:szCs w:val="20"/>
                <w:lang w:val="kk-KZ"/>
              </w:rPr>
            </w:pPr>
          </w:p>
          <w:p w14:paraId="6A06FEFD" w14:textId="77777777" w:rsidR="008F7771" w:rsidRPr="000E44AC" w:rsidRDefault="008F7771" w:rsidP="00DB77AF">
            <w:pPr>
              <w:widowControl w:val="0"/>
              <w:jc w:val="both"/>
              <w:rPr>
                <w:rFonts w:ascii="Times New Roman" w:hAnsi="Times New Roman" w:cs="Times New Roman"/>
                <w:bCs/>
                <w:sz w:val="20"/>
                <w:szCs w:val="20"/>
                <w:lang w:val="kk-KZ"/>
              </w:rPr>
            </w:pPr>
          </w:p>
          <w:p w14:paraId="7669790A" w14:textId="77777777" w:rsidR="008F7771" w:rsidRPr="000E44AC" w:rsidRDefault="008F7771" w:rsidP="00DB77AF">
            <w:pPr>
              <w:widowControl w:val="0"/>
              <w:jc w:val="both"/>
              <w:rPr>
                <w:rFonts w:ascii="Times New Roman" w:hAnsi="Times New Roman" w:cs="Times New Roman"/>
                <w:bCs/>
                <w:sz w:val="20"/>
                <w:szCs w:val="20"/>
                <w:lang w:val="kk-KZ"/>
              </w:rPr>
            </w:pPr>
          </w:p>
          <w:p w14:paraId="348FA624" w14:textId="77777777" w:rsidR="008F7771" w:rsidRPr="000E44AC" w:rsidRDefault="008F7771" w:rsidP="00DB77AF">
            <w:pPr>
              <w:widowControl w:val="0"/>
              <w:jc w:val="both"/>
              <w:rPr>
                <w:rFonts w:ascii="Times New Roman" w:hAnsi="Times New Roman" w:cs="Times New Roman"/>
                <w:bCs/>
                <w:sz w:val="20"/>
                <w:szCs w:val="20"/>
                <w:lang w:val="kk-KZ"/>
              </w:rPr>
            </w:pPr>
          </w:p>
          <w:p w14:paraId="5355F9CA" w14:textId="77777777" w:rsidR="008F7771" w:rsidRPr="000E44AC" w:rsidRDefault="008F7771" w:rsidP="00DB77AF">
            <w:pPr>
              <w:widowControl w:val="0"/>
              <w:jc w:val="both"/>
              <w:rPr>
                <w:rFonts w:ascii="Times New Roman" w:hAnsi="Times New Roman" w:cs="Times New Roman"/>
                <w:bCs/>
                <w:sz w:val="20"/>
                <w:szCs w:val="20"/>
                <w:lang w:val="kk-KZ"/>
              </w:rPr>
            </w:pPr>
          </w:p>
          <w:p w14:paraId="1260D5D5" w14:textId="77777777" w:rsidR="008F7771" w:rsidRPr="000E44AC" w:rsidRDefault="008F7771" w:rsidP="00DB77AF">
            <w:pPr>
              <w:widowControl w:val="0"/>
              <w:jc w:val="both"/>
              <w:rPr>
                <w:rFonts w:ascii="Times New Roman" w:hAnsi="Times New Roman" w:cs="Times New Roman"/>
                <w:bCs/>
                <w:sz w:val="20"/>
                <w:szCs w:val="20"/>
                <w:lang w:val="kk-KZ"/>
              </w:rPr>
            </w:pPr>
          </w:p>
          <w:p w14:paraId="73D6BB6C" w14:textId="77777777" w:rsidR="008F7771" w:rsidRPr="000E44AC" w:rsidRDefault="008F7771" w:rsidP="00DB77AF">
            <w:pPr>
              <w:widowControl w:val="0"/>
              <w:jc w:val="both"/>
              <w:rPr>
                <w:rFonts w:ascii="Times New Roman" w:hAnsi="Times New Roman" w:cs="Times New Roman"/>
                <w:bCs/>
                <w:sz w:val="20"/>
                <w:szCs w:val="20"/>
                <w:lang w:val="kk-KZ"/>
              </w:rPr>
            </w:pPr>
          </w:p>
          <w:p w14:paraId="471505FE" w14:textId="77777777" w:rsidR="008F7771" w:rsidRPr="000E44AC" w:rsidRDefault="008F7771" w:rsidP="00DB77AF">
            <w:pPr>
              <w:widowControl w:val="0"/>
              <w:jc w:val="both"/>
              <w:rPr>
                <w:rFonts w:ascii="Times New Roman" w:hAnsi="Times New Roman" w:cs="Times New Roman"/>
                <w:bCs/>
                <w:sz w:val="20"/>
                <w:szCs w:val="20"/>
                <w:lang w:val="kk-KZ"/>
              </w:rPr>
            </w:pPr>
          </w:p>
          <w:p w14:paraId="1BEB28C9" w14:textId="77777777" w:rsidR="008F7771" w:rsidRPr="000E44AC" w:rsidRDefault="008F7771" w:rsidP="00DB77AF">
            <w:pPr>
              <w:widowControl w:val="0"/>
              <w:jc w:val="both"/>
              <w:rPr>
                <w:rFonts w:ascii="Times New Roman" w:hAnsi="Times New Roman" w:cs="Times New Roman"/>
                <w:bCs/>
                <w:sz w:val="20"/>
                <w:szCs w:val="20"/>
                <w:lang w:val="kk-KZ"/>
              </w:rPr>
            </w:pPr>
          </w:p>
          <w:p w14:paraId="370154EB" w14:textId="77777777" w:rsidR="008F7771" w:rsidRPr="000E44AC" w:rsidRDefault="008F7771" w:rsidP="00DB77AF">
            <w:pPr>
              <w:widowControl w:val="0"/>
              <w:jc w:val="both"/>
              <w:rPr>
                <w:rFonts w:ascii="Times New Roman" w:hAnsi="Times New Roman" w:cs="Times New Roman"/>
                <w:bCs/>
                <w:sz w:val="20"/>
                <w:szCs w:val="20"/>
                <w:lang w:val="kk-KZ"/>
              </w:rPr>
            </w:pPr>
          </w:p>
          <w:p w14:paraId="74FAABF8" w14:textId="77777777" w:rsidR="008F7771" w:rsidRPr="000E44AC" w:rsidRDefault="008F7771" w:rsidP="00DB77AF">
            <w:pPr>
              <w:widowControl w:val="0"/>
              <w:jc w:val="both"/>
              <w:rPr>
                <w:rFonts w:ascii="Times New Roman" w:hAnsi="Times New Roman" w:cs="Times New Roman"/>
                <w:bCs/>
                <w:sz w:val="20"/>
                <w:szCs w:val="20"/>
                <w:lang w:val="kk-KZ"/>
              </w:rPr>
            </w:pPr>
          </w:p>
          <w:p w14:paraId="69134304" w14:textId="77777777" w:rsidR="008F7771" w:rsidRPr="000E44AC" w:rsidRDefault="008F7771" w:rsidP="00DB77AF">
            <w:pPr>
              <w:widowControl w:val="0"/>
              <w:jc w:val="both"/>
              <w:rPr>
                <w:rFonts w:ascii="Times New Roman" w:hAnsi="Times New Roman" w:cs="Times New Roman"/>
                <w:bCs/>
                <w:sz w:val="20"/>
                <w:szCs w:val="20"/>
                <w:lang w:val="kk-KZ"/>
              </w:rPr>
            </w:pPr>
          </w:p>
          <w:p w14:paraId="28635A37" w14:textId="77777777" w:rsidR="008F7771" w:rsidRPr="000E44AC" w:rsidRDefault="008F7771" w:rsidP="00DB77AF">
            <w:pPr>
              <w:widowControl w:val="0"/>
              <w:jc w:val="both"/>
              <w:rPr>
                <w:rFonts w:ascii="Times New Roman" w:hAnsi="Times New Roman" w:cs="Times New Roman"/>
                <w:bCs/>
                <w:sz w:val="20"/>
                <w:szCs w:val="20"/>
                <w:lang w:val="kk-KZ"/>
              </w:rPr>
            </w:pPr>
          </w:p>
          <w:p w14:paraId="461B4CD6" w14:textId="77777777" w:rsidR="008F7771" w:rsidRPr="000E44AC" w:rsidRDefault="008F7771" w:rsidP="00DB77AF">
            <w:pPr>
              <w:widowControl w:val="0"/>
              <w:jc w:val="both"/>
              <w:rPr>
                <w:rFonts w:ascii="Times New Roman" w:hAnsi="Times New Roman" w:cs="Times New Roman"/>
                <w:bCs/>
                <w:sz w:val="20"/>
                <w:szCs w:val="20"/>
                <w:lang w:val="kk-KZ"/>
              </w:rPr>
            </w:pPr>
          </w:p>
          <w:p w14:paraId="0ABEDDDE" w14:textId="77777777" w:rsidR="008F7771" w:rsidRPr="000E44AC" w:rsidRDefault="008F7771" w:rsidP="00DB77AF">
            <w:pPr>
              <w:widowControl w:val="0"/>
              <w:jc w:val="both"/>
              <w:rPr>
                <w:rFonts w:ascii="Times New Roman" w:hAnsi="Times New Roman" w:cs="Times New Roman"/>
                <w:bCs/>
                <w:sz w:val="20"/>
                <w:szCs w:val="20"/>
                <w:lang w:val="kk-KZ"/>
              </w:rPr>
            </w:pPr>
          </w:p>
          <w:p w14:paraId="08AAA509" w14:textId="77777777" w:rsidR="008F7771" w:rsidRPr="000E44AC" w:rsidRDefault="008F7771" w:rsidP="00DB77AF">
            <w:pPr>
              <w:widowControl w:val="0"/>
              <w:jc w:val="both"/>
              <w:rPr>
                <w:rFonts w:ascii="Times New Roman" w:hAnsi="Times New Roman" w:cs="Times New Roman"/>
                <w:bCs/>
                <w:sz w:val="20"/>
                <w:szCs w:val="20"/>
                <w:lang w:val="kk-KZ"/>
              </w:rPr>
            </w:pPr>
          </w:p>
          <w:p w14:paraId="694B8065" w14:textId="77777777" w:rsidR="008F7771" w:rsidRPr="000E44AC" w:rsidRDefault="008F7771" w:rsidP="00DB77AF">
            <w:pPr>
              <w:widowControl w:val="0"/>
              <w:jc w:val="both"/>
              <w:rPr>
                <w:rFonts w:ascii="Times New Roman" w:hAnsi="Times New Roman" w:cs="Times New Roman"/>
                <w:bCs/>
                <w:sz w:val="20"/>
                <w:szCs w:val="20"/>
                <w:lang w:val="kk-KZ"/>
              </w:rPr>
            </w:pPr>
          </w:p>
          <w:p w14:paraId="06EE0E66" w14:textId="77777777" w:rsidR="008F7771" w:rsidRPr="000E44AC" w:rsidRDefault="008F7771" w:rsidP="00DB77AF">
            <w:pPr>
              <w:widowControl w:val="0"/>
              <w:jc w:val="both"/>
              <w:rPr>
                <w:rFonts w:ascii="Times New Roman" w:hAnsi="Times New Roman" w:cs="Times New Roman"/>
                <w:bCs/>
                <w:sz w:val="20"/>
                <w:szCs w:val="20"/>
                <w:lang w:val="kk-KZ"/>
              </w:rPr>
            </w:pPr>
          </w:p>
          <w:p w14:paraId="3FB3546A" w14:textId="77777777" w:rsidR="008F7771" w:rsidRPr="000E44AC" w:rsidRDefault="008F7771" w:rsidP="00DB77AF">
            <w:pPr>
              <w:widowControl w:val="0"/>
              <w:jc w:val="both"/>
              <w:rPr>
                <w:rFonts w:ascii="Times New Roman" w:hAnsi="Times New Roman" w:cs="Times New Roman"/>
                <w:bCs/>
                <w:sz w:val="20"/>
                <w:szCs w:val="20"/>
                <w:lang w:val="kk-KZ"/>
              </w:rPr>
            </w:pPr>
          </w:p>
          <w:p w14:paraId="4C12B5B6" w14:textId="77777777" w:rsidR="008F7771" w:rsidRPr="000E44AC" w:rsidRDefault="008F7771" w:rsidP="00DB77AF">
            <w:pPr>
              <w:widowControl w:val="0"/>
              <w:jc w:val="both"/>
              <w:rPr>
                <w:rFonts w:ascii="Times New Roman" w:hAnsi="Times New Roman" w:cs="Times New Roman"/>
                <w:bCs/>
                <w:sz w:val="20"/>
                <w:szCs w:val="20"/>
                <w:lang w:val="kk-KZ"/>
              </w:rPr>
            </w:pPr>
          </w:p>
          <w:p w14:paraId="04D7CFD9" w14:textId="77777777" w:rsidR="008F7771" w:rsidRPr="000E44AC" w:rsidRDefault="008F7771" w:rsidP="00DB77AF">
            <w:pPr>
              <w:widowControl w:val="0"/>
              <w:jc w:val="both"/>
              <w:rPr>
                <w:rFonts w:ascii="Times New Roman" w:hAnsi="Times New Roman" w:cs="Times New Roman"/>
                <w:bCs/>
                <w:sz w:val="20"/>
                <w:szCs w:val="20"/>
                <w:lang w:val="kk-KZ"/>
              </w:rPr>
            </w:pPr>
          </w:p>
          <w:p w14:paraId="45312F51" w14:textId="77777777" w:rsidR="008F7771" w:rsidRPr="000E44AC" w:rsidRDefault="008F7771" w:rsidP="00DB77AF">
            <w:pPr>
              <w:widowControl w:val="0"/>
              <w:jc w:val="both"/>
              <w:rPr>
                <w:rFonts w:ascii="Times New Roman" w:hAnsi="Times New Roman" w:cs="Times New Roman"/>
                <w:bCs/>
                <w:sz w:val="20"/>
                <w:szCs w:val="20"/>
                <w:lang w:val="kk-KZ"/>
              </w:rPr>
            </w:pPr>
          </w:p>
          <w:p w14:paraId="5D1551DB" w14:textId="77777777" w:rsidR="008F7771" w:rsidRPr="000E44AC" w:rsidRDefault="008F7771" w:rsidP="00DB77AF">
            <w:pPr>
              <w:widowControl w:val="0"/>
              <w:jc w:val="both"/>
              <w:rPr>
                <w:rFonts w:ascii="Times New Roman" w:hAnsi="Times New Roman" w:cs="Times New Roman"/>
                <w:bCs/>
                <w:sz w:val="20"/>
                <w:szCs w:val="20"/>
                <w:lang w:val="kk-KZ"/>
              </w:rPr>
            </w:pPr>
          </w:p>
          <w:p w14:paraId="06D4EDBE" w14:textId="77777777" w:rsidR="008F7771" w:rsidRPr="000E44AC" w:rsidRDefault="008F7771" w:rsidP="00DB77AF">
            <w:pPr>
              <w:widowControl w:val="0"/>
              <w:jc w:val="both"/>
              <w:rPr>
                <w:rFonts w:ascii="Times New Roman" w:hAnsi="Times New Roman" w:cs="Times New Roman"/>
                <w:bCs/>
                <w:sz w:val="20"/>
                <w:szCs w:val="20"/>
                <w:lang w:val="kk-KZ"/>
              </w:rPr>
            </w:pPr>
          </w:p>
          <w:p w14:paraId="7A4AFF95" w14:textId="77777777" w:rsidR="008F7771" w:rsidRPr="000E44AC" w:rsidRDefault="008F7771" w:rsidP="00DB77AF">
            <w:pPr>
              <w:widowControl w:val="0"/>
              <w:jc w:val="both"/>
              <w:rPr>
                <w:rFonts w:ascii="Times New Roman" w:hAnsi="Times New Roman" w:cs="Times New Roman"/>
                <w:bCs/>
                <w:sz w:val="20"/>
                <w:szCs w:val="20"/>
                <w:lang w:val="kk-KZ"/>
              </w:rPr>
            </w:pPr>
          </w:p>
          <w:p w14:paraId="55FA32C0" w14:textId="77777777" w:rsidR="008F7771" w:rsidRPr="000E44AC" w:rsidRDefault="008F7771" w:rsidP="00DB77AF">
            <w:pPr>
              <w:widowControl w:val="0"/>
              <w:jc w:val="both"/>
              <w:rPr>
                <w:rFonts w:ascii="Times New Roman" w:hAnsi="Times New Roman" w:cs="Times New Roman"/>
                <w:bCs/>
                <w:sz w:val="20"/>
                <w:szCs w:val="20"/>
                <w:lang w:val="kk-KZ"/>
              </w:rPr>
            </w:pPr>
          </w:p>
          <w:p w14:paraId="2F1D41AC" w14:textId="77777777" w:rsidR="008F7771" w:rsidRPr="000E44AC" w:rsidRDefault="008F7771" w:rsidP="00DB77AF">
            <w:pPr>
              <w:widowControl w:val="0"/>
              <w:jc w:val="both"/>
              <w:rPr>
                <w:rFonts w:ascii="Times New Roman" w:hAnsi="Times New Roman" w:cs="Times New Roman"/>
                <w:bCs/>
                <w:sz w:val="20"/>
                <w:szCs w:val="20"/>
                <w:lang w:val="kk-KZ"/>
              </w:rPr>
            </w:pPr>
          </w:p>
          <w:p w14:paraId="48E4F5B0" w14:textId="77777777" w:rsidR="008F7771" w:rsidRPr="000E44AC" w:rsidRDefault="008F7771" w:rsidP="00DB77AF">
            <w:pPr>
              <w:widowControl w:val="0"/>
              <w:jc w:val="both"/>
              <w:rPr>
                <w:rFonts w:ascii="Times New Roman" w:hAnsi="Times New Roman" w:cs="Times New Roman"/>
                <w:bCs/>
                <w:sz w:val="20"/>
                <w:szCs w:val="20"/>
                <w:lang w:val="kk-KZ"/>
              </w:rPr>
            </w:pPr>
          </w:p>
          <w:p w14:paraId="5A96F530" w14:textId="77777777" w:rsidR="008F7771" w:rsidRPr="000E44AC" w:rsidRDefault="008F7771" w:rsidP="00DB77AF">
            <w:pPr>
              <w:widowControl w:val="0"/>
              <w:jc w:val="both"/>
              <w:rPr>
                <w:rFonts w:ascii="Times New Roman" w:hAnsi="Times New Roman" w:cs="Times New Roman"/>
                <w:bCs/>
                <w:sz w:val="20"/>
                <w:szCs w:val="20"/>
                <w:lang w:val="kk-KZ"/>
              </w:rPr>
            </w:pPr>
          </w:p>
          <w:p w14:paraId="4B62BAB4" w14:textId="77777777" w:rsidR="008F7771" w:rsidRPr="000E44AC" w:rsidRDefault="008F7771" w:rsidP="00DB77AF">
            <w:pPr>
              <w:widowControl w:val="0"/>
              <w:jc w:val="both"/>
              <w:rPr>
                <w:rFonts w:ascii="Times New Roman" w:hAnsi="Times New Roman" w:cs="Times New Roman"/>
                <w:bCs/>
                <w:sz w:val="20"/>
                <w:szCs w:val="20"/>
                <w:lang w:val="kk-KZ"/>
              </w:rPr>
            </w:pPr>
          </w:p>
          <w:p w14:paraId="3C33D46A" w14:textId="77777777" w:rsidR="008F7771" w:rsidRPr="000E44AC" w:rsidRDefault="008F7771" w:rsidP="00DB77AF">
            <w:pPr>
              <w:widowControl w:val="0"/>
              <w:jc w:val="both"/>
              <w:rPr>
                <w:rFonts w:ascii="Times New Roman" w:hAnsi="Times New Roman" w:cs="Times New Roman"/>
                <w:bCs/>
                <w:sz w:val="20"/>
                <w:szCs w:val="20"/>
                <w:lang w:val="kk-KZ"/>
              </w:rPr>
            </w:pPr>
          </w:p>
          <w:p w14:paraId="6E2916AC" w14:textId="77777777" w:rsidR="008F7771" w:rsidRPr="000E44AC" w:rsidRDefault="008F7771" w:rsidP="00DB77AF">
            <w:pPr>
              <w:widowControl w:val="0"/>
              <w:jc w:val="both"/>
              <w:rPr>
                <w:rFonts w:ascii="Times New Roman" w:hAnsi="Times New Roman" w:cs="Times New Roman"/>
                <w:bCs/>
                <w:sz w:val="20"/>
                <w:szCs w:val="20"/>
                <w:lang w:val="kk-KZ"/>
              </w:rPr>
            </w:pPr>
          </w:p>
          <w:p w14:paraId="74CB8095" w14:textId="77777777" w:rsidR="008F7771" w:rsidRPr="000E44AC" w:rsidRDefault="008F7771" w:rsidP="00DB77AF">
            <w:pPr>
              <w:widowControl w:val="0"/>
              <w:jc w:val="both"/>
              <w:rPr>
                <w:rFonts w:ascii="Times New Roman" w:hAnsi="Times New Roman" w:cs="Times New Roman"/>
                <w:bCs/>
                <w:sz w:val="20"/>
                <w:szCs w:val="20"/>
                <w:lang w:val="kk-KZ"/>
              </w:rPr>
            </w:pPr>
          </w:p>
          <w:p w14:paraId="23E2D2E8" w14:textId="77777777" w:rsidR="008F7771" w:rsidRPr="000E44AC" w:rsidRDefault="008F7771" w:rsidP="00DB77AF">
            <w:pPr>
              <w:widowControl w:val="0"/>
              <w:jc w:val="both"/>
              <w:rPr>
                <w:rFonts w:ascii="Times New Roman" w:hAnsi="Times New Roman" w:cs="Times New Roman"/>
                <w:bCs/>
                <w:sz w:val="20"/>
                <w:szCs w:val="20"/>
                <w:lang w:val="kk-KZ"/>
              </w:rPr>
            </w:pPr>
          </w:p>
          <w:p w14:paraId="57C59A8D" w14:textId="77777777" w:rsidR="008F7771" w:rsidRPr="000E44AC" w:rsidRDefault="008F7771" w:rsidP="00DB77AF">
            <w:pPr>
              <w:widowControl w:val="0"/>
              <w:jc w:val="both"/>
              <w:rPr>
                <w:rFonts w:ascii="Times New Roman" w:hAnsi="Times New Roman" w:cs="Times New Roman"/>
                <w:bCs/>
                <w:sz w:val="20"/>
                <w:szCs w:val="20"/>
                <w:lang w:val="kk-KZ"/>
              </w:rPr>
            </w:pPr>
          </w:p>
          <w:p w14:paraId="376F8EBB" w14:textId="77777777" w:rsidR="008F7771" w:rsidRPr="000E44AC" w:rsidRDefault="008F7771" w:rsidP="00DB77AF">
            <w:pPr>
              <w:widowControl w:val="0"/>
              <w:jc w:val="both"/>
              <w:rPr>
                <w:rFonts w:ascii="Times New Roman" w:hAnsi="Times New Roman" w:cs="Times New Roman"/>
                <w:bCs/>
                <w:sz w:val="20"/>
                <w:szCs w:val="20"/>
                <w:lang w:val="kk-KZ"/>
              </w:rPr>
            </w:pPr>
          </w:p>
          <w:p w14:paraId="5E4221D5" w14:textId="77777777" w:rsidR="008F7771" w:rsidRPr="000E44AC" w:rsidRDefault="008F7771" w:rsidP="00DB77AF">
            <w:pPr>
              <w:widowControl w:val="0"/>
              <w:jc w:val="both"/>
              <w:rPr>
                <w:rFonts w:ascii="Times New Roman" w:hAnsi="Times New Roman" w:cs="Times New Roman"/>
                <w:bCs/>
                <w:sz w:val="20"/>
                <w:szCs w:val="20"/>
                <w:lang w:val="kk-KZ"/>
              </w:rPr>
            </w:pPr>
          </w:p>
          <w:p w14:paraId="16BF6367" w14:textId="77777777" w:rsidR="008F7771" w:rsidRPr="000E44AC" w:rsidRDefault="008F7771" w:rsidP="00DB77AF">
            <w:pPr>
              <w:widowControl w:val="0"/>
              <w:jc w:val="both"/>
              <w:rPr>
                <w:rFonts w:ascii="Times New Roman" w:hAnsi="Times New Roman" w:cs="Times New Roman"/>
                <w:bCs/>
                <w:sz w:val="20"/>
                <w:szCs w:val="20"/>
                <w:lang w:val="kk-KZ"/>
              </w:rPr>
            </w:pPr>
          </w:p>
          <w:p w14:paraId="2664DCA6" w14:textId="77777777" w:rsidR="008F7771" w:rsidRPr="000E44AC" w:rsidRDefault="008F7771" w:rsidP="00DB77AF">
            <w:pPr>
              <w:widowControl w:val="0"/>
              <w:jc w:val="both"/>
              <w:rPr>
                <w:rFonts w:ascii="Times New Roman" w:hAnsi="Times New Roman" w:cs="Times New Roman"/>
                <w:bCs/>
                <w:sz w:val="20"/>
                <w:szCs w:val="20"/>
                <w:lang w:val="kk-KZ"/>
              </w:rPr>
            </w:pPr>
          </w:p>
          <w:p w14:paraId="50C90D92" w14:textId="77777777" w:rsidR="008F7771" w:rsidRPr="000E44AC" w:rsidRDefault="008F7771" w:rsidP="00DB77AF">
            <w:pPr>
              <w:widowControl w:val="0"/>
              <w:jc w:val="both"/>
              <w:rPr>
                <w:rFonts w:ascii="Times New Roman" w:hAnsi="Times New Roman" w:cs="Times New Roman"/>
                <w:bCs/>
                <w:sz w:val="20"/>
                <w:szCs w:val="20"/>
                <w:lang w:val="kk-KZ"/>
              </w:rPr>
            </w:pPr>
          </w:p>
          <w:p w14:paraId="2E076E79" w14:textId="77777777" w:rsidR="008F7771" w:rsidRPr="000E44AC" w:rsidRDefault="008F7771" w:rsidP="00DB77AF">
            <w:pPr>
              <w:widowControl w:val="0"/>
              <w:jc w:val="both"/>
              <w:rPr>
                <w:rFonts w:ascii="Times New Roman" w:hAnsi="Times New Roman" w:cs="Times New Roman"/>
                <w:bCs/>
                <w:sz w:val="20"/>
                <w:szCs w:val="20"/>
                <w:lang w:val="kk-KZ"/>
              </w:rPr>
            </w:pPr>
          </w:p>
          <w:p w14:paraId="3D24FA09" w14:textId="77777777" w:rsidR="008F7771" w:rsidRPr="000E44AC" w:rsidRDefault="008F7771" w:rsidP="00DB77AF">
            <w:pPr>
              <w:widowControl w:val="0"/>
              <w:jc w:val="both"/>
              <w:rPr>
                <w:rFonts w:ascii="Times New Roman" w:hAnsi="Times New Roman" w:cs="Times New Roman"/>
                <w:bCs/>
                <w:sz w:val="20"/>
                <w:szCs w:val="20"/>
                <w:lang w:val="kk-KZ"/>
              </w:rPr>
            </w:pPr>
          </w:p>
          <w:p w14:paraId="60E143C5" w14:textId="77777777" w:rsidR="008F7771" w:rsidRPr="000E44AC" w:rsidRDefault="008F7771" w:rsidP="00DB77AF">
            <w:pPr>
              <w:widowControl w:val="0"/>
              <w:jc w:val="both"/>
              <w:rPr>
                <w:rFonts w:ascii="Times New Roman" w:hAnsi="Times New Roman" w:cs="Times New Roman"/>
                <w:bCs/>
                <w:sz w:val="20"/>
                <w:szCs w:val="20"/>
                <w:lang w:val="kk-KZ"/>
              </w:rPr>
            </w:pPr>
          </w:p>
          <w:p w14:paraId="24958FEA" w14:textId="77777777" w:rsidR="008F7771" w:rsidRPr="000E44AC" w:rsidRDefault="008F7771" w:rsidP="00DB77AF">
            <w:pPr>
              <w:widowControl w:val="0"/>
              <w:jc w:val="both"/>
              <w:rPr>
                <w:rFonts w:ascii="Times New Roman" w:hAnsi="Times New Roman" w:cs="Times New Roman"/>
                <w:bCs/>
                <w:sz w:val="20"/>
                <w:szCs w:val="20"/>
                <w:lang w:val="kk-KZ"/>
              </w:rPr>
            </w:pPr>
          </w:p>
          <w:p w14:paraId="6A88BF93" w14:textId="77777777" w:rsidR="008F7771" w:rsidRPr="000E44AC" w:rsidRDefault="008F7771" w:rsidP="00DB77AF">
            <w:pPr>
              <w:widowControl w:val="0"/>
              <w:jc w:val="both"/>
              <w:rPr>
                <w:rFonts w:ascii="Times New Roman" w:hAnsi="Times New Roman" w:cs="Times New Roman"/>
                <w:bCs/>
                <w:sz w:val="20"/>
                <w:szCs w:val="20"/>
                <w:lang w:val="kk-KZ"/>
              </w:rPr>
            </w:pPr>
          </w:p>
          <w:p w14:paraId="4326668D" w14:textId="77777777" w:rsidR="008F7771" w:rsidRPr="000E44AC" w:rsidRDefault="008F7771" w:rsidP="00DB77AF">
            <w:pPr>
              <w:widowControl w:val="0"/>
              <w:jc w:val="both"/>
              <w:rPr>
                <w:rFonts w:ascii="Times New Roman" w:hAnsi="Times New Roman" w:cs="Times New Roman"/>
                <w:bCs/>
                <w:sz w:val="20"/>
                <w:szCs w:val="20"/>
                <w:lang w:val="kk-KZ"/>
              </w:rPr>
            </w:pPr>
          </w:p>
          <w:p w14:paraId="3067E21A" w14:textId="77777777" w:rsidR="008F7771" w:rsidRPr="000E44AC" w:rsidRDefault="008F7771" w:rsidP="00DB77AF">
            <w:pPr>
              <w:widowControl w:val="0"/>
              <w:jc w:val="both"/>
              <w:rPr>
                <w:rFonts w:ascii="Times New Roman" w:hAnsi="Times New Roman" w:cs="Times New Roman"/>
                <w:bCs/>
                <w:sz w:val="20"/>
                <w:szCs w:val="20"/>
                <w:lang w:val="kk-KZ"/>
              </w:rPr>
            </w:pPr>
          </w:p>
          <w:p w14:paraId="3E5ED247" w14:textId="77777777" w:rsidR="008F7771" w:rsidRPr="000E44AC" w:rsidRDefault="008F7771" w:rsidP="00DB77AF">
            <w:pPr>
              <w:widowControl w:val="0"/>
              <w:jc w:val="both"/>
              <w:rPr>
                <w:rFonts w:ascii="Times New Roman" w:hAnsi="Times New Roman" w:cs="Times New Roman"/>
                <w:bCs/>
                <w:sz w:val="20"/>
                <w:szCs w:val="20"/>
                <w:lang w:val="kk-KZ"/>
              </w:rPr>
            </w:pPr>
          </w:p>
          <w:p w14:paraId="162E69BC" w14:textId="77777777" w:rsidR="008F7771" w:rsidRPr="000E44AC" w:rsidRDefault="008F7771" w:rsidP="00DB77AF">
            <w:pPr>
              <w:widowControl w:val="0"/>
              <w:jc w:val="both"/>
              <w:rPr>
                <w:rFonts w:ascii="Times New Roman" w:hAnsi="Times New Roman" w:cs="Times New Roman"/>
                <w:bCs/>
                <w:sz w:val="20"/>
                <w:szCs w:val="20"/>
                <w:lang w:val="kk-KZ"/>
              </w:rPr>
            </w:pPr>
          </w:p>
          <w:p w14:paraId="0FE7A809" w14:textId="77777777" w:rsidR="008F7771" w:rsidRPr="000E44AC" w:rsidRDefault="008F7771" w:rsidP="00DB77AF">
            <w:pPr>
              <w:widowControl w:val="0"/>
              <w:jc w:val="both"/>
              <w:rPr>
                <w:rFonts w:ascii="Times New Roman" w:hAnsi="Times New Roman" w:cs="Times New Roman"/>
                <w:bCs/>
                <w:sz w:val="20"/>
                <w:szCs w:val="20"/>
                <w:lang w:val="kk-KZ"/>
              </w:rPr>
            </w:pPr>
          </w:p>
          <w:p w14:paraId="61303278" w14:textId="77777777" w:rsidR="008F7771" w:rsidRPr="000E44AC" w:rsidRDefault="008F7771" w:rsidP="00DB77AF">
            <w:pPr>
              <w:widowControl w:val="0"/>
              <w:jc w:val="both"/>
              <w:rPr>
                <w:rFonts w:ascii="Times New Roman" w:hAnsi="Times New Roman" w:cs="Times New Roman"/>
                <w:bCs/>
                <w:sz w:val="20"/>
                <w:szCs w:val="20"/>
                <w:lang w:val="kk-KZ"/>
              </w:rPr>
            </w:pPr>
          </w:p>
          <w:p w14:paraId="3F841F63" w14:textId="77777777" w:rsidR="008F7771" w:rsidRPr="000E44AC" w:rsidRDefault="008F7771" w:rsidP="00DB77AF">
            <w:pPr>
              <w:widowControl w:val="0"/>
              <w:jc w:val="both"/>
              <w:rPr>
                <w:rFonts w:ascii="Times New Roman" w:hAnsi="Times New Roman" w:cs="Times New Roman"/>
                <w:bCs/>
                <w:sz w:val="20"/>
                <w:szCs w:val="20"/>
                <w:lang w:val="kk-KZ"/>
              </w:rPr>
            </w:pPr>
          </w:p>
          <w:p w14:paraId="19A8A7F6" w14:textId="77777777" w:rsidR="008F7771" w:rsidRPr="000E44AC" w:rsidRDefault="008F7771" w:rsidP="00DB77AF">
            <w:pPr>
              <w:widowControl w:val="0"/>
              <w:jc w:val="both"/>
              <w:rPr>
                <w:rFonts w:ascii="Times New Roman" w:hAnsi="Times New Roman" w:cs="Times New Roman"/>
                <w:bCs/>
                <w:sz w:val="20"/>
                <w:szCs w:val="20"/>
                <w:lang w:val="kk-KZ"/>
              </w:rPr>
            </w:pPr>
          </w:p>
          <w:p w14:paraId="1A30548A" w14:textId="77777777" w:rsidR="008F7771" w:rsidRPr="000E44AC" w:rsidRDefault="008F7771" w:rsidP="00DB77AF">
            <w:pPr>
              <w:widowControl w:val="0"/>
              <w:jc w:val="both"/>
              <w:rPr>
                <w:rFonts w:ascii="Times New Roman" w:hAnsi="Times New Roman" w:cs="Times New Roman"/>
                <w:bCs/>
                <w:sz w:val="20"/>
                <w:szCs w:val="20"/>
                <w:lang w:val="kk-KZ"/>
              </w:rPr>
            </w:pPr>
          </w:p>
          <w:p w14:paraId="55A8D772" w14:textId="77777777" w:rsidR="008F7771" w:rsidRPr="000E44AC" w:rsidRDefault="008F7771" w:rsidP="00DB77AF">
            <w:pPr>
              <w:widowControl w:val="0"/>
              <w:jc w:val="both"/>
              <w:rPr>
                <w:rFonts w:ascii="Times New Roman" w:hAnsi="Times New Roman" w:cs="Times New Roman"/>
                <w:bCs/>
                <w:sz w:val="20"/>
                <w:szCs w:val="20"/>
                <w:lang w:val="kk-KZ"/>
              </w:rPr>
            </w:pPr>
          </w:p>
          <w:p w14:paraId="38576A4D" w14:textId="77777777" w:rsidR="008F7771" w:rsidRPr="000E44AC" w:rsidRDefault="008F7771" w:rsidP="00DB77AF">
            <w:pPr>
              <w:widowControl w:val="0"/>
              <w:jc w:val="both"/>
              <w:rPr>
                <w:rFonts w:ascii="Times New Roman" w:hAnsi="Times New Roman" w:cs="Times New Roman"/>
                <w:bCs/>
                <w:sz w:val="20"/>
                <w:szCs w:val="20"/>
                <w:lang w:val="kk-KZ"/>
              </w:rPr>
            </w:pPr>
          </w:p>
          <w:p w14:paraId="6EB221D1" w14:textId="77777777" w:rsidR="008F7771" w:rsidRPr="000E44AC" w:rsidRDefault="008F7771" w:rsidP="00DB77AF">
            <w:pPr>
              <w:widowControl w:val="0"/>
              <w:jc w:val="both"/>
              <w:rPr>
                <w:rFonts w:ascii="Times New Roman" w:hAnsi="Times New Roman" w:cs="Times New Roman"/>
                <w:bCs/>
                <w:sz w:val="20"/>
                <w:szCs w:val="20"/>
                <w:lang w:val="kk-KZ"/>
              </w:rPr>
            </w:pPr>
          </w:p>
          <w:p w14:paraId="17B34C35" w14:textId="77777777" w:rsidR="008F7771" w:rsidRPr="000E44AC" w:rsidRDefault="008F7771" w:rsidP="00DB77AF">
            <w:pPr>
              <w:widowControl w:val="0"/>
              <w:jc w:val="both"/>
              <w:rPr>
                <w:rFonts w:ascii="Times New Roman" w:hAnsi="Times New Roman" w:cs="Times New Roman"/>
                <w:bCs/>
                <w:sz w:val="20"/>
                <w:szCs w:val="20"/>
                <w:lang w:val="kk-KZ"/>
              </w:rPr>
            </w:pPr>
          </w:p>
          <w:p w14:paraId="30E5F77A" w14:textId="77777777" w:rsidR="008F7771" w:rsidRPr="000E44AC" w:rsidRDefault="008F7771" w:rsidP="00DB77AF">
            <w:pPr>
              <w:widowControl w:val="0"/>
              <w:jc w:val="both"/>
              <w:rPr>
                <w:rFonts w:ascii="Times New Roman" w:hAnsi="Times New Roman" w:cs="Times New Roman"/>
                <w:bCs/>
                <w:sz w:val="20"/>
                <w:szCs w:val="20"/>
                <w:lang w:val="kk-KZ"/>
              </w:rPr>
            </w:pPr>
          </w:p>
          <w:p w14:paraId="08A8E775" w14:textId="77777777" w:rsidR="008F7771" w:rsidRPr="000E44AC" w:rsidRDefault="008F7771" w:rsidP="00DB77AF">
            <w:pPr>
              <w:widowControl w:val="0"/>
              <w:jc w:val="both"/>
              <w:rPr>
                <w:rFonts w:ascii="Times New Roman" w:hAnsi="Times New Roman" w:cs="Times New Roman"/>
                <w:bCs/>
                <w:sz w:val="20"/>
                <w:szCs w:val="20"/>
                <w:lang w:val="kk-KZ"/>
              </w:rPr>
            </w:pPr>
          </w:p>
          <w:p w14:paraId="4D348488" w14:textId="77777777" w:rsidR="008F7771" w:rsidRPr="000E44AC" w:rsidRDefault="008F7771" w:rsidP="00DB77AF">
            <w:pPr>
              <w:widowControl w:val="0"/>
              <w:jc w:val="both"/>
              <w:rPr>
                <w:rFonts w:ascii="Times New Roman" w:hAnsi="Times New Roman" w:cs="Times New Roman"/>
                <w:bCs/>
                <w:sz w:val="20"/>
                <w:szCs w:val="20"/>
                <w:lang w:val="kk-KZ"/>
              </w:rPr>
            </w:pPr>
          </w:p>
          <w:p w14:paraId="4823CCD2" w14:textId="77777777" w:rsidR="008F7771" w:rsidRPr="000E44AC" w:rsidRDefault="008F7771" w:rsidP="00DB77AF">
            <w:pPr>
              <w:widowControl w:val="0"/>
              <w:jc w:val="both"/>
              <w:rPr>
                <w:rFonts w:ascii="Times New Roman" w:hAnsi="Times New Roman" w:cs="Times New Roman"/>
                <w:bCs/>
                <w:sz w:val="20"/>
                <w:szCs w:val="20"/>
                <w:lang w:val="kk-KZ"/>
              </w:rPr>
            </w:pPr>
          </w:p>
          <w:p w14:paraId="54EEEF92" w14:textId="77777777" w:rsidR="008F7771" w:rsidRPr="000E44AC" w:rsidRDefault="008F7771" w:rsidP="00DB77AF">
            <w:pPr>
              <w:widowControl w:val="0"/>
              <w:jc w:val="both"/>
              <w:rPr>
                <w:rFonts w:ascii="Times New Roman" w:hAnsi="Times New Roman" w:cs="Times New Roman"/>
                <w:bCs/>
                <w:sz w:val="20"/>
                <w:szCs w:val="20"/>
                <w:lang w:val="kk-KZ"/>
              </w:rPr>
            </w:pPr>
          </w:p>
          <w:p w14:paraId="08F59A10" w14:textId="77777777" w:rsidR="008F7771" w:rsidRPr="000E44AC" w:rsidRDefault="008F7771" w:rsidP="00DB77AF">
            <w:pPr>
              <w:widowControl w:val="0"/>
              <w:jc w:val="both"/>
              <w:rPr>
                <w:rFonts w:ascii="Times New Roman" w:hAnsi="Times New Roman" w:cs="Times New Roman"/>
                <w:bCs/>
                <w:sz w:val="20"/>
                <w:szCs w:val="20"/>
                <w:lang w:val="kk-KZ"/>
              </w:rPr>
            </w:pPr>
          </w:p>
          <w:p w14:paraId="718F47FF" w14:textId="77777777" w:rsidR="008F7771" w:rsidRPr="000E44AC" w:rsidRDefault="008F7771" w:rsidP="00DB77AF">
            <w:pPr>
              <w:widowControl w:val="0"/>
              <w:jc w:val="both"/>
              <w:rPr>
                <w:rFonts w:ascii="Times New Roman" w:hAnsi="Times New Roman" w:cs="Times New Roman"/>
                <w:bCs/>
                <w:sz w:val="20"/>
                <w:szCs w:val="20"/>
                <w:lang w:val="kk-KZ"/>
              </w:rPr>
            </w:pPr>
          </w:p>
          <w:p w14:paraId="7F6DB598" w14:textId="77777777" w:rsidR="008F7771" w:rsidRPr="000E44AC" w:rsidRDefault="008F7771" w:rsidP="00DB77AF">
            <w:pPr>
              <w:widowControl w:val="0"/>
              <w:jc w:val="both"/>
              <w:rPr>
                <w:rFonts w:ascii="Times New Roman" w:hAnsi="Times New Roman" w:cs="Times New Roman"/>
                <w:bCs/>
                <w:sz w:val="20"/>
                <w:szCs w:val="20"/>
                <w:lang w:val="kk-KZ"/>
              </w:rPr>
            </w:pPr>
          </w:p>
          <w:p w14:paraId="5A0EEF93" w14:textId="77777777" w:rsidR="008F7771" w:rsidRPr="000E44AC" w:rsidRDefault="008F7771" w:rsidP="00DB77AF">
            <w:pPr>
              <w:widowControl w:val="0"/>
              <w:jc w:val="both"/>
              <w:rPr>
                <w:rFonts w:ascii="Times New Roman" w:hAnsi="Times New Roman" w:cs="Times New Roman"/>
                <w:bCs/>
                <w:sz w:val="20"/>
                <w:szCs w:val="20"/>
                <w:lang w:val="kk-KZ"/>
              </w:rPr>
            </w:pPr>
          </w:p>
          <w:p w14:paraId="31F29915" w14:textId="77777777" w:rsidR="008F7771" w:rsidRPr="000E44AC" w:rsidRDefault="008F7771" w:rsidP="00DB77AF">
            <w:pPr>
              <w:widowControl w:val="0"/>
              <w:jc w:val="both"/>
              <w:rPr>
                <w:rFonts w:ascii="Times New Roman" w:hAnsi="Times New Roman" w:cs="Times New Roman"/>
                <w:bCs/>
                <w:sz w:val="20"/>
                <w:szCs w:val="20"/>
                <w:lang w:val="kk-KZ"/>
              </w:rPr>
            </w:pPr>
          </w:p>
          <w:p w14:paraId="49AD6BF7" w14:textId="77777777" w:rsidR="008F7771" w:rsidRPr="000E44AC" w:rsidRDefault="008F7771" w:rsidP="00DB77AF">
            <w:pPr>
              <w:widowControl w:val="0"/>
              <w:jc w:val="both"/>
              <w:rPr>
                <w:rFonts w:ascii="Times New Roman" w:hAnsi="Times New Roman" w:cs="Times New Roman"/>
                <w:bCs/>
                <w:sz w:val="20"/>
                <w:szCs w:val="20"/>
                <w:lang w:val="kk-KZ"/>
              </w:rPr>
            </w:pPr>
          </w:p>
          <w:p w14:paraId="16D1BA43" w14:textId="77777777" w:rsidR="008F7771" w:rsidRPr="000E44AC" w:rsidRDefault="008F7771" w:rsidP="00DB77AF">
            <w:pPr>
              <w:widowControl w:val="0"/>
              <w:jc w:val="both"/>
              <w:rPr>
                <w:rFonts w:ascii="Times New Roman" w:hAnsi="Times New Roman" w:cs="Times New Roman"/>
                <w:bCs/>
                <w:sz w:val="20"/>
                <w:szCs w:val="20"/>
                <w:lang w:val="kk-KZ"/>
              </w:rPr>
            </w:pPr>
          </w:p>
          <w:p w14:paraId="58B93F43" w14:textId="77777777" w:rsidR="008F7771" w:rsidRPr="000E44AC" w:rsidRDefault="008F7771" w:rsidP="00DB77AF">
            <w:pPr>
              <w:widowControl w:val="0"/>
              <w:jc w:val="both"/>
              <w:rPr>
                <w:rFonts w:ascii="Times New Roman" w:hAnsi="Times New Roman" w:cs="Times New Roman"/>
                <w:bCs/>
                <w:sz w:val="20"/>
                <w:szCs w:val="20"/>
                <w:lang w:val="kk-KZ"/>
              </w:rPr>
            </w:pPr>
          </w:p>
          <w:p w14:paraId="47431519" w14:textId="77777777" w:rsidR="008F7771" w:rsidRPr="000E44AC" w:rsidRDefault="008F7771" w:rsidP="00DB77AF">
            <w:pPr>
              <w:widowControl w:val="0"/>
              <w:jc w:val="both"/>
              <w:rPr>
                <w:rFonts w:ascii="Times New Roman" w:hAnsi="Times New Roman" w:cs="Times New Roman"/>
                <w:bCs/>
                <w:sz w:val="20"/>
                <w:szCs w:val="20"/>
                <w:lang w:val="kk-KZ"/>
              </w:rPr>
            </w:pPr>
          </w:p>
          <w:p w14:paraId="0AB4D2C4" w14:textId="77777777" w:rsidR="008F7771" w:rsidRPr="000E44AC" w:rsidRDefault="008F7771" w:rsidP="00DB77AF">
            <w:pPr>
              <w:widowControl w:val="0"/>
              <w:jc w:val="both"/>
              <w:rPr>
                <w:rFonts w:ascii="Times New Roman" w:hAnsi="Times New Roman" w:cs="Times New Roman"/>
                <w:bCs/>
                <w:sz w:val="20"/>
                <w:szCs w:val="20"/>
                <w:lang w:val="kk-KZ"/>
              </w:rPr>
            </w:pPr>
          </w:p>
          <w:p w14:paraId="4C9FD693" w14:textId="77777777" w:rsidR="008F7771" w:rsidRPr="000E44AC" w:rsidRDefault="008F7771" w:rsidP="00DB77AF">
            <w:pPr>
              <w:widowControl w:val="0"/>
              <w:jc w:val="both"/>
              <w:rPr>
                <w:rFonts w:ascii="Times New Roman" w:hAnsi="Times New Roman" w:cs="Times New Roman"/>
                <w:bCs/>
                <w:sz w:val="20"/>
                <w:szCs w:val="20"/>
                <w:lang w:val="kk-KZ"/>
              </w:rPr>
            </w:pPr>
          </w:p>
          <w:p w14:paraId="77013213" w14:textId="77777777" w:rsidR="008F7771" w:rsidRPr="000E44AC" w:rsidRDefault="008F7771" w:rsidP="00DB77AF">
            <w:pPr>
              <w:widowControl w:val="0"/>
              <w:jc w:val="both"/>
              <w:rPr>
                <w:rFonts w:ascii="Times New Roman" w:hAnsi="Times New Roman" w:cs="Times New Roman"/>
                <w:bCs/>
                <w:sz w:val="20"/>
                <w:szCs w:val="20"/>
                <w:lang w:val="kk-KZ"/>
              </w:rPr>
            </w:pPr>
          </w:p>
          <w:p w14:paraId="68000A48" w14:textId="77777777" w:rsidR="008F7771" w:rsidRPr="000E44AC" w:rsidRDefault="008F7771" w:rsidP="00DB77AF">
            <w:pPr>
              <w:widowControl w:val="0"/>
              <w:jc w:val="both"/>
              <w:rPr>
                <w:rFonts w:ascii="Times New Roman" w:hAnsi="Times New Roman" w:cs="Times New Roman"/>
                <w:bCs/>
                <w:sz w:val="20"/>
                <w:szCs w:val="20"/>
                <w:lang w:val="kk-KZ"/>
              </w:rPr>
            </w:pPr>
          </w:p>
          <w:p w14:paraId="1BA42AF5" w14:textId="77777777" w:rsidR="008F7771" w:rsidRPr="000E44AC" w:rsidRDefault="008F7771" w:rsidP="00DB77AF">
            <w:pPr>
              <w:widowControl w:val="0"/>
              <w:jc w:val="both"/>
              <w:rPr>
                <w:rFonts w:ascii="Times New Roman" w:hAnsi="Times New Roman" w:cs="Times New Roman"/>
                <w:bCs/>
                <w:sz w:val="20"/>
                <w:szCs w:val="20"/>
                <w:lang w:val="kk-KZ"/>
              </w:rPr>
            </w:pPr>
          </w:p>
          <w:p w14:paraId="0F149817" w14:textId="77777777" w:rsidR="008F7771" w:rsidRPr="000E44AC" w:rsidRDefault="008F7771" w:rsidP="00DB77AF">
            <w:pPr>
              <w:widowControl w:val="0"/>
              <w:jc w:val="both"/>
              <w:rPr>
                <w:rFonts w:ascii="Times New Roman" w:hAnsi="Times New Roman" w:cs="Times New Roman"/>
                <w:bCs/>
                <w:sz w:val="20"/>
                <w:szCs w:val="20"/>
                <w:lang w:val="kk-KZ"/>
              </w:rPr>
            </w:pPr>
          </w:p>
          <w:p w14:paraId="4B7808B2" w14:textId="77777777" w:rsidR="008F7771" w:rsidRPr="000E44AC" w:rsidRDefault="008F7771" w:rsidP="00DB77AF">
            <w:pPr>
              <w:widowControl w:val="0"/>
              <w:jc w:val="both"/>
              <w:rPr>
                <w:rFonts w:ascii="Times New Roman" w:hAnsi="Times New Roman" w:cs="Times New Roman"/>
                <w:bCs/>
                <w:sz w:val="20"/>
                <w:szCs w:val="20"/>
                <w:lang w:val="kk-KZ"/>
              </w:rPr>
            </w:pPr>
          </w:p>
          <w:p w14:paraId="2B3E96CA" w14:textId="77777777" w:rsidR="008F7771" w:rsidRPr="000E44AC" w:rsidRDefault="008F7771" w:rsidP="00DB77AF">
            <w:pPr>
              <w:widowControl w:val="0"/>
              <w:jc w:val="both"/>
              <w:rPr>
                <w:rFonts w:ascii="Times New Roman" w:hAnsi="Times New Roman" w:cs="Times New Roman"/>
                <w:bCs/>
                <w:sz w:val="20"/>
                <w:szCs w:val="20"/>
                <w:lang w:val="kk-KZ"/>
              </w:rPr>
            </w:pPr>
          </w:p>
          <w:p w14:paraId="720D92F5" w14:textId="77777777" w:rsidR="008F7771" w:rsidRPr="000E44AC" w:rsidRDefault="008F7771" w:rsidP="00DB77AF">
            <w:pPr>
              <w:widowControl w:val="0"/>
              <w:jc w:val="both"/>
              <w:rPr>
                <w:rFonts w:ascii="Times New Roman" w:hAnsi="Times New Roman" w:cs="Times New Roman"/>
                <w:bCs/>
                <w:sz w:val="20"/>
                <w:szCs w:val="20"/>
                <w:lang w:val="kk-KZ"/>
              </w:rPr>
            </w:pPr>
          </w:p>
          <w:p w14:paraId="5889F06C" w14:textId="77777777" w:rsidR="008F7771" w:rsidRPr="000E44AC" w:rsidRDefault="008F7771" w:rsidP="00DB77AF">
            <w:pPr>
              <w:widowControl w:val="0"/>
              <w:jc w:val="both"/>
              <w:rPr>
                <w:rFonts w:ascii="Times New Roman" w:hAnsi="Times New Roman" w:cs="Times New Roman"/>
                <w:bCs/>
                <w:sz w:val="20"/>
                <w:szCs w:val="20"/>
                <w:lang w:val="kk-KZ"/>
              </w:rPr>
            </w:pPr>
          </w:p>
          <w:p w14:paraId="2FFEED99" w14:textId="77777777" w:rsidR="008F7771" w:rsidRPr="000E44AC" w:rsidRDefault="008F7771" w:rsidP="00DB77AF">
            <w:pPr>
              <w:widowControl w:val="0"/>
              <w:jc w:val="both"/>
              <w:rPr>
                <w:rFonts w:ascii="Times New Roman" w:hAnsi="Times New Roman" w:cs="Times New Roman"/>
                <w:bCs/>
                <w:sz w:val="20"/>
                <w:szCs w:val="20"/>
                <w:lang w:val="kk-KZ"/>
              </w:rPr>
            </w:pPr>
          </w:p>
          <w:p w14:paraId="7E1ABD27" w14:textId="77777777" w:rsidR="008F7771" w:rsidRPr="000E44AC" w:rsidRDefault="008F7771" w:rsidP="00DB77AF">
            <w:pPr>
              <w:widowControl w:val="0"/>
              <w:jc w:val="both"/>
              <w:rPr>
                <w:rFonts w:ascii="Times New Roman" w:hAnsi="Times New Roman" w:cs="Times New Roman"/>
                <w:bCs/>
                <w:sz w:val="20"/>
                <w:szCs w:val="20"/>
                <w:lang w:val="kk-KZ"/>
              </w:rPr>
            </w:pPr>
          </w:p>
          <w:p w14:paraId="7FD013BC" w14:textId="77777777" w:rsidR="008F7771" w:rsidRPr="000E44AC" w:rsidRDefault="008F7771" w:rsidP="00DB77AF">
            <w:pPr>
              <w:widowControl w:val="0"/>
              <w:jc w:val="both"/>
              <w:rPr>
                <w:rFonts w:ascii="Times New Roman" w:hAnsi="Times New Roman" w:cs="Times New Roman"/>
                <w:bCs/>
                <w:sz w:val="20"/>
                <w:szCs w:val="20"/>
                <w:lang w:val="kk-KZ"/>
              </w:rPr>
            </w:pPr>
          </w:p>
          <w:p w14:paraId="3CEE7135" w14:textId="77777777" w:rsidR="008F7771" w:rsidRPr="000E44AC" w:rsidRDefault="008F7771" w:rsidP="00DB77AF">
            <w:pPr>
              <w:widowControl w:val="0"/>
              <w:jc w:val="both"/>
              <w:rPr>
                <w:rFonts w:ascii="Times New Roman" w:hAnsi="Times New Roman" w:cs="Times New Roman"/>
                <w:bCs/>
                <w:sz w:val="20"/>
                <w:szCs w:val="20"/>
                <w:lang w:val="kk-KZ"/>
              </w:rPr>
            </w:pPr>
          </w:p>
          <w:p w14:paraId="374CE36D" w14:textId="77777777" w:rsidR="008F7771" w:rsidRPr="000E44AC" w:rsidRDefault="008F7771" w:rsidP="00DB77AF">
            <w:pPr>
              <w:widowControl w:val="0"/>
              <w:jc w:val="both"/>
              <w:rPr>
                <w:rFonts w:ascii="Times New Roman" w:hAnsi="Times New Roman" w:cs="Times New Roman"/>
                <w:bCs/>
                <w:sz w:val="20"/>
                <w:szCs w:val="20"/>
                <w:lang w:val="kk-KZ"/>
              </w:rPr>
            </w:pPr>
          </w:p>
          <w:p w14:paraId="54C6B272" w14:textId="77777777" w:rsidR="008F7771" w:rsidRPr="000E44AC" w:rsidRDefault="008F7771" w:rsidP="00DB77AF">
            <w:pPr>
              <w:widowControl w:val="0"/>
              <w:jc w:val="both"/>
              <w:rPr>
                <w:rFonts w:ascii="Times New Roman" w:hAnsi="Times New Roman" w:cs="Times New Roman"/>
                <w:bCs/>
                <w:sz w:val="20"/>
                <w:szCs w:val="20"/>
                <w:lang w:val="kk-KZ"/>
              </w:rPr>
            </w:pPr>
          </w:p>
          <w:p w14:paraId="77F88BF8" w14:textId="77777777" w:rsidR="008F7771" w:rsidRPr="000E44AC" w:rsidRDefault="008F7771" w:rsidP="00DB77AF">
            <w:pPr>
              <w:widowControl w:val="0"/>
              <w:jc w:val="both"/>
              <w:rPr>
                <w:rFonts w:ascii="Times New Roman" w:hAnsi="Times New Roman" w:cs="Times New Roman"/>
                <w:bCs/>
                <w:sz w:val="20"/>
                <w:szCs w:val="20"/>
                <w:lang w:val="kk-KZ"/>
              </w:rPr>
            </w:pPr>
          </w:p>
          <w:p w14:paraId="5320E810" w14:textId="77777777" w:rsidR="008F7771" w:rsidRPr="000E44AC" w:rsidRDefault="008F7771" w:rsidP="00DB77AF">
            <w:pPr>
              <w:widowControl w:val="0"/>
              <w:jc w:val="both"/>
              <w:rPr>
                <w:rFonts w:ascii="Times New Roman" w:hAnsi="Times New Roman" w:cs="Times New Roman"/>
                <w:bCs/>
                <w:sz w:val="20"/>
                <w:szCs w:val="20"/>
                <w:lang w:val="kk-KZ"/>
              </w:rPr>
            </w:pPr>
          </w:p>
          <w:p w14:paraId="5E5B1E7B" w14:textId="77777777" w:rsidR="008F7771" w:rsidRPr="000E44AC" w:rsidRDefault="008F7771" w:rsidP="00DB77AF">
            <w:pPr>
              <w:widowControl w:val="0"/>
              <w:jc w:val="both"/>
              <w:rPr>
                <w:rFonts w:ascii="Times New Roman" w:hAnsi="Times New Roman" w:cs="Times New Roman"/>
                <w:bCs/>
                <w:sz w:val="20"/>
                <w:szCs w:val="20"/>
                <w:lang w:val="kk-KZ"/>
              </w:rPr>
            </w:pPr>
          </w:p>
          <w:p w14:paraId="5903A3A6" w14:textId="77777777" w:rsidR="008F7771" w:rsidRPr="000E44AC" w:rsidRDefault="008F7771" w:rsidP="00DB77AF">
            <w:pPr>
              <w:widowControl w:val="0"/>
              <w:jc w:val="both"/>
              <w:rPr>
                <w:rFonts w:ascii="Times New Roman" w:hAnsi="Times New Roman" w:cs="Times New Roman"/>
                <w:bCs/>
                <w:sz w:val="20"/>
                <w:szCs w:val="20"/>
                <w:lang w:val="kk-KZ"/>
              </w:rPr>
            </w:pPr>
          </w:p>
          <w:p w14:paraId="4449AAF2" w14:textId="77777777" w:rsidR="008F7771" w:rsidRPr="000E44AC" w:rsidRDefault="008F7771" w:rsidP="00DB77AF">
            <w:pPr>
              <w:widowControl w:val="0"/>
              <w:jc w:val="both"/>
              <w:rPr>
                <w:rFonts w:ascii="Times New Roman" w:hAnsi="Times New Roman" w:cs="Times New Roman"/>
                <w:bCs/>
                <w:sz w:val="20"/>
                <w:szCs w:val="20"/>
                <w:lang w:val="kk-KZ"/>
              </w:rPr>
            </w:pPr>
          </w:p>
          <w:p w14:paraId="1D3D3A10" w14:textId="77777777" w:rsidR="008F7771" w:rsidRPr="000E44AC" w:rsidRDefault="008F7771" w:rsidP="00DB77AF">
            <w:pPr>
              <w:widowControl w:val="0"/>
              <w:jc w:val="both"/>
              <w:rPr>
                <w:rFonts w:ascii="Times New Roman" w:hAnsi="Times New Roman" w:cs="Times New Roman"/>
                <w:bCs/>
                <w:sz w:val="20"/>
                <w:szCs w:val="20"/>
                <w:lang w:val="kk-KZ"/>
              </w:rPr>
            </w:pPr>
          </w:p>
          <w:p w14:paraId="1E7EACEA" w14:textId="77777777" w:rsidR="008F7771" w:rsidRPr="000E44AC" w:rsidRDefault="008F7771" w:rsidP="00DB77AF">
            <w:pPr>
              <w:widowControl w:val="0"/>
              <w:jc w:val="both"/>
              <w:rPr>
                <w:rFonts w:ascii="Times New Roman" w:hAnsi="Times New Roman" w:cs="Times New Roman"/>
                <w:bCs/>
                <w:sz w:val="20"/>
                <w:szCs w:val="20"/>
                <w:lang w:val="kk-KZ"/>
              </w:rPr>
            </w:pPr>
          </w:p>
          <w:p w14:paraId="61F36DD0" w14:textId="77777777" w:rsidR="008F7771" w:rsidRPr="000E44AC" w:rsidRDefault="008F7771" w:rsidP="00DB77AF">
            <w:pPr>
              <w:widowControl w:val="0"/>
              <w:jc w:val="both"/>
              <w:rPr>
                <w:rFonts w:ascii="Times New Roman" w:hAnsi="Times New Roman" w:cs="Times New Roman"/>
                <w:bCs/>
                <w:sz w:val="20"/>
                <w:szCs w:val="20"/>
                <w:lang w:val="kk-KZ"/>
              </w:rPr>
            </w:pPr>
          </w:p>
          <w:p w14:paraId="799EF6FA" w14:textId="77777777" w:rsidR="008F7771" w:rsidRPr="000E44AC" w:rsidRDefault="008F7771" w:rsidP="00DB77AF">
            <w:pPr>
              <w:widowControl w:val="0"/>
              <w:jc w:val="both"/>
              <w:rPr>
                <w:rFonts w:ascii="Times New Roman" w:hAnsi="Times New Roman" w:cs="Times New Roman"/>
                <w:bCs/>
                <w:sz w:val="20"/>
                <w:szCs w:val="20"/>
                <w:lang w:val="kk-KZ"/>
              </w:rPr>
            </w:pPr>
          </w:p>
          <w:p w14:paraId="5DA2571D" w14:textId="77777777" w:rsidR="008F7771" w:rsidRPr="000E44AC" w:rsidRDefault="008F7771" w:rsidP="00DB77AF">
            <w:pPr>
              <w:widowControl w:val="0"/>
              <w:jc w:val="both"/>
              <w:rPr>
                <w:rFonts w:ascii="Times New Roman" w:hAnsi="Times New Roman" w:cs="Times New Roman"/>
                <w:bCs/>
                <w:sz w:val="20"/>
                <w:szCs w:val="20"/>
                <w:lang w:val="kk-KZ"/>
              </w:rPr>
            </w:pPr>
          </w:p>
          <w:p w14:paraId="494BE172" w14:textId="77777777" w:rsidR="008F7771" w:rsidRPr="000E44AC" w:rsidRDefault="008F7771" w:rsidP="00DB77AF">
            <w:pPr>
              <w:widowControl w:val="0"/>
              <w:jc w:val="both"/>
              <w:rPr>
                <w:rFonts w:ascii="Times New Roman" w:hAnsi="Times New Roman" w:cs="Times New Roman"/>
                <w:bCs/>
                <w:sz w:val="20"/>
                <w:szCs w:val="20"/>
                <w:lang w:val="kk-KZ"/>
              </w:rPr>
            </w:pPr>
          </w:p>
          <w:p w14:paraId="592F139E" w14:textId="77777777" w:rsidR="008F7771" w:rsidRPr="000E44AC" w:rsidRDefault="008F7771" w:rsidP="00DB77AF">
            <w:pPr>
              <w:widowControl w:val="0"/>
              <w:jc w:val="both"/>
              <w:rPr>
                <w:rFonts w:ascii="Times New Roman" w:hAnsi="Times New Roman" w:cs="Times New Roman"/>
                <w:bCs/>
                <w:sz w:val="20"/>
                <w:szCs w:val="20"/>
                <w:lang w:val="kk-KZ"/>
              </w:rPr>
            </w:pPr>
          </w:p>
          <w:p w14:paraId="594A95D8" w14:textId="77777777" w:rsidR="008F7771" w:rsidRPr="000E44AC" w:rsidRDefault="008F7771" w:rsidP="00DB77AF">
            <w:pPr>
              <w:widowControl w:val="0"/>
              <w:jc w:val="both"/>
              <w:rPr>
                <w:rFonts w:ascii="Times New Roman" w:hAnsi="Times New Roman" w:cs="Times New Roman"/>
                <w:bCs/>
                <w:sz w:val="20"/>
                <w:szCs w:val="20"/>
                <w:lang w:val="kk-KZ"/>
              </w:rPr>
            </w:pPr>
          </w:p>
          <w:p w14:paraId="0B934D44" w14:textId="77777777" w:rsidR="008F7771" w:rsidRPr="000E44AC" w:rsidRDefault="008F7771" w:rsidP="00DB77AF">
            <w:pPr>
              <w:widowControl w:val="0"/>
              <w:jc w:val="both"/>
              <w:rPr>
                <w:rFonts w:ascii="Times New Roman" w:hAnsi="Times New Roman" w:cs="Times New Roman"/>
                <w:bCs/>
                <w:sz w:val="20"/>
                <w:szCs w:val="20"/>
                <w:lang w:val="kk-KZ"/>
              </w:rPr>
            </w:pPr>
          </w:p>
          <w:p w14:paraId="21E53D93" w14:textId="77777777" w:rsidR="008F7771" w:rsidRPr="000E44AC" w:rsidRDefault="008F7771" w:rsidP="00DB77AF">
            <w:pPr>
              <w:widowControl w:val="0"/>
              <w:jc w:val="both"/>
              <w:rPr>
                <w:rFonts w:ascii="Times New Roman" w:hAnsi="Times New Roman" w:cs="Times New Roman"/>
                <w:bCs/>
                <w:sz w:val="20"/>
                <w:szCs w:val="20"/>
                <w:lang w:val="kk-KZ"/>
              </w:rPr>
            </w:pPr>
          </w:p>
          <w:p w14:paraId="7F36E055" w14:textId="77777777" w:rsidR="008F7771" w:rsidRPr="000E44AC" w:rsidRDefault="008F7771" w:rsidP="00DB77AF">
            <w:pPr>
              <w:widowControl w:val="0"/>
              <w:jc w:val="both"/>
              <w:rPr>
                <w:rFonts w:ascii="Times New Roman" w:hAnsi="Times New Roman" w:cs="Times New Roman"/>
                <w:bCs/>
                <w:sz w:val="20"/>
                <w:szCs w:val="20"/>
                <w:lang w:val="kk-KZ"/>
              </w:rPr>
            </w:pPr>
          </w:p>
          <w:p w14:paraId="4CF2E919" w14:textId="77777777" w:rsidR="008F7771" w:rsidRPr="000E44AC" w:rsidRDefault="008F7771" w:rsidP="00DB77AF">
            <w:pPr>
              <w:widowControl w:val="0"/>
              <w:jc w:val="both"/>
              <w:rPr>
                <w:rFonts w:ascii="Times New Roman" w:hAnsi="Times New Roman" w:cs="Times New Roman"/>
                <w:bCs/>
                <w:sz w:val="20"/>
                <w:szCs w:val="20"/>
                <w:lang w:val="kk-KZ"/>
              </w:rPr>
            </w:pPr>
          </w:p>
          <w:p w14:paraId="7D93E344" w14:textId="77777777" w:rsidR="008F7771" w:rsidRPr="000E44AC" w:rsidRDefault="008F7771" w:rsidP="00DB77AF">
            <w:pPr>
              <w:widowControl w:val="0"/>
              <w:jc w:val="both"/>
              <w:rPr>
                <w:rFonts w:ascii="Times New Roman" w:hAnsi="Times New Roman" w:cs="Times New Roman"/>
                <w:bCs/>
                <w:sz w:val="20"/>
                <w:szCs w:val="20"/>
                <w:lang w:val="kk-KZ"/>
              </w:rPr>
            </w:pPr>
          </w:p>
          <w:p w14:paraId="08818041" w14:textId="77777777" w:rsidR="008F7771" w:rsidRPr="000E44AC" w:rsidRDefault="008F7771" w:rsidP="00DB77AF">
            <w:pPr>
              <w:widowControl w:val="0"/>
              <w:jc w:val="both"/>
              <w:rPr>
                <w:rFonts w:ascii="Times New Roman" w:hAnsi="Times New Roman" w:cs="Times New Roman"/>
                <w:bCs/>
                <w:sz w:val="20"/>
                <w:szCs w:val="20"/>
                <w:lang w:val="kk-KZ"/>
              </w:rPr>
            </w:pPr>
          </w:p>
          <w:p w14:paraId="13300E3E" w14:textId="77777777" w:rsidR="008F7771" w:rsidRPr="000E44AC" w:rsidRDefault="008F7771" w:rsidP="00DB77AF">
            <w:pPr>
              <w:widowControl w:val="0"/>
              <w:jc w:val="both"/>
              <w:rPr>
                <w:rFonts w:ascii="Times New Roman" w:hAnsi="Times New Roman" w:cs="Times New Roman"/>
                <w:bCs/>
                <w:sz w:val="20"/>
                <w:szCs w:val="20"/>
                <w:lang w:val="kk-KZ"/>
              </w:rPr>
            </w:pPr>
          </w:p>
          <w:p w14:paraId="33590F77" w14:textId="77777777" w:rsidR="008F7771" w:rsidRPr="000E44AC" w:rsidRDefault="008F7771" w:rsidP="00DB77AF">
            <w:pPr>
              <w:widowControl w:val="0"/>
              <w:jc w:val="both"/>
              <w:rPr>
                <w:rFonts w:ascii="Times New Roman" w:hAnsi="Times New Roman" w:cs="Times New Roman"/>
                <w:bCs/>
                <w:sz w:val="20"/>
                <w:szCs w:val="20"/>
                <w:lang w:val="kk-KZ"/>
              </w:rPr>
            </w:pPr>
          </w:p>
          <w:p w14:paraId="4437A955" w14:textId="77777777" w:rsidR="008F7771" w:rsidRPr="000E44AC" w:rsidRDefault="008F7771" w:rsidP="00DB77AF">
            <w:pPr>
              <w:widowControl w:val="0"/>
              <w:jc w:val="both"/>
              <w:rPr>
                <w:rFonts w:ascii="Times New Roman" w:hAnsi="Times New Roman" w:cs="Times New Roman"/>
                <w:bCs/>
                <w:sz w:val="20"/>
                <w:szCs w:val="20"/>
                <w:lang w:val="kk-KZ"/>
              </w:rPr>
            </w:pPr>
          </w:p>
          <w:p w14:paraId="7F7E0483" w14:textId="77777777" w:rsidR="008F7771" w:rsidRPr="000E44AC" w:rsidRDefault="008F7771" w:rsidP="00DB77AF">
            <w:pPr>
              <w:widowControl w:val="0"/>
              <w:jc w:val="both"/>
              <w:rPr>
                <w:rFonts w:ascii="Times New Roman" w:hAnsi="Times New Roman" w:cs="Times New Roman"/>
                <w:bCs/>
                <w:sz w:val="20"/>
                <w:szCs w:val="20"/>
                <w:lang w:val="kk-KZ"/>
              </w:rPr>
            </w:pPr>
          </w:p>
          <w:p w14:paraId="6A193DCA" w14:textId="77777777" w:rsidR="008F7771" w:rsidRPr="000E44AC" w:rsidRDefault="008F7771" w:rsidP="00DB77AF">
            <w:pPr>
              <w:widowControl w:val="0"/>
              <w:jc w:val="both"/>
              <w:rPr>
                <w:rFonts w:ascii="Times New Roman" w:hAnsi="Times New Roman" w:cs="Times New Roman"/>
                <w:bCs/>
                <w:sz w:val="20"/>
                <w:szCs w:val="20"/>
                <w:lang w:val="kk-KZ"/>
              </w:rPr>
            </w:pPr>
          </w:p>
          <w:p w14:paraId="5427D963" w14:textId="77777777" w:rsidR="008F7771" w:rsidRPr="000E44AC" w:rsidRDefault="008F7771" w:rsidP="00DB77AF">
            <w:pPr>
              <w:widowControl w:val="0"/>
              <w:jc w:val="both"/>
              <w:rPr>
                <w:rFonts w:ascii="Times New Roman" w:hAnsi="Times New Roman" w:cs="Times New Roman"/>
                <w:bCs/>
                <w:sz w:val="20"/>
                <w:szCs w:val="20"/>
                <w:lang w:val="kk-KZ"/>
              </w:rPr>
            </w:pPr>
          </w:p>
          <w:p w14:paraId="74E0CDF2" w14:textId="77777777" w:rsidR="008F7771" w:rsidRPr="000E44AC" w:rsidRDefault="008F7771" w:rsidP="00DB77AF">
            <w:pPr>
              <w:widowControl w:val="0"/>
              <w:jc w:val="both"/>
              <w:rPr>
                <w:rFonts w:ascii="Times New Roman" w:hAnsi="Times New Roman" w:cs="Times New Roman"/>
                <w:bCs/>
                <w:sz w:val="20"/>
                <w:szCs w:val="20"/>
                <w:lang w:val="kk-KZ"/>
              </w:rPr>
            </w:pPr>
          </w:p>
          <w:p w14:paraId="79EEE4D2" w14:textId="77777777" w:rsidR="008F7771" w:rsidRPr="000E44AC" w:rsidRDefault="008F7771" w:rsidP="00DB77AF">
            <w:pPr>
              <w:widowControl w:val="0"/>
              <w:jc w:val="both"/>
              <w:rPr>
                <w:rFonts w:ascii="Times New Roman" w:hAnsi="Times New Roman" w:cs="Times New Roman"/>
                <w:bCs/>
                <w:sz w:val="20"/>
                <w:szCs w:val="20"/>
                <w:lang w:val="kk-KZ"/>
              </w:rPr>
            </w:pPr>
          </w:p>
          <w:p w14:paraId="472AFB7E" w14:textId="77777777" w:rsidR="008F7771" w:rsidRPr="000E44AC" w:rsidRDefault="008F7771" w:rsidP="00DB77AF">
            <w:pPr>
              <w:widowControl w:val="0"/>
              <w:jc w:val="both"/>
              <w:rPr>
                <w:rFonts w:ascii="Times New Roman" w:hAnsi="Times New Roman" w:cs="Times New Roman"/>
                <w:bCs/>
                <w:sz w:val="20"/>
                <w:szCs w:val="20"/>
                <w:lang w:val="kk-KZ"/>
              </w:rPr>
            </w:pPr>
          </w:p>
          <w:p w14:paraId="0AB80F04" w14:textId="77777777" w:rsidR="008F7771" w:rsidRPr="000E44AC" w:rsidRDefault="008F7771" w:rsidP="00DB77AF">
            <w:pPr>
              <w:widowControl w:val="0"/>
              <w:jc w:val="both"/>
              <w:rPr>
                <w:rFonts w:ascii="Times New Roman" w:hAnsi="Times New Roman" w:cs="Times New Roman"/>
                <w:bCs/>
                <w:sz w:val="20"/>
                <w:szCs w:val="20"/>
                <w:lang w:val="kk-KZ"/>
              </w:rPr>
            </w:pPr>
          </w:p>
          <w:p w14:paraId="660C48D5" w14:textId="77777777" w:rsidR="008F7771" w:rsidRPr="000E44AC" w:rsidRDefault="008F7771" w:rsidP="00DB77AF">
            <w:pPr>
              <w:widowControl w:val="0"/>
              <w:jc w:val="both"/>
              <w:rPr>
                <w:rFonts w:ascii="Times New Roman" w:hAnsi="Times New Roman" w:cs="Times New Roman"/>
                <w:bCs/>
                <w:sz w:val="20"/>
                <w:szCs w:val="20"/>
                <w:lang w:val="kk-KZ"/>
              </w:rPr>
            </w:pPr>
          </w:p>
          <w:p w14:paraId="08A56C0B" w14:textId="77777777" w:rsidR="008F7771" w:rsidRPr="000E44AC" w:rsidRDefault="008F7771" w:rsidP="00DB77AF">
            <w:pPr>
              <w:widowControl w:val="0"/>
              <w:jc w:val="both"/>
              <w:rPr>
                <w:rFonts w:ascii="Times New Roman" w:hAnsi="Times New Roman" w:cs="Times New Roman"/>
                <w:bCs/>
                <w:sz w:val="20"/>
                <w:szCs w:val="20"/>
                <w:lang w:val="kk-KZ"/>
              </w:rPr>
            </w:pPr>
          </w:p>
          <w:p w14:paraId="1222E0BD" w14:textId="77777777" w:rsidR="008F7771" w:rsidRPr="000E44AC" w:rsidRDefault="008F7771" w:rsidP="00DB77AF">
            <w:pPr>
              <w:widowControl w:val="0"/>
              <w:jc w:val="both"/>
              <w:rPr>
                <w:rFonts w:ascii="Times New Roman" w:hAnsi="Times New Roman" w:cs="Times New Roman"/>
                <w:bCs/>
                <w:sz w:val="20"/>
                <w:szCs w:val="20"/>
                <w:lang w:val="kk-KZ"/>
              </w:rPr>
            </w:pPr>
          </w:p>
          <w:p w14:paraId="2C9C3E84" w14:textId="77777777" w:rsidR="008F7771" w:rsidRPr="000E44AC" w:rsidRDefault="008F7771" w:rsidP="00DB77AF">
            <w:pPr>
              <w:widowControl w:val="0"/>
              <w:jc w:val="both"/>
              <w:rPr>
                <w:rFonts w:ascii="Times New Roman" w:hAnsi="Times New Roman" w:cs="Times New Roman"/>
                <w:bCs/>
                <w:sz w:val="20"/>
                <w:szCs w:val="20"/>
                <w:lang w:val="kk-KZ"/>
              </w:rPr>
            </w:pPr>
          </w:p>
          <w:p w14:paraId="70EB4214" w14:textId="77777777" w:rsidR="008F7771" w:rsidRPr="000E44AC" w:rsidRDefault="008F7771" w:rsidP="00DB77AF">
            <w:pPr>
              <w:widowControl w:val="0"/>
              <w:jc w:val="both"/>
              <w:rPr>
                <w:rFonts w:ascii="Times New Roman" w:hAnsi="Times New Roman" w:cs="Times New Roman"/>
                <w:bCs/>
                <w:sz w:val="20"/>
                <w:szCs w:val="20"/>
                <w:lang w:val="kk-KZ"/>
              </w:rPr>
            </w:pPr>
          </w:p>
          <w:p w14:paraId="64A4000A" w14:textId="77777777" w:rsidR="008F7771" w:rsidRPr="000E44AC" w:rsidRDefault="008F7771" w:rsidP="00DB77AF">
            <w:pPr>
              <w:widowControl w:val="0"/>
              <w:jc w:val="both"/>
              <w:rPr>
                <w:rFonts w:ascii="Times New Roman" w:hAnsi="Times New Roman" w:cs="Times New Roman"/>
                <w:bCs/>
                <w:sz w:val="20"/>
                <w:szCs w:val="20"/>
                <w:lang w:val="kk-KZ"/>
              </w:rPr>
            </w:pPr>
          </w:p>
          <w:p w14:paraId="29ED6185" w14:textId="77777777" w:rsidR="008F7771" w:rsidRPr="000E44AC" w:rsidRDefault="008F7771" w:rsidP="00DB77AF">
            <w:pPr>
              <w:widowControl w:val="0"/>
              <w:jc w:val="both"/>
              <w:rPr>
                <w:rFonts w:ascii="Times New Roman" w:hAnsi="Times New Roman" w:cs="Times New Roman"/>
                <w:bCs/>
                <w:sz w:val="20"/>
                <w:szCs w:val="20"/>
                <w:lang w:val="kk-KZ"/>
              </w:rPr>
            </w:pPr>
          </w:p>
          <w:p w14:paraId="595FD51E" w14:textId="77777777" w:rsidR="008F7771" w:rsidRPr="000E44AC" w:rsidRDefault="008F7771" w:rsidP="00DB77AF">
            <w:pPr>
              <w:widowControl w:val="0"/>
              <w:jc w:val="both"/>
              <w:rPr>
                <w:rFonts w:ascii="Times New Roman" w:hAnsi="Times New Roman" w:cs="Times New Roman"/>
                <w:bCs/>
                <w:sz w:val="20"/>
                <w:szCs w:val="20"/>
                <w:lang w:val="kk-KZ"/>
              </w:rPr>
            </w:pPr>
          </w:p>
          <w:p w14:paraId="5D05024F" w14:textId="77777777" w:rsidR="008F7771" w:rsidRPr="000E44AC" w:rsidRDefault="008F7771" w:rsidP="00DB77AF">
            <w:pPr>
              <w:widowControl w:val="0"/>
              <w:jc w:val="both"/>
              <w:rPr>
                <w:rFonts w:ascii="Times New Roman" w:hAnsi="Times New Roman" w:cs="Times New Roman"/>
                <w:bCs/>
                <w:sz w:val="20"/>
                <w:szCs w:val="20"/>
                <w:lang w:val="kk-KZ"/>
              </w:rPr>
            </w:pPr>
          </w:p>
          <w:p w14:paraId="5B9E4862" w14:textId="77777777" w:rsidR="008F7771" w:rsidRPr="000E44AC" w:rsidRDefault="008F7771" w:rsidP="00DB77AF">
            <w:pPr>
              <w:widowControl w:val="0"/>
              <w:jc w:val="both"/>
              <w:rPr>
                <w:rFonts w:ascii="Times New Roman" w:hAnsi="Times New Roman" w:cs="Times New Roman"/>
                <w:bCs/>
                <w:sz w:val="20"/>
                <w:szCs w:val="20"/>
                <w:lang w:val="kk-KZ"/>
              </w:rPr>
            </w:pPr>
          </w:p>
          <w:p w14:paraId="0E923A54" w14:textId="77777777" w:rsidR="008F7771" w:rsidRPr="000E44AC" w:rsidRDefault="008F7771" w:rsidP="00DB77AF">
            <w:pPr>
              <w:widowControl w:val="0"/>
              <w:jc w:val="both"/>
              <w:rPr>
                <w:rFonts w:ascii="Times New Roman" w:hAnsi="Times New Roman" w:cs="Times New Roman"/>
                <w:bCs/>
                <w:sz w:val="20"/>
                <w:szCs w:val="20"/>
                <w:lang w:val="kk-KZ"/>
              </w:rPr>
            </w:pPr>
          </w:p>
          <w:p w14:paraId="5F21F938" w14:textId="77777777" w:rsidR="008F7771" w:rsidRPr="000E44AC" w:rsidRDefault="008F7771" w:rsidP="00DB77AF">
            <w:pPr>
              <w:widowControl w:val="0"/>
              <w:jc w:val="both"/>
              <w:rPr>
                <w:rFonts w:ascii="Times New Roman" w:hAnsi="Times New Roman" w:cs="Times New Roman"/>
                <w:bCs/>
                <w:sz w:val="20"/>
                <w:szCs w:val="20"/>
                <w:lang w:val="kk-KZ"/>
              </w:rPr>
            </w:pPr>
          </w:p>
          <w:p w14:paraId="2B776A96" w14:textId="77777777" w:rsidR="008F7771" w:rsidRPr="000E44AC" w:rsidRDefault="008F7771" w:rsidP="00DB77AF">
            <w:pPr>
              <w:widowControl w:val="0"/>
              <w:jc w:val="both"/>
              <w:rPr>
                <w:rFonts w:ascii="Times New Roman" w:hAnsi="Times New Roman" w:cs="Times New Roman"/>
                <w:bCs/>
                <w:sz w:val="20"/>
                <w:szCs w:val="20"/>
                <w:lang w:val="kk-KZ"/>
              </w:rPr>
            </w:pPr>
          </w:p>
          <w:p w14:paraId="1296ED25" w14:textId="77777777" w:rsidR="008F7771" w:rsidRPr="000E44AC" w:rsidRDefault="008F7771" w:rsidP="00DB77AF">
            <w:pPr>
              <w:widowControl w:val="0"/>
              <w:jc w:val="both"/>
              <w:rPr>
                <w:rFonts w:ascii="Times New Roman" w:hAnsi="Times New Roman" w:cs="Times New Roman"/>
                <w:bCs/>
                <w:sz w:val="20"/>
                <w:szCs w:val="20"/>
                <w:lang w:val="kk-KZ"/>
              </w:rPr>
            </w:pPr>
          </w:p>
          <w:p w14:paraId="7ED3E029" w14:textId="77777777" w:rsidR="008F7771" w:rsidRPr="000E44AC" w:rsidRDefault="008F7771" w:rsidP="00DB77AF">
            <w:pPr>
              <w:widowControl w:val="0"/>
              <w:jc w:val="both"/>
              <w:rPr>
                <w:rFonts w:ascii="Times New Roman" w:hAnsi="Times New Roman" w:cs="Times New Roman"/>
                <w:bCs/>
                <w:sz w:val="20"/>
                <w:szCs w:val="20"/>
                <w:lang w:val="kk-KZ"/>
              </w:rPr>
            </w:pPr>
          </w:p>
          <w:p w14:paraId="67E4F159" w14:textId="77777777" w:rsidR="008F7771" w:rsidRPr="000E44AC" w:rsidRDefault="008F7771" w:rsidP="00DB77AF">
            <w:pPr>
              <w:widowControl w:val="0"/>
              <w:jc w:val="both"/>
              <w:rPr>
                <w:rFonts w:ascii="Times New Roman" w:hAnsi="Times New Roman" w:cs="Times New Roman"/>
                <w:bCs/>
                <w:sz w:val="20"/>
                <w:szCs w:val="20"/>
                <w:lang w:val="kk-KZ"/>
              </w:rPr>
            </w:pPr>
          </w:p>
          <w:p w14:paraId="3EBE2EA6" w14:textId="77777777" w:rsidR="008F7771" w:rsidRPr="000E44AC" w:rsidRDefault="008F7771" w:rsidP="00DB77AF">
            <w:pPr>
              <w:widowControl w:val="0"/>
              <w:jc w:val="both"/>
              <w:rPr>
                <w:rFonts w:ascii="Times New Roman" w:hAnsi="Times New Roman" w:cs="Times New Roman"/>
                <w:bCs/>
                <w:sz w:val="20"/>
                <w:szCs w:val="20"/>
                <w:lang w:val="kk-KZ"/>
              </w:rPr>
            </w:pPr>
          </w:p>
          <w:p w14:paraId="5D6A1730" w14:textId="77777777" w:rsidR="007C7CC4" w:rsidRPr="000E44AC" w:rsidRDefault="007C7CC4" w:rsidP="007C7CC4">
            <w:pPr>
              <w:widowControl w:val="0"/>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Қаржылық көрсеткіштердің автоматты режимде сәйкестігін айқындау субъектілердің қаржылық есептілігін адам факторының </w:t>
            </w:r>
            <w:proofErr w:type="spellStart"/>
            <w:r w:rsidRPr="000E44AC">
              <w:rPr>
                <w:rFonts w:ascii="Times New Roman" w:hAnsi="Times New Roman" w:cs="Times New Roman"/>
                <w:bCs/>
                <w:sz w:val="20"/>
                <w:szCs w:val="20"/>
                <w:lang w:val="kk-KZ"/>
              </w:rPr>
              <w:t>ықпалынсыз</w:t>
            </w:r>
            <w:proofErr w:type="spellEnd"/>
            <w:r w:rsidRPr="000E44AC">
              <w:rPr>
                <w:rFonts w:ascii="Times New Roman" w:hAnsi="Times New Roman" w:cs="Times New Roman"/>
                <w:bCs/>
                <w:sz w:val="20"/>
                <w:szCs w:val="20"/>
                <w:lang w:val="kk-KZ"/>
              </w:rPr>
              <w:t xml:space="preserve"> және араласуынсыз қамтуды ұлғайтуға мүмкіндік береді</w:t>
            </w:r>
          </w:p>
          <w:p w14:paraId="3F204547" w14:textId="77777777" w:rsidR="007C7CC4" w:rsidRPr="000E44AC" w:rsidRDefault="007C7CC4" w:rsidP="007C7CC4">
            <w:pPr>
              <w:widowControl w:val="0"/>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Сондай-ақ, іс жүзінде өтініштің негізгі бөлігі аудиторлық ұйымдардың аудит нәтижелеріне </w:t>
            </w:r>
            <w:r w:rsidRPr="000E44AC">
              <w:rPr>
                <w:rFonts w:ascii="Times New Roman" w:hAnsi="Times New Roman" w:cs="Times New Roman"/>
                <w:bCs/>
                <w:sz w:val="20"/>
                <w:szCs w:val="20"/>
                <w:lang w:val="kk-KZ"/>
              </w:rPr>
              <w:lastRenderedPageBreak/>
              <w:t>дау туғызады.</w:t>
            </w:r>
          </w:p>
          <w:p w14:paraId="4A975026" w14:textId="77777777" w:rsidR="007C7CC4" w:rsidRPr="000E44AC" w:rsidRDefault="007C7CC4" w:rsidP="007C7CC4">
            <w:pPr>
              <w:widowControl w:val="0"/>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Осыған байланысты, осы </w:t>
            </w:r>
            <w:proofErr w:type="spellStart"/>
            <w:r w:rsidRPr="000E44AC">
              <w:rPr>
                <w:rFonts w:ascii="Times New Roman" w:hAnsi="Times New Roman" w:cs="Times New Roman"/>
                <w:bCs/>
                <w:sz w:val="20"/>
                <w:szCs w:val="20"/>
                <w:lang w:val="kk-KZ"/>
              </w:rPr>
              <w:t>өлшемшарттарды</w:t>
            </w:r>
            <w:proofErr w:type="spellEnd"/>
            <w:r w:rsidRPr="000E44AC">
              <w:rPr>
                <w:rFonts w:ascii="Times New Roman" w:hAnsi="Times New Roman" w:cs="Times New Roman"/>
                <w:bCs/>
                <w:sz w:val="20"/>
                <w:szCs w:val="20"/>
                <w:lang w:val="kk-KZ"/>
              </w:rPr>
              <w:t xml:space="preserve"> толықтыру заңнаманы сақтауға және аудит сапасын арттыруға бағытталған шара болып табылады.</w:t>
            </w:r>
          </w:p>
          <w:p w14:paraId="392796D9" w14:textId="41E5A4BF" w:rsidR="00BB396C" w:rsidRPr="000E44AC" w:rsidRDefault="007C7CC4" w:rsidP="007C7CC4">
            <w:pPr>
              <w:widowControl w:val="0"/>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Сонымен бір мезгілде </w:t>
            </w:r>
            <w:r w:rsidR="0008096A">
              <w:rPr>
                <w:rFonts w:ascii="Times New Roman" w:hAnsi="Times New Roman" w:cs="Times New Roman"/>
                <w:bCs/>
                <w:sz w:val="20"/>
                <w:szCs w:val="20"/>
                <w:lang w:val="kk-KZ"/>
              </w:rPr>
              <w:t>«</w:t>
            </w:r>
            <w:r w:rsidRPr="000E44AC">
              <w:rPr>
                <w:rFonts w:ascii="Times New Roman" w:hAnsi="Times New Roman" w:cs="Times New Roman"/>
                <w:bCs/>
                <w:sz w:val="20"/>
                <w:szCs w:val="20"/>
                <w:lang w:val="kk-KZ"/>
              </w:rPr>
              <w:t>Қылмыстық жолмен алынған кірістерді заңдастыруға (жылыстатуға) және терроризмді қаржыландыруға қарсы іс-қимыл туралы</w:t>
            </w:r>
            <w:r w:rsidR="0008096A">
              <w:rPr>
                <w:rFonts w:ascii="Times New Roman" w:hAnsi="Times New Roman" w:cs="Times New Roman"/>
                <w:bCs/>
                <w:sz w:val="20"/>
                <w:szCs w:val="20"/>
                <w:lang w:val="kk-KZ"/>
              </w:rPr>
              <w:t>»</w:t>
            </w:r>
            <w:r w:rsidRPr="000E44AC">
              <w:rPr>
                <w:rFonts w:ascii="Times New Roman" w:hAnsi="Times New Roman" w:cs="Times New Roman"/>
                <w:bCs/>
                <w:sz w:val="20"/>
                <w:szCs w:val="20"/>
                <w:lang w:val="kk-KZ"/>
              </w:rPr>
              <w:t xml:space="preserve"> Қазақстан Республикасы Заңының 11-бабының 1 және 3-тармақтарына сәйкес келтіру үшін, оған сәйкес қаржы мониторингі субъектілері оларға сәйкес көрсетілетін қызметтерді </w:t>
            </w:r>
            <w:r w:rsidRPr="000E44AC">
              <w:rPr>
                <w:rFonts w:ascii="Times New Roman" w:hAnsi="Times New Roman" w:cs="Times New Roman"/>
                <w:bCs/>
                <w:sz w:val="20"/>
                <w:szCs w:val="20"/>
                <w:lang w:val="kk-KZ"/>
              </w:rPr>
              <w:lastRenderedPageBreak/>
              <w:t xml:space="preserve">басқа адамдар Қылмыстық жолмен алынған кірістерді заңдастыруға (жылыстатуға) және терроризмді қаржыландыруға Қылмыстық жолмен алынған кірістерді заңдастыру (жылыстату), терроризмді қаржыландыру және жаппай қырып-жою қаруын таратуды қаржыландыру, сондай-ақ ішкі бақылау қағидаларын заңды тұлға құра отырып, қаржы мониторингі субъектілерінің басқару органы немесе атқарушы органы әзірлейді, қабылдайды. Сондай ақ Қазақстан </w:t>
            </w:r>
            <w:r w:rsidRPr="000E44AC">
              <w:rPr>
                <w:rFonts w:ascii="Times New Roman" w:hAnsi="Times New Roman" w:cs="Times New Roman"/>
                <w:bCs/>
                <w:sz w:val="20"/>
                <w:szCs w:val="20"/>
                <w:lang w:val="kk-KZ"/>
              </w:rPr>
              <w:lastRenderedPageBreak/>
              <w:t xml:space="preserve">Республикасы Қаржы мониторингі агенттігінің № АФМ хатына сәйкес-07-01-21/1293-және 10.02.2025 жылдан бастап осы агенттік Қазақстан Республикасы заңнамасының қолданыстағы нормаларын бұзуға жол бермеу мақсатында мониторинг және есептілік жүйесін енгізу бөлігінде </w:t>
            </w:r>
            <w:r w:rsidR="000E44AC">
              <w:rPr>
                <w:rFonts w:ascii="Times New Roman" w:hAnsi="Times New Roman" w:cs="Times New Roman"/>
                <w:bCs/>
                <w:sz w:val="20"/>
                <w:szCs w:val="20"/>
                <w:lang w:val="kk-KZ"/>
              </w:rPr>
              <w:t>Қ</w:t>
            </w:r>
            <w:r w:rsidRPr="000E44AC">
              <w:rPr>
                <w:rFonts w:ascii="Times New Roman" w:hAnsi="Times New Roman" w:cs="Times New Roman"/>
                <w:bCs/>
                <w:sz w:val="20"/>
                <w:szCs w:val="20"/>
                <w:lang w:val="kk-KZ"/>
              </w:rPr>
              <w:t>Ж</w:t>
            </w:r>
            <w:r w:rsidR="000E44AC">
              <w:rPr>
                <w:rFonts w:ascii="Times New Roman" w:hAnsi="Times New Roman" w:cs="Times New Roman"/>
                <w:bCs/>
                <w:sz w:val="20"/>
                <w:szCs w:val="20"/>
                <w:lang w:val="kk-KZ"/>
              </w:rPr>
              <w:t>А</w:t>
            </w:r>
            <w:r w:rsidRPr="000E44AC">
              <w:rPr>
                <w:rFonts w:ascii="Times New Roman" w:hAnsi="Times New Roman" w:cs="Times New Roman"/>
                <w:bCs/>
                <w:sz w:val="20"/>
                <w:szCs w:val="20"/>
                <w:lang w:val="kk-KZ"/>
              </w:rPr>
              <w:t xml:space="preserve">/ТҚ бойынша ішкі рәсімдерді күшейту және мерзімдік тексерулер мен ішкі аудитті қамтамасыз ету қажеттігін көрсетеді </w:t>
            </w:r>
            <w:r w:rsidR="000E44AC">
              <w:rPr>
                <w:rFonts w:ascii="Times New Roman" w:hAnsi="Times New Roman" w:cs="Times New Roman"/>
                <w:bCs/>
                <w:sz w:val="20"/>
                <w:szCs w:val="20"/>
                <w:lang w:val="kk-KZ"/>
              </w:rPr>
              <w:t>Қ</w:t>
            </w:r>
            <w:r w:rsidRPr="000E44AC">
              <w:rPr>
                <w:rFonts w:ascii="Times New Roman" w:hAnsi="Times New Roman" w:cs="Times New Roman"/>
                <w:bCs/>
                <w:sz w:val="20"/>
                <w:szCs w:val="20"/>
                <w:lang w:val="kk-KZ"/>
              </w:rPr>
              <w:t>Ж</w:t>
            </w:r>
            <w:r w:rsidR="000E44AC">
              <w:rPr>
                <w:rFonts w:ascii="Times New Roman" w:hAnsi="Times New Roman" w:cs="Times New Roman"/>
                <w:bCs/>
                <w:sz w:val="20"/>
                <w:szCs w:val="20"/>
                <w:lang w:val="kk-KZ"/>
              </w:rPr>
              <w:t>А</w:t>
            </w:r>
            <w:r w:rsidRPr="000E44AC">
              <w:rPr>
                <w:rFonts w:ascii="Times New Roman" w:hAnsi="Times New Roman" w:cs="Times New Roman"/>
                <w:bCs/>
                <w:sz w:val="20"/>
                <w:szCs w:val="20"/>
                <w:lang w:val="kk-KZ"/>
              </w:rPr>
              <w:t>/ТҚ талаптарына сәйкестігі.</w:t>
            </w:r>
          </w:p>
        </w:tc>
      </w:tr>
      <w:tr w:rsidR="002136AC" w:rsidRPr="000E44AC" w14:paraId="2A4D6D78" w14:textId="77777777" w:rsidTr="00DB77AF">
        <w:trPr>
          <w:jc w:val="center"/>
        </w:trPr>
        <w:tc>
          <w:tcPr>
            <w:tcW w:w="405" w:type="dxa"/>
            <w:shd w:val="clear" w:color="auto" w:fill="auto"/>
          </w:tcPr>
          <w:p w14:paraId="36CAEDCD" w14:textId="1FD8631A" w:rsidR="002136AC" w:rsidRPr="000E44AC" w:rsidRDefault="002136AC" w:rsidP="00DB77AF">
            <w:pPr>
              <w:widowControl w:val="0"/>
              <w:ind w:hanging="108"/>
              <w:jc w:val="center"/>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t>5.</w:t>
            </w:r>
          </w:p>
        </w:tc>
        <w:tc>
          <w:tcPr>
            <w:tcW w:w="1170" w:type="dxa"/>
            <w:shd w:val="clear" w:color="auto" w:fill="auto"/>
          </w:tcPr>
          <w:p w14:paraId="187909AC" w14:textId="2C8E209D" w:rsidR="002136AC" w:rsidRPr="000E44AC" w:rsidRDefault="009D79F0" w:rsidP="00DB77AF">
            <w:pPr>
              <w:widowControl w:val="0"/>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бірлескен бұйрыққа 2-қосымша </w:t>
            </w:r>
          </w:p>
        </w:tc>
        <w:tc>
          <w:tcPr>
            <w:tcW w:w="5559" w:type="dxa"/>
            <w:shd w:val="clear" w:color="auto" w:fill="auto"/>
          </w:tcPr>
          <w:p w14:paraId="2FCD597E" w14:textId="74CAE9E9" w:rsidR="002136AC" w:rsidRPr="000E44AC" w:rsidRDefault="002136AC" w:rsidP="00DB77AF">
            <w:pPr>
              <w:widowControl w:val="0"/>
              <w:ind w:left="2850"/>
              <w:jc w:val="center"/>
              <w:rPr>
                <w:rFonts w:ascii="Times New Roman" w:hAnsi="Times New Roman" w:cs="Times New Roman"/>
                <w:sz w:val="20"/>
                <w:szCs w:val="20"/>
                <w:lang w:val="kk-KZ"/>
              </w:rPr>
            </w:pPr>
            <w:r w:rsidRPr="000E44AC">
              <w:rPr>
                <w:rFonts w:ascii="Times New Roman" w:hAnsi="Times New Roman" w:cs="Times New Roman"/>
                <w:bCs/>
                <w:sz w:val="20"/>
                <w:szCs w:val="20"/>
                <w:lang w:val="kk-KZ"/>
              </w:rPr>
              <w:t>Қазақстан Республикасының</w:t>
            </w:r>
            <w:r w:rsidRPr="000E44AC">
              <w:rPr>
                <w:rFonts w:ascii="Times New Roman" w:hAnsi="Times New Roman" w:cs="Times New Roman"/>
                <w:bCs/>
                <w:sz w:val="20"/>
                <w:szCs w:val="20"/>
                <w:lang w:val="kk-KZ"/>
              </w:rPr>
              <w:br/>
              <w:t>Премьер-Министрінің</w:t>
            </w:r>
            <w:r w:rsidRPr="000E44AC">
              <w:rPr>
                <w:rFonts w:ascii="Times New Roman" w:hAnsi="Times New Roman" w:cs="Times New Roman"/>
                <w:bCs/>
                <w:sz w:val="20"/>
                <w:szCs w:val="20"/>
                <w:lang w:val="kk-KZ"/>
              </w:rPr>
              <w:br/>
              <w:t xml:space="preserve">Бірінші орынбасары - </w:t>
            </w:r>
            <w:r w:rsidRPr="000E44AC">
              <w:rPr>
                <w:rFonts w:ascii="Times New Roman" w:hAnsi="Times New Roman" w:cs="Times New Roman"/>
                <w:bCs/>
                <w:sz w:val="20"/>
                <w:szCs w:val="20"/>
                <w:lang w:val="kk-KZ"/>
              </w:rPr>
              <w:br/>
              <w:t>Қазақстан Республикасының</w:t>
            </w:r>
            <w:r w:rsidRPr="000E44AC">
              <w:rPr>
                <w:rFonts w:ascii="Times New Roman" w:hAnsi="Times New Roman" w:cs="Times New Roman"/>
                <w:bCs/>
                <w:sz w:val="20"/>
                <w:szCs w:val="20"/>
                <w:lang w:val="kk-KZ"/>
              </w:rPr>
              <w:br/>
              <w:t>Қаржы министрінің</w:t>
            </w:r>
            <w:r w:rsidRPr="000E44AC">
              <w:rPr>
                <w:rFonts w:ascii="Times New Roman" w:hAnsi="Times New Roman" w:cs="Times New Roman"/>
                <w:bCs/>
                <w:sz w:val="20"/>
                <w:szCs w:val="20"/>
                <w:lang w:val="kk-KZ"/>
              </w:rPr>
              <w:br/>
            </w:r>
            <w:r w:rsidRPr="000E44AC">
              <w:rPr>
                <w:rFonts w:ascii="Times New Roman" w:hAnsi="Times New Roman" w:cs="Times New Roman"/>
                <w:bCs/>
                <w:sz w:val="20"/>
                <w:szCs w:val="20"/>
                <w:lang w:val="kk-KZ"/>
              </w:rPr>
              <w:lastRenderedPageBreak/>
              <w:t>2019 жылғы 15 шілдедегі</w:t>
            </w:r>
            <w:r w:rsidRPr="000E44AC">
              <w:rPr>
                <w:rFonts w:ascii="Times New Roman" w:hAnsi="Times New Roman" w:cs="Times New Roman"/>
                <w:bCs/>
                <w:sz w:val="20"/>
                <w:szCs w:val="20"/>
                <w:lang w:val="kk-KZ"/>
              </w:rPr>
              <w:br/>
              <w:t>№ 724 және Қазақстан</w:t>
            </w:r>
            <w:r w:rsidRPr="000E44AC">
              <w:rPr>
                <w:rFonts w:ascii="Times New Roman" w:hAnsi="Times New Roman" w:cs="Times New Roman"/>
                <w:bCs/>
                <w:sz w:val="20"/>
                <w:szCs w:val="20"/>
                <w:lang w:val="kk-KZ"/>
              </w:rPr>
              <w:br/>
              <w:t>Республикасы Ұлттық</w:t>
            </w:r>
            <w:r w:rsidRPr="000E44AC">
              <w:rPr>
                <w:rFonts w:ascii="Times New Roman" w:hAnsi="Times New Roman" w:cs="Times New Roman"/>
                <w:bCs/>
                <w:sz w:val="20"/>
                <w:szCs w:val="20"/>
                <w:lang w:val="kk-KZ"/>
              </w:rPr>
              <w:br/>
              <w:t>экономика министрінің</w:t>
            </w:r>
            <w:r w:rsidRPr="000E44AC">
              <w:rPr>
                <w:rFonts w:ascii="Times New Roman" w:hAnsi="Times New Roman" w:cs="Times New Roman"/>
                <w:bCs/>
                <w:sz w:val="20"/>
                <w:szCs w:val="20"/>
                <w:lang w:val="kk-KZ"/>
              </w:rPr>
              <w:br/>
              <w:t>2019 жылғы 16 шілдедегі</w:t>
            </w:r>
            <w:r w:rsidRPr="000E44AC">
              <w:rPr>
                <w:rFonts w:ascii="Times New Roman" w:hAnsi="Times New Roman" w:cs="Times New Roman"/>
                <w:bCs/>
                <w:sz w:val="20"/>
                <w:szCs w:val="20"/>
                <w:lang w:val="kk-KZ"/>
              </w:rPr>
              <w:br/>
              <w:t>№ 65 бірлескен бұйрығына</w:t>
            </w:r>
            <w:r w:rsidRPr="000E44AC">
              <w:rPr>
                <w:rFonts w:ascii="Times New Roman" w:hAnsi="Times New Roman" w:cs="Times New Roman"/>
                <w:bCs/>
                <w:sz w:val="20"/>
                <w:szCs w:val="20"/>
                <w:lang w:val="kk-KZ"/>
              </w:rPr>
              <w:br/>
              <w:t>2-қосымша</w:t>
            </w:r>
          </w:p>
          <w:p w14:paraId="30B43E61" w14:textId="77777777" w:rsidR="002136AC" w:rsidRPr="000E44AC" w:rsidRDefault="002136AC" w:rsidP="00DB77AF">
            <w:pPr>
              <w:widowControl w:val="0"/>
              <w:jc w:val="center"/>
              <w:rPr>
                <w:rFonts w:ascii="Times New Roman" w:hAnsi="Times New Roman" w:cs="Times New Roman"/>
                <w:sz w:val="20"/>
                <w:szCs w:val="20"/>
                <w:lang w:val="kk-KZ"/>
              </w:rPr>
            </w:pPr>
          </w:p>
          <w:p w14:paraId="6EECB22A" w14:textId="77777777" w:rsidR="002136AC" w:rsidRPr="000E44AC" w:rsidRDefault="002136AC" w:rsidP="00DB77AF">
            <w:pPr>
              <w:widowControl w:val="0"/>
              <w:jc w:val="center"/>
              <w:rPr>
                <w:rFonts w:ascii="Times New Roman" w:hAnsi="Times New Roman" w:cs="Times New Roman"/>
                <w:sz w:val="20"/>
                <w:szCs w:val="20"/>
                <w:lang w:val="kk-KZ"/>
              </w:rPr>
            </w:pPr>
          </w:p>
          <w:p w14:paraId="47B7D3B6" w14:textId="4908BAA2" w:rsidR="002136AC" w:rsidRPr="000E44AC" w:rsidRDefault="002136AC" w:rsidP="00DB77AF">
            <w:pPr>
              <w:widowControl w:val="0"/>
              <w:jc w:val="center"/>
              <w:rPr>
                <w:rFonts w:ascii="Times New Roman" w:hAnsi="Times New Roman" w:cs="Times New Roman"/>
                <w:sz w:val="20"/>
                <w:szCs w:val="20"/>
                <w:lang w:val="kk-KZ"/>
              </w:rPr>
            </w:pPr>
            <w:r w:rsidRPr="000E44AC">
              <w:rPr>
                <w:rFonts w:ascii="Times New Roman" w:hAnsi="Times New Roman" w:cs="Times New Roman"/>
                <w:sz w:val="20"/>
                <w:szCs w:val="20"/>
                <w:lang w:val="kk-KZ"/>
              </w:rPr>
              <w:t>Тексеру парағы</w:t>
            </w:r>
          </w:p>
          <w:p w14:paraId="5E77EDD3" w14:textId="77777777" w:rsidR="002136AC" w:rsidRPr="000E44AC" w:rsidRDefault="002136AC" w:rsidP="00DB77AF">
            <w:pPr>
              <w:widowControl w:val="0"/>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____________________________________________________________________</w:t>
            </w:r>
          </w:p>
          <w:p w14:paraId="39EB99E2" w14:textId="77777777" w:rsidR="002136AC" w:rsidRPr="000E44AC" w:rsidRDefault="002136AC" w:rsidP="00DB77AF">
            <w:pPr>
              <w:widowControl w:val="0"/>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      Қазақстан Республикасы Кәсіпкерлік кодексінің </w:t>
            </w:r>
            <w:r w:rsidR="00BA05D7">
              <w:fldChar w:fldCharType="begin"/>
            </w:r>
            <w:r w:rsidR="00BA05D7" w:rsidRPr="003F30FB">
              <w:rPr>
                <w:lang w:val="kk-KZ"/>
              </w:rPr>
              <w:instrText xml:space="preserve"> HYPERLINK "http://adilet.zan.kz/kaz/docs/K1500000375" \l "z138" </w:instrText>
            </w:r>
            <w:r w:rsidR="00BA05D7">
              <w:fldChar w:fldCharType="separate"/>
            </w:r>
            <w:r w:rsidRPr="000E44AC">
              <w:rPr>
                <w:rStyle w:val="a5"/>
                <w:rFonts w:ascii="Times New Roman" w:hAnsi="Times New Roman" w:cs="Times New Roman"/>
                <w:bCs/>
                <w:color w:val="auto"/>
                <w:sz w:val="20"/>
                <w:szCs w:val="20"/>
                <w:u w:val="none"/>
                <w:lang w:val="kk-KZ"/>
              </w:rPr>
              <w:t>138-бабына</w:t>
            </w:r>
            <w:r w:rsidR="00BA05D7">
              <w:rPr>
                <w:rStyle w:val="a5"/>
                <w:rFonts w:ascii="Times New Roman" w:hAnsi="Times New Roman" w:cs="Times New Roman"/>
                <w:bCs/>
                <w:color w:val="auto"/>
                <w:sz w:val="20"/>
                <w:szCs w:val="20"/>
                <w:u w:val="none"/>
                <w:lang w:val="kk-KZ"/>
              </w:rPr>
              <w:fldChar w:fldCharType="end"/>
            </w:r>
            <w:r w:rsidRPr="000E44AC">
              <w:rPr>
                <w:rFonts w:ascii="Times New Roman" w:hAnsi="Times New Roman" w:cs="Times New Roman"/>
                <w:bCs/>
                <w:sz w:val="20"/>
                <w:szCs w:val="20"/>
                <w:lang w:val="kk-KZ"/>
              </w:rPr>
              <w:t xml:space="preserve"> сәйкес аудиторлық қызмет</w:t>
            </w:r>
            <w:r w:rsidRPr="000E44AC">
              <w:rPr>
                <w:rFonts w:ascii="Times New Roman" w:hAnsi="Times New Roman" w:cs="Times New Roman"/>
                <w:bCs/>
                <w:sz w:val="20"/>
                <w:szCs w:val="20"/>
                <w:lang w:val="kk-KZ"/>
              </w:rPr>
              <w:br/>
              <w:t>саласындағы аудиторлық ұйымдарға қатысты</w:t>
            </w:r>
          </w:p>
          <w:p w14:paraId="1E7B51F7" w14:textId="77777777" w:rsidR="002136AC" w:rsidRPr="000E44AC" w:rsidRDefault="002136AC" w:rsidP="00DB77AF">
            <w:pPr>
              <w:widowControl w:val="0"/>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Бақылау субъектілерінің (объектілерінің) біртекті тобының атауы</w:t>
            </w:r>
          </w:p>
          <w:p w14:paraId="7C04228E" w14:textId="77777777" w:rsidR="002136AC" w:rsidRPr="000E44AC" w:rsidRDefault="002136AC" w:rsidP="00DB77AF">
            <w:pPr>
              <w:widowControl w:val="0"/>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      Тексеруді/ бақылау </w:t>
            </w:r>
            <w:proofErr w:type="spellStart"/>
            <w:r w:rsidRPr="000E44AC">
              <w:rPr>
                <w:rFonts w:ascii="Times New Roman" w:hAnsi="Times New Roman" w:cs="Times New Roman"/>
                <w:bCs/>
                <w:sz w:val="20"/>
                <w:szCs w:val="20"/>
                <w:lang w:val="kk-KZ"/>
              </w:rPr>
              <w:t>субъектісіне</w:t>
            </w:r>
            <w:proofErr w:type="spellEnd"/>
            <w:r w:rsidRPr="000E44AC">
              <w:rPr>
                <w:rFonts w:ascii="Times New Roman" w:hAnsi="Times New Roman" w:cs="Times New Roman"/>
                <w:bCs/>
                <w:sz w:val="20"/>
                <w:szCs w:val="20"/>
                <w:lang w:val="kk-KZ"/>
              </w:rPr>
              <w:t xml:space="preserve"> (объектісіне) бару арқылы профилактикалық</w:t>
            </w:r>
            <w:r w:rsidRPr="000E44AC">
              <w:rPr>
                <w:rFonts w:ascii="Times New Roman" w:hAnsi="Times New Roman" w:cs="Times New Roman"/>
                <w:bCs/>
                <w:sz w:val="20"/>
                <w:szCs w:val="20"/>
                <w:lang w:val="kk-KZ"/>
              </w:rPr>
              <w:br/>
              <w:t>бақылауды тағайындаған мемлекеттік орган________________________________</w:t>
            </w:r>
          </w:p>
          <w:p w14:paraId="45AE99C5" w14:textId="77777777" w:rsidR="002136AC" w:rsidRPr="000E44AC" w:rsidRDefault="002136AC" w:rsidP="00DB77AF">
            <w:pPr>
              <w:widowControl w:val="0"/>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_______________________________________________________________________</w:t>
            </w:r>
          </w:p>
          <w:p w14:paraId="564E01E4" w14:textId="77777777" w:rsidR="002136AC" w:rsidRPr="000E44AC" w:rsidRDefault="002136AC" w:rsidP="00DB77AF">
            <w:pPr>
              <w:widowControl w:val="0"/>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      Тексеруді/ бақылау </w:t>
            </w:r>
            <w:proofErr w:type="spellStart"/>
            <w:r w:rsidRPr="000E44AC">
              <w:rPr>
                <w:rFonts w:ascii="Times New Roman" w:hAnsi="Times New Roman" w:cs="Times New Roman"/>
                <w:bCs/>
                <w:sz w:val="20"/>
                <w:szCs w:val="20"/>
                <w:lang w:val="kk-KZ"/>
              </w:rPr>
              <w:t>субъектісіне</w:t>
            </w:r>
            <w:proofErr w:type="spellEnd"/>
            <w:r w:rsidRPr="000E44AC">
              <w:rPr>
                <w:rFonts w:ascii="Times New Roman" w:hAnsi="Times New Roman" w:cs="Times New Roman"/>
                <w:bCs/>
                <w:sz w:val="20"/>
                <w:szCs w:val="20"/>
                <w:lang w:val="kk-KZ"/>
              </w:rPr>
              <w:t xml:space="preserve"> (объектісіне) бару арқылы профилактикалық</w:t>
            </w:r>
          </w:p>
          <w:p w14:paraId="09AB742E" w14:textId="77777777" w:rsidR="002136AC" w:rsidRPr="000E44AC" w:rsidRDefault="002136AC" w:rsidP="00DB77AF">
            <w:pPr>
              <w:widowControl w:val="0"/>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бақылауды тағайындау туралы акт _______________________</w:t>
            </w:r>
          </w:p>
          <w:p w14:paraId="1194AEDA" w14:textId="77777777" w:rsidR="002136AC" w:rsidRPr="000E44AC" w:rsidRDefault="002136AC" w:rsidP="00DB77AF">
            <w:pPr>
              <w:widowControl w:val="0"/>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______________________________________________________________________</w:t>
            </w:r>
          </w:p>
          <w:p w14:paraId="1004A622" w14:textId="77777777" w:rsidR="002136AC" w:rsidRPr="000E44AC" w:rsidRDefault="002136AC" w:rsidP="00DB77AF">
            <w:pPr>
              <w:widowControl w:val="0"/>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№______________________ күні______________________________________</w:t>
            </w:r>
          </w:p>
          <w:p w14:paraId="1D661E07" w14:textId="77777777" w:rsidR="002136AC" w:rsidRPr="000E44AC" w:rsidRDefault="002136AC" w:rsidP="00DB77AF">
            <w:pPr>
              <w:widowControl w:val="0"/>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Бақылау субъектісінің (объектісінің) атауы______________________________</w:t>
            </w:r>
          </w:p>
          <w:p w14:paraId="719AA471" w14:textId="77777777" w:rsidR="002136AC" w:rsidRPr="000E44AC" w:rsidRDefault="002136AC" w:rsidP="00DB77AF">
            <w:pPr>
              <w:widowControl w:val="0"/>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_________________________________________________________________________</w:t>
            </w:r>
          </w:p>
          <w:p w14:paraId="54A38234" w14:textId="77777777" w:rsidR="002136AC" w:rsidRPr="000E44AC" w:rsidRDefault="002136AC" w:rsidP="00DB77AF">
            <w:pPr>
              <w:widowControl w:val="0"/>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Бақылау және қадағалау субъектісінің (объектісінің) (жеке сәйкестендіру нөмірі),</w:t>
            </w:r>
          </w:p>
          <w:p w14:paraId="1FC6E82C" w14:textId="77777777" w:rsidR="002136AC" w:rsidRPr="000E44AC" w:rsidRDefault="002136AC" w:rsidP="00DB77AF">
            <w:pPr>
              <w:widowControl w:val="0"/>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бизнес-сәйкестендіру нөмірі_______________________________________</w:t>
            </w:r>
          </w:p>
          <w:p w14:paraId="2CC5AD50" w14:textId="61341D05" w:rsidR="002136AC" w:rsidRPr="000E44AC" w:rsidRDefault="002136AC" w:rsidP="00DB77AF">
            <w:pPr>
              <w:widowControl w:val="0"/>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t>      Орналасқан жерінің мекенжайы_____________________________________</w:t>
            </w:r>
          </w:p>
          <w:p w14:paraId="274A2D39" w14:textId="63B5A677" w:rsidR="002136AC" w:rsidRPr="000E44AC" w:rsidRDefault="002136AC" w:rsidP="00DB77AF">
            <w:pPr>
              <w:widowControl w:val="0"/>
              <w:jc w:val="both"/>
              <w:rPr>
                <w:rFonts w:ascii="Times New Roman" w:hAnsi="Times New Roman" w:cs="Times New Roman"/>
                <w:bCs/>
                <w:sz w:val="20"/>
                <w:szCs w:val="20"/>
                <w:lang w:val="kk-KZ"/>
              </w:rPr>
            </w:pPr>
          </w:p>
          <w:p w14:paraId="4AC01D5D" w14:textId="77777777" w:rsidR="002136AC" w:rsidRPr="000E44AC" w:rsidRDefault="002136AC" w:rsidP="00DB77AF">
            <w:pPr>
              <w:widowControl w:val="0"/>
              <w:jc w:val="both"/>
              <w:rPr>
                <w:rFonts w:ascii="Times New Roman" w:hAnsi="Times New Roman" w:cs="Times New Roman"/>
                <w:bCs/>
                <w:sz w:val="20"/>
                <w:szCs w:val="20"/>
                <w:lang w:val="kk-KZ"/>
              </w:rPr>
            </w:pPr>
          </w:p>
          <w:tbl>
            <w:tblPr>
              <w:tblStyle w:val="afc"/>
              <w:tblW w:w="5382" w:type="dxa"/>
              <w:tblLayout w:type="fixed"/>
              <w:tblLook w:val="04A0" w:firstRow="1" w:lastRow="0" w:firstColumn="1" w:lastColumn="0" w:noHBand="0" w:noVBand="1"/>
            </w:tblPr>
            <w:tblGrid>
              <w:gridCol w:w="327"/>
              <w:gridCol w:w="2451"/>
              <w:gridCol w:w="1302"/>
              <w:gridCol w:w="1302"/>
            </w:tblGrid>
            <w:tr w:rsidR="002136AC" w:rsidRPr="000E44AC" w14:paraId="2A944BF8" w14:textId="77777777" w:rsidTr="006105E4">
              <w:tc>
                <w:tcPr>
                  <w:tcW w:w="284" w:type="dxa"/>
                  <w:hideMark/>
                </w:tcPr>
                <w:p w14:paraId="36969AEC"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w:t>
                  </w:r>
                </w:p>
              </w:tc>
              <w:tc>
                <w:tcPr>
                  <w:tcW w:w="2134" w:type="dxa"/>
                  <w:hideMark/>
                </w:tcPr>
                <w:p w14:paraId="4AC226CD"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Талаптар тізбесі</w:t>
                  </w:r>
                </w:p>
              </w:tc>
              <w:tc>
                <w:tcPr>
                  <w:tcW w:w="1134" w:type="dxa"/>
                  <w:hideMark/>
                </w:tcPr>
                <w:p w14:paraId="155762DD"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Талаптарға сәйкес келеді</w:t>
                  </w:r>
                </w:p>
              </w:tc>
              <w:tc>
                <w:tcPr>
                  <w:tcW w:w="1134" w:type="dxa"/>
                  <w:hideMark/>
                </w:tcPr>
                <w:p w14:paraId="54786A56"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Талаптарға сәйкес келмейді</w:t>
                  </w:r>
                </w:p>
              </w:tc>
            </w:tr>
            <w:tr w:rsidR="002136AC" w:rsidRPr="003F30FB" w14:paraId="00E8BB5C" w14:textId="77777777" w:rsidTr="006105E4">
              <w:tc>
                <w:tcPr>
                  <w:tcW w:w="284" w:type="dxa"/>
                  <w:hideMark/>
                </w:tcPr>
                <w:p w14:paraId="1633440F"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1</w:t>
                  </w:r>
                </w:p>
              </w:tc>
              <w:tc>
                <w:tcPr>
                  <w:tcW w:w="2134" w:type="dxa"/>
                  <w:hideMark/>
                </w:tcPr>
                <w:p w14:paraId="47C6BA8E"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 xml:space="preserve">Аудиторлық қызметке қойылатын біліктілік талаптарына сәйкес есептілікті </w:t>
                  </w:r>
                  <w:proofErr w:type="spellStart"/>
                  <w:r w:rsidRPr="000E44AC">
                    <w:rPr>
                      <w:rFonts w:ascii="Times New Roman" w:hAnsi="Times New Roman" w:cs="Times New Roman"/>
                      <w:sz w:val="20"/>
                      <w:szCs w:val="20"/>
                      <w:lang w:val="kk-KZ"/>
                    </w:rPr>
                    <w:t>уәкiлеттi</w:t>
                  </w:r>
                  <w:proofErr w:type="spellEnd"/>
                  <w:r w:rsidRPr="000E44AC">
                    <w:rPr>
                      <w:rFonts w:ascii="Times New Roman" w:hAnsi="Times New Roman" w:cs="Times New Roman"/>
                      <w:sz w:val="20"/>
                      <w:szCs w:val="20"/>
                      <w:lang w:val="kk-KZ"/>
                    </w:rPr>
                    <w:t xml:space="preserve"> органға ұсыну немесе уақтылы ұсыну (жыл сайынғы есеп есепті кезеңнен кейінгі жылдың 1 наурызына дейін)</w:t>
                  </w:r>
                </w:p>
              </w:tc>
              <w:tc>
                <w:tcPr>
                  <w:tcW w:w="1134" w:type="dxa"/>
                  <w:hideMark/>
                </w:tcPr>
                <w:p w14:paraId="2DEFC1E3"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c>
                <w:tcPr>
                  <w:tcW w:w="1134" w:type="dxa"/>
                  <w:hideMark/>
                </w:tcPr>
                <w:p w14:paraId="61EDF54F"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r>
            <w:tr w:rsidR="002136AC" w:rsidRPr="003F30FB" w14:paraId="2FA8798A" w14:textId="77777777" w:rsidTr="006105E4">
              <w:tc>
                <w:tcPr>
                  <w:tcW w:w="284" w:type="dxa"/>
                  <w:hideMark/>
                </w:tcPr>
                <w:p w14:paraId="7B685BDC"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2</w:t>
                  </w:r>
                </w:p>
              </w:tc>
              <w:tc>
                <w:tcPr>
                  <w:tcW w:w="2134" w:type="dxa"/>
                  <w:hideMark/>
                </w:tcPr>
                <w:p w14:paraId="6D9903E7"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Аудиторлық ұйымдар қызметінің негізгі көрсеткіштері бойынша есептілікті уәкілетті органға ұсыну немесе уақтылы ұсыну (тоқсан сайынғы есеп есепті кезеңнен кейінгі айдың 15-күніне дейін)</w:t>
                  </w:r>
                </w:p>
              </w:tc>
              <w:tc>
                <w:tcPr>
                  <w:tcW w:w="1134" w:type="dxa"/>
                  <w:hideMark/>
                </w:tcPr>
                <w:p w14:paraId="22379966"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c>
                <w:tcPr>
                  <w:tcW w:w="1134" w:type="dxa"/>
                  <w:hideMark/>
                </w:tcPr>
                <w:p w14:paraId="4A04A7DC"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r>
            <w:tr w:rsidR="002136AC" w:rsidRPr="003F30FB" w14:paraId="3AE04056" w14:textId="77777777" w:rsidTr="006105E4">
              <w:tc>
                <w:tcPr>
                  <w:tcW w:w="284" w:type="dxa"/>
                  <w:hideMark/>
                </w:tcPr>
                <w:p w14:paraId="6D4B7C12"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3</w:t>
                  </w:r>
                </w:p>
              </w:tc>
              <w:tc>
                <w:tcPr>
                  <w:tcW w:w="2134" w:type="dxa"/>
                  <w:hideMark/>
                </w:tcPr>
                <w:p w14:paraId="03E3AFAF"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Азаматтық-құқықтық жауапкершілікті сақтандыру бойынша ақпаратты уәкілетті органға ұсыну немесе уақтылы ұсыну (азаматтық-құқықтық жауапкершілікті міндетті сақтандыру шартын жасасқан күннен бастап 15 (он бес) жұмыс күн ішінде)</w:t>
                  </w:r>
                </w:p>
              </w:tc>
              <w:tc>
                <w:tcPr>
                  <w:tcW w:w="1134" w:type="dxa"/>
                  <w:hideMark/>
                </w:tcPr>
                <w:p w14:paraId="50D78AD7"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c>
                <w:tcPr>
                  <w:tcW w:w="1134" w:type="dxa"/>
                  <w:hideMark/>
                </w:tcPr>
                <w:p w14:paraId="77F631C5"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r>
            <w:tr w:rsidR="002136AC" w:rsidRPr="003F30FB" w14:paraId="5713CDEB" w14:textId="77777777" w:rsidTr="006105E4">
              <w:tc>
                <w:tcPr>
                  <w:tcW w:w="284" w:type="dxa"/>
                  <w:hideMark/>
                </w:tcPr>
                <w:p w14:paraId="48110121"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4</w:t>
                  </w:r>
                </w:p>
              </w:tc>
              <w:tc>
                <w:tcPr>
                  <w:tcW w:w="2134" w:type="dxa"/>
                  <w:hideMark/>
                </w:tcPr>
                <w:p w14:paraId="4F651951"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 xml:space="preserve">Аудиторлық ұйымның қызмет түрлерін жүзеге </w:t>
                  </w:r>
                  <w:r w:rsidRPr="000E44AC">
                    <w:rPr>
                      <w:rFonts w:ascii="Times New Roman" w:hAnsi="Times New Roman" w:cs="Times New Roman"/>
                      <w:sz w:val="20"/>
                      <w:szCs w:val="20"/>
                      <w:lang w:val="kk-KZ"/>
                    </w:rPr>
                    <w:lastRenderedPageBreak/>
                    <w:t xml:space="preserve">асыруы: </w:t>
                  </w:r>
                  <w:r w:rsidRPr="000E44AC">
                    <w:rPr>
                      <w:rFonts w:ascii="Times New Roman" w:hAnsi="Times New Roman" w:cs="Times New Roman"/>
                      <w:sz w:val="20"/>
                      <w:szCs w:val="20"/>
                      <w:lang w:val="kk-KZ"/>
                    </w:rPr>
                    <w:br/>
                    <w:t xml:space="preserve">аудит стандарттары бойынша ілеспе және басқа да қызметтер; </w:t>
                  </w:r>
                  <w:r w:rsidRPr="000E44AC">
                    <w:rPr>
                      <w:rFonts w:ascii="Times New Roman" w:hAnsi="Times New Roman" w:cs="Times New Roman"/>
                      <w:sz w:val="20"/>
                      <w:szCs w:val="20"/>
                      <w:lang w:val="kk-KZ"/>
                    </w:rPr>
                    <w:br/>
                    <w:t>бухгалтерлік есепті қалпына келтіру және жүргізу, қаржылық есептілікті жасау;</w:t>
                  </w:r>
                  <w:r w:rsidRPr="000E44AC">
                    <w:rPr>
                      <w:rFonts w:ascii="Times New Roman" w:hAnsi="Times New Roman" w:cs="Times New Roman"/>
                      <w:sz w:val="20"/>
                      <w:szCs w:val="20"/>
                      <w:lang w:val="kk-KZ"/>
                    </w:rPr>
                    <w:br/>
                    <w:t>ішкі аудит;</w:t>
                  </w:r>
                  <w:r w:rsidRPr="000E44AC">
                    <w:rPr>
                      <w:rFonts w:ascii="Times New Roman" w:hAnsi="Times New Roman" w:cs="Times New Roman"/>
                      <w:sz w:val="20"/>
                      <w:szCs w:val="20"/>
                      <w:lang w:val="kk-KZ"/>
                    </w:rPr>
                    <w:br/>
                    <w:t xml:space="preserve">салық және бюджетке </w:t>
                  </w:r>
                  <w:proofErr w:type="spellStart"/>
                  <w:r w:rsidRPr="000E44AC">
                    <w:rPr>
                      <w:rFonts w:ascii="Times New Roman" w:hAnsi="Times New Roman" w:cs="Times New Roman"/>
                      <w:sz w:val="20"/>
                      <w:szCs w:val="20"/>
                      <w:lang w:val="kk-KZ"/>
                    </w:rPr>
                    <w:t>төленетiн</w:t>
                  </w:r>
                  <w:proofErr w:type="spellEnd"/>
                  <w:r w:rsidRPr="000E44AC">
                    <w:rPr>
                      <w:rFonts w:ascii="Times New Roman" w:hAnsi="Times New Roman" w:cs="Times New Roman"/>
                      <w:sz w:val="20"/>
                      <w:szCs w:val="20"/>
                      <w:lang w:val="kk-KZ"/>
                    </w:rPr>
                    <w:t xml:space="preserve"> басқа да </w:t>
                  </w:r>
                  <w:proofErr w:type="spellStart"/>
                  <w:r w:rsidRPr="000E44AC">
                    <w:rPr>
                      <w:rFonts w:ascii="Times New Roman" w:hAnsi="Times New Roman" w:cs="Times New Roman"/>
                      <w:sz w:val="20"/>
                      <w:szCs w:val="20"/>
                      <w:lang w:val="kk-KZ"/>
                    </w:rPr>
                    <w:t>мiндеттi</w:t>
                  </w:r>
                  <w:proofErr w:type="spellEnd"/>
                  <w:r w:rsidRPr="000E44AC">
                    <w:rPr>
                      <w:rFonts w:ascii="Times New Roman" w:hAnsi="Times New Roman" w:cs="Times New Roman"/>
                      <w:sz w:val="20"/>
                      <w:szCs w:val="20"/>
                      <w:lang w:val="kk-KZ"/>
                    </w:rPr>
                    <w:t xml:space="preserve"> төлемдер </w:t>
                  </w:r>
                  <w:proofErr w:type="spellStart"/>
                  <w:r w:rsidRPr="000E44AC">
                    <w:rPr>
                      <w:rFonts w:ascii="Times New Roman" w:hAnsi="Times New Roman" w:cs="Times New Roman"/>
                      <w:sz w:val="20"/>
                      <w:szCs w:val="20"/>
                      <w:lang w:val="kk-KZ"/>
                    </w:rPr>
                    <w:t>жөнiндегi</w:t>
                  </w:r>
                  <w:proofErr w:type="spellEnd"/>
                  <w:r w:rsidRPr="000E44AC">
                    <w:rPr>
                      <w:rFonts w:ascii="Times New Roman" w:hAnsi="Times New Roman" w:cs="Times New Roman"/>
                      <w:sz w:val="20"/>
                      <w:szCs w:val="20"/>
                      <w:lang w:val="kk-KZ"/>
                    </w:rPr>
                    <w:t xml:space="preserve"> заңнаманы қолдану және салық </w:t>
                  </w:r>
                  <w:proofErr w:type="spellStart"/>
                  <w:r w:rsidRPr="000E44AC">
                    <w:rPr>
                      <w:rFonts w:ascii="Times New Roman" w:hAnsi="Times New Roman" w:cs="Times New Roman"/>
                      <w:sz w:val="20"/>
                      <w:szCs w:val="20"/>
                      <w:lang w:val="kk-KZ"/>
                    </w:rPr>
                    <w:t>есебiн</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жүргiзу</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мәселелерi</w:t>
                  </w:r>
                  <w:proofErr w:type="spellEnd"/>
                  <w:r w:rsidRPr="000E44AC">
                    <w:rPr>
                      <w:rFonts w:ascii="Times New Roman" w:hAnsi="Times New Roman" w:cs="Times New Roman"/>
                      <w:sz w:val="20"/>
                      <w:szCs w:val="20"/>
                      <w:lang w:val="kk-KZ"/>
                    </w:rPr>
                    <w:t xml:space="preserve"> бойынша консультация беру;</w:t>
                  </w:r>
                  <w:r w:rsidRPr="000E44AC">
                    <w:rPr>
                      <w:rFonts w:ascii="Times New Roman" w:hAnsi="Times New Roman" w:cs="Times New Roman"/>
                      <w:sz w:val="20"/>
                      <w:szCs w:val="20"/>
                      <w:lang w:val="kk-KZ"/>
                    </w:rPr>
                    <w:br/>
                    <w:t>салықтар бойынша аудит жүргізу және салықтар бойынша аудиторлық қорытынды жасау;</w:t>
                  </w:r>
                  <w:r w:rsidRPr="000E44AC">
                    <w:rPr>
                      <w:rFonts w:ascii="Times New Roman" w:hAnsi="Times New Roman" w:cs="Times New Roman"/>
                      <w:sz w:val="20"/>
                      <w:szCs w:val="20"/>
                      <w:lang w:val="kk-KZ"/>
                    </w:rPr>
                    <w:br/>
                  </w:r>
                  <w:proofErr w:type="spellStart"/>
                  <w:r w:rsidRPr="000E44AC">
                    <w:rPr>
                      <w:rFonts w:ascii="Times New Roman" w:hAnsi="Times New Roman" w:cs="Times New Roman"/>
                      <w:sz w:val="20"/>
                      <w:szCs w:val="20"/>
                      <w:lang w:val="kk-KZ"/>
                    </w:rPr>
                    <w:t>квазимемлекеттік</w:t>
                  </w:r>
                  <w:proofErr w:type="spellEnd"/>
                  <w:r w:rsidRPr="000E44AC">
                    <w:rPr>
                      <w:rFonts w:ascii="Times New Roman" w:hAnsi="Times New Roman" w:cs="Times New Roman"/>
                      <w:sz w:val="20"/>
                      <w:szCs w:val="20"/>
                      <w:lang w:val="kk-KZ"/>
                    </w:rPr>
                    <w:t xml:space="preserve"> сектор субъектілеріне арнайы мақсаттағы аудит жүргізу;</w:t>
                  </w:r>
                  <w:r w:rsidRPr="000E44AC">
                    <w:rPr>
                      <w:rFonts w:ascii="Times New Roman" w:hAnsi="Times New Roman" w:cs="Times New Roman"/>
                      <w:sz w:val="20"/>
                      <w:szCs w:val="20"/>
                      <w:lang w:val="kk-KZ"/>
                    </w:rPr>
                    <w:br/>
                    <w:t>алғашқы статистикалық деректерді қалыптастыру;</w:t>
                  </w:r>
                  <w:r w:rsidRPr="000E44AC">
                    <w:rPr>
                      <w:rFonts w:ascii="Times New Roman" w:hAnsi="Times New Roman" w:cs="Times New Roman"/>
                      <w:sz w:val="20"/>
                      <w:szCs w:val="20"/>
                      <w:lang w:val="kk-KZ"/>
                    </w:rPr>
                    <w:br/>
                    <w:t xml:space="preserve">қаржы-шаруашылық </w:t>
                  </w:r>
                  <w:proofErr w:type="spellStart"/>
                  <w:r w:rsidRPr="000E44AC">
                    <w:rPr>
                      <w:rFonts w:ascii="Times New Roman" w:hAnsi="Times New Roman" w:cs="Times New Roman"/>
                      <w:sz w:val="20"/>
                      <w:szCs w:val="20"/>
                      <w:lang w:val="kk-KZ"/>
                    </w:rPr>
                    <w:t>қызметтi</w:t>
                  </w:r>
                  <w:proofErr w:type="spellEnd"/>
                  <w:r w:rsidRPr="000E44AC">
                    <w:rPr>
                      <w:rFonts w:ascii="Times New Roman" w:hAnsi="Times New Roman" w:cs="Times New Roman"/>
                      <w:sz w:val="20"/>
                      <w:szCs w:val="20"/>
                      <w:lang w:val="kk-KZ"/>
                    </w:rPr>
                    <w:t xml:space="preserve"> талдау және қаржылық жоспарлау, экономикалық, қаржылық және басқарушылық консультация беру;</w:t>
                  </w:r>
                  <w:r w:rsidRPr="000E44AC">
                    <w:rPr>
                      <w:rFonts w:ascii="Times New Roman" w:hAnsi="Times New Roman" w:cs="Times New Roman"/>
                      <w:sz w:val="20"/>
                      <w:szCs w:val="20"/>
                      <w:lang w:val="kk-KZ"/>
                    </w:rPr>
                    <w:br/>
                  </w:r>
                  <w:proofErr w:type="spellStart"/>
                  <w:r w:rsidRPr="000E44AC">
                    <w:rPr>
                      <w:rFonts w:ascii="Times New Roman" w:hAnsi="Times New Roman" w:cs="Times New Roman"/>
                      <w:sz w:val="20"/>
                      <w:szCs w:val="20"/>
                      <w:lang w:val="kk-KZ"/>
                    </w:rPr>
                    <w:t>бухгалтерлiк</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есептi</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жүргiзу</w:t>
                  </w:r>
                  <w:proofErr w:type="spellEnd"/>
                  <w:r w:rsidRPr="000E44AC">
                    <w:rPr>
                      <w:rFonts w:ascii="Times New Roman" w:hAnsi="Times New Roman" w:cs="Times New Roman"/>
                      <w:sz w:val="20"/>
                      <w:szCs w:val="20"/>
                      <w:lang w:val="kk-KZ"/>
                    </w:rPr>
                    <w:t xml:space="preserve"> және қаржылық </w:t>
                  </w:r>
                  <w:proofErr w:type="spellStart"/>
                  <w:r w:rsidRPr="000E44AC">
                    <w:rPr>
                      <w:rFonts w:ascii="Times New Roman" w:hAnsi="Times New Roman" w:cs="Times New Roman"/>
                      <w:sz w:val="20"/>
                      <w:szCs w:val="20"/>
                      <w:lang w:val="kk-KZ"/>
                    </w:rPr>
                    <w:t>есептiлiктi</w:t>
                  </w:r>
                  <w:proofErr w:type="spellEnd"/>
                  <w:r w:rsidRPr="000E44AC">
                    <w:rPr>
                      <w:rFonts w:ascii="Times New Roman" w:hAnsi="Times New Roman" w:cs="Times New Roman"/>
                      <w:sz w:val="20"/>
                      <w:szCs w:val="20"/>
                      <w:lang w:val="kk-KZ"/>
                    </w:rPr>
                    <w:t xml:space="preserve"> жасау </w:t>
                  </w:r>
                  <w:proofErr w:type="spellStart"/>
                  <w:r w:rsidRPr="000E44AC">
                    <w:rPr>
                      <w:rFonts w:ascii="Times New Roman" w:hAnsi="Times New Roman" w:cs="Times New Roman"/>
                      <w:sz w:val="20"/>
                      <w:szCs w:val="20"/>
                      <w:lang w:val="kk-KZ"/>
                    </w:rPr>
                    <w:t>мәселелерi</w:t>
                  </w:r>
                  <w:proofErr w:type="spellEnd"/>
                  <w:r w:rsidRPr="000E44AC">
                    <w:rPr>
                      <w:rFonts w:ascii="Times New Roman" w:hAnsi="Times New Roman" w:cs="Times New Roman"/>
                      <w:sz w:val="20"/>
                      <w:szCs w:val="20"/>
                      <w:lang w:val="kk-KZ"/>
                    </w:rPr>
                    <w:t xml:space="preserve"> бойынша консультация беру;</w:t>
                  </w:r>
                  <w:r w:rsidRPr="000E44AC">
                    <w:rPr>
                      <w:rFonts w:ascii="Times New Roman" w:hAnsi="Times New Roman" w:cs="Times New Roman"/>
                      <w:sz w:val="20"/>
                      <w:szCs w:val="20"/>
                      <w:lang w:val="kk-KZ"/>
                    </w:rPr>
                    <w:br/>
                  </w:r>
                  <w:proofErr w:type="spellStart"/>
                  <w:r w:rsidRPr="000E44AC">
                    <w:rPr>
                      <w:rFonts w:ascii="Times New Roman" w:hAnsi="Times New Roman" w:cs="Times New Roman"/>
                      <w:sz w:val="20"/>
                      <w:szCs w:val="20"/>
                      <w:lang w:val="kk-KZ"/>
                    </w:rPr>
                    <w:t>бухгалтерлiк</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есептi</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lastRenderedPageBreak/>
                    <w:t>жүргiзу</w:t>
                  </w:r>
                  <w:proofErr w:type="spellEnd"/>
                  <w:r w:rsidRPr="000E44AC">
                    <w:rPr>
                      <w:rFonts w:ascii="Times New Roman" w:hAnsi="Times New Roman" w:cs="Times New Roman"/>
                      <w:sz w:val="20"/>
                      <w:szCs w:val="20"/>
                      <w:lang w:val="kk-KZ"/>
                    </w:rPr>
                    <w:t xml:space="preserve"> және қаржылық </w:t>
                  </w:r>
                  <w:proofErr w:type="spellStart"/>
                  <w:r w:rsidRPr="000E44AC">
                    <w:rPr>
                      <w:rFonts w:ascii="Times New Roman" w:hAnsi="Times New Roman" w:cs="Times New Roman"/>
                      <w:sz w:val="20"/>
                      <w:szCs w:val="20"/>
                      <w:lang w:val="kk-KZ"/>
                    </w:rPr>
                    <w:t>есептiлiктi</w:t>
                  </w:r>
                  <w:proofErr w:type="spellEnd"/>
                  <w:r w:rsidRPr="000E44AC">
                    <w:rPr>
                      <w:rFonts w:ascii="Times New Roman" w:hAnsi="Times New Roman" w:cs="Times New Roman"/>
                      <w:sz w:val="20"/>
                      <w:szCs w:val="20"/>
                      <w:lang w:val="kk-KZ"/>
                    </w:rPr>
                    <w:t xml:space="preserve"> жасау, салық салу, аудит және қаржы-шаруашылық </w:t>
                  </w:r>
                  <w:proofErr w:type="spellStart"/>
                  <w:r w:rsidRPr="000E44AC">
                    <w:rPr>
                      <w:rFonts w:ascii="Times New Roman" w:hAnsi="Times New Roman" w:cs="Times New Roman"/>
                      <w:sz w:val="20"/>
                      <w:szCs w:val="20"/>
                      <w:lang w:val="kk-KZ"/>
                    </w:rPr>
                    <w:t>қызметтi</w:t>
                  </w:r>
                  <w:proofErr w:type="spellEnd"/>
                  <w:r w:rsidRPr="000E44AC">
                    <w:rPr>
                      <w:rFonts w:ascii="Times New Roman" w:hAnsi="Times New Roman" w:cs="Times New Roman"/>
                      <w:sz w:val="20"/>
                      <w:szCs w:val="20"/>
                      <w:lang w:val="kk-KZ"/>
                    </w:rPr>
                    <w:t xml:space="preserve"> талдау мен қаржылық жоспарлау бойынша оқыту;</w:t>
                  </w:r>
                  <w:r w:rsidRPr="000E44AC">
                    <w:rPr>
                      <w:rFonts w:ascii="Times New Roman" w:hAnsi="Times New Roman" w:cs="Times New Roman"/>
                      <w:sz w:val="20"/>
                      <w:szCs w:val="20"/>
                      <w:lang w:val="kk-KZ"/>
                    </w:rPr>
                    <w:br/>
                  </w:r>
                  <w:proofErr w:type="spellStart"/>
                  <w:r w:rsidRPr="000E44AC">
                    <w:rPr>
                      <w:rFonts w:ascii="Times New Roman" w:hAnsi="Times New Roman" w:cs="Times New Roman"/>
                      <w:sz w:val="20"/>
                      <w:szCs w:val="20"/>
                      <w:lang w:val="kk-KZ"/>
                    </w:rPr>
                    <w:t>бухгалтерлiк</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есептi</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жүргiзудi</w:t>
                  </w:r>
                  <w:proofErr w:type="spellEnd"/>
                  <w:r w:rsidRPr="000E44AC">
                    <w:rPr>
                      <w:rFonts w:ascii="Times New Roman" w:hAnsi="Times New Roman" w:cs="Times New Roman"/>
                      <w:sz w:val="20"/>
                      <w:szCs w:val="20"/>
                      <w:lang w:val="kk-KZ"/>
                    </w:rPr>
                    <w:t xml:space="preserve"> және қаржылық </w:t>
                  </w:r>
                  <w:proofErr w:type="spellStart"/>
                  <w:r w:rsidRPr="000E44AC">
                    <w:rPr>
                      <w:rFonts w:ascii="Times New Roman" w:hAnsi="Times New Roman" w:cs="Times New Roman"/>
                      <w:sz w:val="20"/>
                      <w:szCs w:val="20"/>
                      <w:lang w:val="kk-KZ"/>
                    </w:rPr>
                    <w:t>есептiлiктi</w:t>
                  </w:r>
                  <w:proofErr w:type="spellEnd"/>
                  <w:r w:rsidRPr="000E44AC">
                    <w:rPr>
                      <w:rFonts w:ascii="Times New Roman" w:hAnsi="Times New Roman" w:cs="Times New Roman"/>
                      <w:sz w:val="20"/>
                      <w:szCs w:val="20"/>
                      <w:lang w:val="kk-KZ"/>
                    </w:rPr>
                    <w:t xml:space="preserve"> жасауды автоматтандыру </w:t>
                  </w:r>
                  <w:proofErr w:type="spellStart"/>
                  <w:r w:rsidRPr="000E44AC">
                    <w:rPr>
                      <w:rFonts w:ascii="Times New Roman" w:hAnsi="Times New Roman" w:cs="Times New Roman"/>
                      <w:sz w:val="20"/>
                      <w:szCs w:val="20"/>
                      <w:lang w:val="kk-KZ"/>
                    </w:rPr>
                    <w:t>жөнiнде</w:t>
                  </w:r>
                  <w:proofErr w:type="spellEnd"/>
                  <w:r w:rsidRPr="000E44AC">
                    <w:rPr>
                      <w:rFonts w:ascii="Times New Roman" w:hAnsi="Times New Roman" w:cs="Times New Roman"/>
                      <w:sz w:val="20"/>
                      <w:szCs w:val="20"/>
                      <w:lang w:val="kk-KZ"/>
                    </w:rPr>
                    <w:t xml:space="preserve"> ұсынымдар беру, </w:t>
                  </w:r>
                  <w:proofErr w:type="spellStart"/>
                  <w:r w:rsidRPr="000E44AC">
                    <w:rPr>
                      <w:rFonts w:ascii="Times New Roman" w:hAnsi="Times New Roman" w:cs="Times New Roman"/>
                      <w:sz w:val="20"/>
                      <w:szCs w:val="20"/>
                      <w:lang w:val="kk-KZ"/>
                    </w:rPr>
                    <w:t>бухгалтерлiк</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есептi</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жүргiзу</w:t>
                  </w:r>
                  <w:proofErr w:type="spellEnd"/>
                  <w:r w:rsidRPr="000E44AC">
                    <w:rPr>
                      <w:rFonts w:ascii="Times New Roman" w:hAnsi="Times New Roman" w:cs="Times New Roman"/>
                      <w:sz w:val="20"/>
                      <w:szCs w:val="20"/>
                      <w:lang w:val="kk-KZ"/>
                    </w:rPr>
                    <w:t xml:space="preserve"> мен қаржылық </w:t>
                  </w:r>
                  <w:proofErr w:type="spellStart"/>
                  <w:r w:rsidRPr="000E44AC">
                    <w:rPr>
                      <w:rFonts w:ascii="Times New Roman" w:hAnsi="Times New Roman" w:cs="Times New Roman"/>
                      <w:sz w:val="20"/>
                      <w:szCs w:val="20"/>
                      <w:lang w:val="kk-KZ"/>
                    </w:rPr>
                    <w:t>есептiлiктi</w:t>
                  </w:r>
                  <w:proofErr w:type="spellEnd"/>
                  <w:r w:rsidRPr="000E44AC">
                    <w:rPr>
                      <w:rFonts w:ascii="Times New Roman" w:hAnsi="Times New Roman" w:cs="Times New Roman"/>
                      <w:sz w:val="20"/>
                      <w:szCs w:val="20"/>
                      <w:lang w:val="kk-KZ"/>
                    </w:rPr>
                    <w:t xml:space="preserve"> жасауды автоматтандыруға үйрету;</w:t>
                  </w:r>
                  <w:r w:rsidRPr="000E44AC">
                    <w:rPr>
                      <w:rFonts w:ascii="Times New Roman" w:hAnsi="Times New Roman" w:cs="Times New Roman"/>
                      <w:sz w:val="20"/>
                      <w:szCs w:val="20"/>
                      <w:lang w:val="kk-KZ"/>
                    </w:rPr>
                    <w:br/>
                  </w:r>
                  <w:proofErr w:type="spellStart"/>
                  <w:r w:rsidRPr="000E44AC">
                    <w:rPr>
                      <w:rFonts w:ascii="Times New Roman" w:hAnsi="Times New Roman" w:cs="Times New Roman"/>
                      <w:sz w:val="20"/>
                      <w:szCs w:val="20"/>
                      <w:lang w:val="kk-KZ"/>
                    </w:rPr>
                    <w:t>бухгалтерлiк</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есептi</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жүргiзу</w:t>
                  </w:r>
                  <w:proofErr w:type="spellEnd"/>
                  <w:r w:rsidRPr="000E44AC">
                    <w:rPr>
                      <w:rFonts w:ascii="Times New Roman" w:hAnsi="Times New Roman" w:cs="Times New Roman"/>
                      <w:sz w:val="20"/>
                      <w:szCs w:val="20"/>
                      <w:lang w:val="kk-KZ"/>
                    </w:rPr>
                    <w:t xml:space="preserve"> және қаржылық </w:t>
                  </w:r>
                  <w:proofErr w:type="spellStart"/>
                  <w:r w:rsidRPr="000E44AC">
                    <w:rPr>
                      <w:rFonts w:ascii="Times New Roman" w:hAnsi="Times New Roman" w:cs="Times New Roman"/>
                      <w:sz w:val="20"/>
                      <w:szCs w:val="20"/>
                      <w:lang w:val="kk-KZ"/>
                    </w:rPr>
                    <w:t>есептiлiктi</w:t>
                  </w:r>
                  <w:proofErr w:type="spellEnd"/>
                  <w:r w:rsidRPr="000E44AC">
                    <w:rPr>
                      <w:rFonts w:ascii="Times New Roman" w:hAnsi="Times New Roman" w:cs="Times New Roman"/>
                      <w:sz w:val="20"/>
                      <w:szCs w:val="20"/>
                      <w:lang w:val="kk-KZ"/>
                    </w:rPr>
                    <w:t xml:space="preserve"> жасау, аудит, қаржы-шаруашылық </w:t>
                  </w:r>
                  <w:proofErr w:type="spellStart"/>
                  <w:r w:rsidRPr="000E44AC">
                    <w:rPr>
                      <w:rFonts w:ascii="Times New Roman" w:hAnsi="Times New Roman" w:cs="Times New Roman"/>
                      <w:sz w:val="20"/>
                      <w:szCs w:val="20"/>
                      <w:lang w:val="kk-KZ"/>
                    </w:rPr>
                    <w:t>қызметтi</w:t>
                  </w:r>
                  <w:proofErr w:type="spellEnd"/>
                  <w:r w:rsidRPr="000E44AC">
                    <w:rPr>
                      <w:rFonts w:ascii="Times New Roman" w:hAnsi="Times New Roman" w:cs="Times New Roman"/>
                      <w:sz w:val="20"/>
                      <w:szCs w:val="20"/>
                      <w:lang w:val="kk-KZ"/>
                    </w:rPr>
                    <w:t xml:space="preserve"> талдау және қаржылық жоспарлау, аудит стандарттары бойынша ілеспе қызметтер көрсету жөнінде әдістемелік құралдар мен ұсынымдар әзірлеу, сондай-ақ оларды тарату;</w:t>
                  </w:r>
                  <w:r w:rsidRPr="000E44AC">
                    <w:rPr>
                      <w:rFonts w:ascii="Times New Roman" w:hAnsi="Times New Roman" w:cs="Times New Roman"/>
                      <w:sz w:val="20"/>
                      <w:szCs w:val="20"/>
                      <w:lang w:val="kk-KZ"/>
                    </w:rPr>
                    <w:br/>
                    <w:t xml:space="preserve">аудиторлық қызметке байланысты заң </w:t>
                  </w:r>
                  <w:proofErr w:type="spellStart"/>
                  <w:r w:rsidRPr="000E44AC">
                    <w:rPr>
                      <w:rFonts w:ascii="Times New Roman" w:hAnsi="Times New Roman" w:cs="Times New Roman"/>
                      <w:sz w:val="20"/>
                      <w:szCs w:val="20"/>
                      <w:lang w:val="kk-KZ"/>
                    </w:rPr>
                    <w:t>қызметтерiн</w:t>
                  </w:r>
                  <w:proofErr w:type="spellEnd"/>
                  <w:r w:rsidRPr="000E44AC">
                    <w:rPr>
                      <w:rFonts w:ascii="Times New Roman" w:hAnsi="Times New Roman" w:cs="Times New Roman"/>
                      <w:sz w:val="20"/>
                      <w:szCs w:val="20"/>
                      <w:lang w:val="kk-KZ"/>
                    </w:rPr>
                    <w:t xml:space="preserve"> көрсету</w:t>
                  </w:r>
                </w:p>
              </w:tc>
              <w:tc>
                <w:tcPr>
                  <w:tcW w:w="1134" w:type="dxa"/>
                  <w:hideMark/>
                </w:tcPr>
                <w:p w14:paraId="74891974"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c>
                <w:tcPr>
                  <w:tcW w:w="1134" w:type="dxa"/>
                  <w:hideMark/>
                </w:tcPr>
                <w:p w14:paraId="4AA27FF6"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r>
            <w:tr w:rsidR="002136AC" w:rsidRPr="003F30FB" w14:paraId="727F0769" w14:textId="77777777" w:rsidTr="006105E4">
              <w:tc>
                <w:tcPr>
                  <w:tcW w:w="284" w:type="dxa"/>
                  <w:hideMark/>
                </w:tcPr>
                <w:p w14:paraId="2DCF8A23"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lastRenderedPageBreak/>
                    <w:t>5</w:t>
                  </w:r>
                </w:p>
              </w:tc>
              <w:tc>
                <w:tcPr>
                  <w:tcW w:w="2134" w:type="dxa"/>
                  <w:hideMark/>
                </w:tcPr>
                <w:p w14:paraId="0DF32B6C"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 xml:space="preserve">Аудиторлық қызметті жүзеге асыруға лицензия алған немесе ерікті түрде шыққан немесе шығарылған күннен бастап бір ай ішінде, </w:t>
                  </w:r>
                  <w:r w:rsidRPr="000E44AC">
                    <w:rPr>
                      <w:rFonts w:ascii="Times New Roman" w:hAnsi="Times New Roman" w:cs="Times New Roman"/>
                      <w:sz w:val="20"/>
                      <w:szCs w:val="20"/>
                      <w:lang w:val="kk-KZ"/>
                    </w:rPr>
                    <w:lastRenderedPageBreak/>
                    <w:t>сондай-ақ кәсіби ұйым аккредиттеуден айырылған кезде аудиторлық ұйымның кәсіби аудиторлық ұйымға кіргенін растайтын құжаттардың болуы</w:t>
                  </w:r>
                </w:p>
              </w:tc>
              <w:tc>
                <w:tcPr>
                  <w:tcW w:w="1134" w:type="dxa"/>
                  <w:hideMark/>
                </w:tcPr>
                <w:p w14:paraId="44D58562"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c>
                <w:tcPr>
                  <w:tcW w:w="1134" w:type="dxa"/>
                  <w:hideMark/>
                </w:tcPr>
                <w:p w14:paraId="4E6ACE74"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r>
            <w:tr w:rsidR="002136AC" w:rsidRPr="003F30FB" w14:paraId="44C764C5" w14:textId="77777777" w:rsidTr="006105E4">
              <w:tc>
                <w:tcPr>
                  <w:tcW w:w="284" w:type="dxa"/>
                  <w:hideMark/>
                </w:tcPr>
                <w:p w14:paraId="0E4C4E18"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6</w:t>
                  </w:r>
                </w:p>
              </w:tc>
              <w:tc>
                <w:tcPr>
                  <w:tcW w:w="2134" w:type="dxa"/>
                  <w:hideMark/>
                </w:tcPr>
                <w:p w14:paraId="205CA771"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Аудитті жүзеге асыру кезінде мүліктік зиян келтіру салдарынан туындайтын міндеттемелер бойынша азаматтық-құқықтық жауапкершілікті сақтандыру шартының болуы</w:t>
                  </w:r>
                </w:p>
              </w:tc>
              <w:tc>
                <w:tcPr>
                  <w:tcW w:w="1134" w:type="dxa"/>
                  <w:hideMark/>
                </w:tcPr>
                <w:p w14:paraId="1D9060C9"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c>
                <w:tcPr>
                  <w:tcW w:w="1134" w:type="dxa"/>
                  <w:hideMark/>
                </w:tcPr>
                <w:p w14:paraId="46DDC47A"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r>
            <w:tr w:rsidR="002136AC" w:rsidRPr="003F30FB" w14:paraId="0BEFCBB9" w14:textId="77777777" w:rsidTr="006105E4">
              <w:tc>
                <w:tcPr>
                  <w:tcW w:w="284" w:type="dxa"/>
                  <w:hideMark/>
                </w:tcPr>
                <w:p w14:paraId="3071BB59"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7</w:t>
                  </w:r>
                </w:p>
              </w:tc>
              <w:tc>
                <w:tcPr>
                  <w:tcW w:w="2134" w:type="dxa"/>
                  <w:hideMark/>
                </w:tcPr>
                <w:p w14:paraId="162D20BF"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Аудит жүргізуге арналған шарттың болуы</w:t>
                  </w:r>
                </w:p>
              </w:tc>
              <w:tc>
                <w:tcPr>
                  <w:tcW w:w="1134" w:type="dxa"/>
                  <w:hideMark/>
                </w:tcPr>
                <w:p w14:paraId="5C4E09F0"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c>
                <w:tcPr>
                  <w:tcW w:w="1134" w:type="dxa"/>
                  <w:hideMark/>
                </w:tcPr>
                <w:p w14:paraId="38E03220"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r>
            <w:tr w:rsidR="002136AC" w:rsidRPr="003F30FB" w14:paraId="1CA358DA" w14:textId="77777777" w:rsidTr="006105E4">
              <w:tc>
                <w:tcPr>
                  <w:tcW w:w="284" w:type="dxa"/>
                  <w:hideMark/>
                </w:tcPr>
                <w:p w14:paraId="0967205F"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 </w:t>
                  </w:r>
                  <w:r w:rsidRPr="000E44AC">
                    <w:rPr>
                      <w:rFonts w:ascii="Times New Roman" w:hAnsi="Times New Roman" w:cs="Times New Roman"/>
                      <w:sz w:val="20"/>
                      <w:szCs w:val="20"/>
                      <w:lang w:val="kk-KZ"/>
                    </w:rPr>
                    <w:br/>
                    <w:t>8</w:t>
                  </w:r>
                </w:p>
              </w:tc>
              <w:tc>
                <w:tcPr>
                  <w:tcW w:w="2134" w:type="dxa"/>
                  <w:hideMark/>
                </w:tcPr>
                <w:p w14:paraId="54519DC6"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 xml:space="preserve">Аудит </w:t>
                  </w:r>
                  <w:proofErr w:type="spellStart"/>
                  <w:r w:rsidRPr="000E44AC">
                    <w:rPr>
                      <w:rFonts w:ascii="Times New Roman" w:hAnsi="Times New Roman" w:cs="Times New Roman"/>
                      <w:sz w:val="20"/>
                      <w:szCs w:val="20"/>
                      <w:lang w:val="kk-KZ"/>
                    </w:rPr>
                    <w:t>жүргiзу</w:t>
                  </w:r>
                  <w:proofErr w:type="spellEnd"/>
                  <w:r w:rsidRPr="000E44AC">
                    <w:rPr>
                      <w:rFonts w:ascii="Times New Roman" w:hAnsi="Times New Roman" w:cs="Times New Roman"/>
                      <w:sz w:val="20"/>
                      <w:szCs w:val="20"/>
                      <w:lang w:val="kk-KZ"/>
                    </w:rPr>
                    <w:t xml:space="preserve"> және (немесе) аудит стандарттары бойынша ілеспе және басқа да қызметтер көрсетуге арналған шарттың болуы: шарттың нысанасы, </w:t>
                  </w:r>
                  <w:proofErr w:type="spellStart"/>
                  <w:r w:rsidRPr="000E44AC">
                    <w:rPr>
                      <w:rFonts w:ascii="Times New Roman" w:hAnsi="Times New Roman" w:cs="Times New Roman"/>
                      <w:sz w:val="20"/>
                      <w:szCs w:val="20"/>
                      <w:lang w:val="kk-KZ"/>
                    </w:rPr>
                    <w:t>мерзiмi</w:t>
                  </w:r>
                  <w:proofErr w:type="spellEnd"/>
                  <w:r w:rsidRPr="000E44AC">
                    <w:rPr>
                      <w:rFonts w:ascii="Times New Roman" w:hAnsi="Times New Roman" w:cs="Times New Roman"/>
                      <w:sz w:val="20"/>
                      <w:szCs w:val="20"/>
                      <w:lang w:val="kk-KZ"/>
                    </w:rPr>
                    <w:t xml:space="preserve">, ақы төлеу </w:t>
                  </w:r>
                  <w:proofErr w:type="spellStart"/>
                  <w:r w:rsidRPr="000E44AC">
                    <w:rPr>
                      <w:rFonts w:ascii="Times New Roman" w:hAnsi="Times New Roman" w:cs="Times New Roman"/>
                      <w:sz w:val="20"/>
                      <w:szCs w:val="20"/>
                      <w:lang w:val="kk-KZ"/>
                    </w:rPr>
                    <w:t>мөлшерi</w:t>
                  </w:r>
                  <w:proofErr w:type="spellEnd"/>
                  <w:r w:rsidRPr="000E44AC">
                    <w:rPr>
                      <w:rFonts w:ascii="Times New Roman" w:hAnsi="Times New Roman" w:cs="Times New Roman"/>
                      <w:sz w:val="20"/>
                      <w:szCs w:val="20"/>
                      <w:lang w:val="kk-KZ"/>
                    </w:rPr>
                    <w:t xml:space="preserve"> мен талаптары, тараптардың құқықтары, </w:t>
                  </w:r>
                  <w:proofErr w:type="spellStart"/>
                  <w:r w:rsidRPr="000E44AC">
                    <w:rPr>
                      <w:rFonts w:ascii="Times New Roman" w:hAnsi="Times New Roman" w:cs="Times New Roman"/>
                      <w:sz w:val="20"/>
                      <w:szCs w:val="20"/>
                      <w:lang w:val="kk-KZ"/>
                    </w:rPr>
                    <w:t>мiндеттерi</w:t>
                  </w:r>
                  <w:proofErr w:type="spellEnd"/>
                  <w:r w:rsidRPr="000E44AC">
                    <w:rPr>
                      <w:rFonts w:ascii="Times New Roman" w:hAnsi="Times New Roman" w:cs="Times New Roman"/>
                      <w:sz w:val="20"/>
                      <w:szCs w:val="20"/>
                      <w:lang w:val="kk-KZ"/>
                    </w:rPr>
                    <w:t xml:space="preserve"> мен </w:t>
                  </w:r>
                  <w:proofErr w:type="spellStart"/>
                  <w:r w:rsidRPr="000E44AC">
                    <w:rPr>
                      <w:rFonts w:ascii="Times New Roman" w:hAnsi="Times New Roman" w:cs="Times New Roman"/>
                      <w:sz w:val="20"/>
                      <w:szCs w:val="20"/>
                      <w:lang w:val="kk-KZ"/>
                    </w:rPr>
                    <w:t>жауапкершiлiгi</w:t>
                  </w:r>
                  <w:proofErr w:type="spellEnd"/>
                  <w:r w:rsidRPr="000E44AC">
                    <w:rPr>
                      <w:rFonts w:ascii="Times New Roman" w:hAnsi="Times New Roman" w:cs="Times New Roman"/>
                      <w:sz w:val="20"/>
                      <w:szCs w:val="20"/>
                      <w:lang w:val="kk-KZ"/>
                    </w:rPr>
                    <w:t>, алынған ақпараттың құпиялылығы, сондай-ақ кәсіби ұйымға мүшелігі</w:t>
                  </w:r>
                </w:p>
              </w:tc>
              <w:tc>
                <w:tcPr>
                  <w:tcW w:w="1134" w:type="dxa"/>
                  <w:hideMark/>
                </w:tcPr>
                <w:p w14:paraId="5A1E96C9"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c>
                <w:tcPr>
                  <w:tcW w:w="1134" w:type="dxa"/>
                  <w:hideMark/>
                </w:tcPr>
                <w:p w14:paraId="628B7F66"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r>
            <w:tr w:rsidR="002136AC" w:rsidRPr="003F30FB" w14:paraId="7B90D535" w14:textId="77777777" w:rsidTr="006105E4">
              <w:tc>
                <w:tcPr>
                  <w:tcW w:w="284" w:type="dxa"/>
                  <w:hideMark/>
                </w:tcPr>
                <w:p w14:paraId="41947325"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9</w:t>
                  </w:r>
                </w:p>
              </w:tc>
              <w:tc>
                <w:tcPr>
                  <w:tcW w:w="2134" w:type="dxa"/>
                  <w:hideMark/>
                </w:tcPr>
                <w:p w14:paraId="77122502"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roofErr w:type="spellStart"/>
                  <w:r w:rsidRPr="000E44AC">
                    <w:rPr>
                      <w:rFonts w:ascii="Times New Roman" w:hAnsi="Times New Roman" w:cs="Times New Roman"/>
                      <w:sz w:val="20"/>
                      <w:szCs w:val="20"/>
                      <w:lang w:val="kk-KZ"/>
                    </w:rPr>
                    <w:t>Аудиттелетін</w:t>
                  </w:r>
                  <w:proofErr w:type="spellEnd"/>
                  <w:r w:rsidRPr="000E44AC">
                    <w:rPr>
                      <w:rFonts w:ascii="Times New Roman" w:hAnsi="Times New Roman" w:cs="Times New Roman"/>
                      <w:sz w:val="20"/>
                      <w:szCs w:val="20"/>
                      <w:lang w:val="kk-KZ"/>
                    </w:rPr>
                    <w:t xml:space="preserve"> субъектіге бухгалтерлік есеп жүргізуде, қаржылық есептілікте және қаржылық есептілікке </w:t>
                  </w:r>
                  <w:r w:rsidRPr="000E44AC">
                    <w:rPr>
                      <w:rFonts w:ascii="Times New Roman" w:hAnsi="Times New Roman" w:cs="Times New Roman"/>
                      <w:sz w:val="20"/>
                      <w:szCs w:val="20"/>
                      <w:lang w:val="kk-KZ"/>
                    </w:rPr>
                    <w:lastRenderedPageBreak/>
                    <w:t>байланысты басқа да ақпаратта анықталған бұзушылықтар туралы ақпаратты беру (оның ішінде мемлекеттік мекемелерде)</w:t>
                  </w:r>
                </w:p>
              </w:tc>
              <w:tc>
                <w:tcPr>
                  <w:tcW w:w="1134" w:type="dxa"/>
                  <w:hideMark/>
                </w:tcPr>
                <w:p w14:paraId="0E22C460"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c>
                <w:tcPr>
                  <w:tcW w:w="1134" w:type="dxa"/>
                  <w:hideMark/>
                </w:tcPr>
                <w:p w14:paraId="66D45A15"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r>
            <w:tr w:rsidR="002136AC" w:rsidRPr="003F30FB" w14:paraId="7451C590" w14:textId="77777777" w:rsidTr="006105E4">
              <w:tc>
                <w:tcPr>
                  <w:tcW w:w="284" w:type="dxa"/>
                  <w:hideMark/>
                </w:tcPr>
                <w:p w14:paraId="7E503C93"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10</w:t>
                  </w:r>
                </w:p>
              </w:tc>
              <w:tc>
                <w:tcPr>
                  <w:tcW w:w="2134" w:type="dxa"/>
                  <w:hideMark/>
                </w:tcPr>
                <w:p w14:paraId="6730CA03"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 xml:space="preserve">Аудиторлық ұйымның соңғы үш жылда азаматтық-құқықтық жауапкершілікті сақтандыру шарты жасалған ұйымдарға аудит, салықтар бойынша аудит, </w:t>
                  </w:r>
                  <w:proofErr w:type="spellStart"/>
                  <w:r w:rsidRPr="000E44AC">
                    <w:rPr>
                      <w:rFonts w:ascii="Times New Roman" w:hAnsi="Times New Roman" w:cs="Times New Roman"/>
                      <w:sz w:val="20"/>
                      <w:szCs w:val="20"/>
                      <w:lang w:val="kk-KZ"/>
                    </w:rPr>
                    <w:t>квазимемлекеттік</w:t>
                  </w:r>
                  <w:proofErr w:type="spellEnd"/>
                  <w:r w:rsidRPr="000E44AC">
                    <w:rPr>
                      <w:rFonts w:ascii="Times New Roman" w:hAnsi="Times New Roman" w:cs="Times New Roman"/>
                      <w:sz w:val="20"/>
                      <w:szCs w:val="20"/>
                      <w:lang w:val="kk-KZ"/>
                    </w:rPr>
                    <w:t xml:space="preserve"> сектор субъектілеріне арнайы мақсаттағы аудит, өзге де ақпарат аудитін жүргізу құқығына шектеулерді сақтауы</w:t>
                  </w:r>
                </w:p>
              </w:tc>
              <w:tc>
                <w:tcPr>
                  <w:tcW w:w="1134" w:type="dxa"/>
                  <w:hideMark/>
                </w:tcPr>
                <w:p w14:paraId="55C2C39C"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c>
                <w:tcPr>
                  <w:tcW w:w="1134" w:type="dxa"/>
                  <w:hideMark/>
                </w:tcPr>
                <w:p w14:paraId="2BD70E71"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r>
            <w:tr w:rsidR="002136AC" w:rsidRPr="003F30FB" w14:paraId="7AD5902A" w14:textId="77777777" w:rsidTr="006105E4">
              <w:tc>
                <w:tcPr>
                  <w:tcW w:w="284" w:type="dxa"/>
                  <w:hideMark/>
                </w:tcPr>
                <w:p w14:paraId="00150E37"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11</w:t>
                  </w:r>
                </w:p>
              </w:tc>
              <w:tc>
                <w:tcPr>
                  <w:tcW w:w="2134" w:type="dxa"/>
                  <w:hideMark/>
                </w:tcPr>
                <w:p w14:paraId="42CF12D8"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 xml:space="preserve">Аудиторлық ұйымның соңғы үш жылда бухгалтерлік есепті қалпына келтіру және жүргізу, қаржылық есептілікті жасау және (немесе) ішкі аудит бойынша (бухгалтерлік есеп және (немесе) қаржылық есептілік бөлігінде) көрсетілген қызметтер ұсынылған ұйымдардың </w:t>
                  </w:r>
                  <w:proofErr w:type="spellStart"/>
                  <w:r w:rsidRPr="000E44AC">
                    <w:rPr>
                      <w:rFonts w:ascii="Times New Roman" w:hAnsi="Times New Roman" w:cs="Times New Roman"/>
                      <w:sz w:val="20"/>
                      <w:szCs w:val="20"/>
                      <w:lang w:val="kk-KZ"/>
                    </w:rPr>
                    <w:t>квазимемлекеттік</w:t>
                  </w:r>
                  <w:proofErr w:type="spellEnd"/>
                  <w:r w:rsidRPr="000E44AC">
                    <w:rPr>
                      <w:rFonts w:ascii="Times New Roman" w:hAnsi="Times New Roman" w:cs="Times New Roman"/>
                      <w:sz w:val="20"/>
                      <w:szCs w:val="20"/>
                      <w:lang w:val="kk-KZ"/>
                    </w:rPr>
                    <w:t xml:space="preserve"> сектор субъектілеріне аудит, салықтар бойынша аудит, арнайы мақсаттағы аудит, өзге де ақпарат аудитін жүргізуге тыйым салуды сақтауы</w:t>
                  </w:r>
                </w:p>
              </w:tc>
              <w:tc>
                <w:tcPr>
                  <w:tcW w:w="1134" w:type="dxa"/>
                  <w:hideMark/>
                </w:tcPr>
                <w:p w14:paraId="1D12D186"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c>
                <w:tcPr>
                  <w:tcW w:w="1134" w:type="dxa"/>
                  <w:hideMark/>
                </w:tcPr>
                <w:p w14:paraId="75FCB5C0"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r>
            <w:tr w:rsidR="002136AC" w:rsidRPr="003F30FB" w14:paraId="59F3A338" w14:textId="77777777" w:rsidTr="006105E4">
              <w:tc>
                <w:tcPr>
                  <w:tcW w:w="284" w:type="dxa"/>
                  <w:hideMark/>
                </w:tcPr>
                <w:p w14:paraId="6E08A08E"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lastRenderedPageBreak/>
                    <w:t>12</w:t>
                  </w:r>
                </w:p>
              </w:tc>
              <w:tc>
                <w:tcPr>
                  <w:tcW w:w="2134" w:type="dxa"/>
                  <w:hideMark/>
                </w:tcPr>
                <w:p w14:paraId="5C0446D2"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Мәліметтерді тіркеу, мәліметтер мен құжаттарды сақтау, құжаттарды қорғау бөлігінде шараларды сақтау;</w:t>
                  </w:r>
                  <w:r w:rsidRPr="000E44AC">
                    <w:rPr>
                      <w:rFonts w:ascii="Times New Roman" w:hAnsi="Times New Roman" w:cs="Times New Roman"/>
                      <w:sz w:val="20"/>
                      <w:szCs w:val="20"/>
                      <w:lang w:val="kk-KZ"/>
                    </w:rPr>
                    <w:br/>
                    <w:t>қаржы мониторингіне жататын ақшамен және (немесе) мүлікпен жасалатын операциялар туралы ақпаратты уақтылы ұсыну немесе ұсынбау;</w:t>
                  </w:r>
                  <w:r w:rsidRPr="000E44AC">
                    <w:rPr>
                      <w:rFonts w:ascii="Times New Roman" w:hAnsi="Times New Roman" w:cs="Times New Roman"/>
                      <w:sz w:val="20"/>
                      <w:szCs w:val="20"/>
                      <w:lang w:val="kk-KZ"/>
                    </w:rPr>
                    <w:br/>
                    <w:t>клиенттерді (олардың өкілдерін) және бенефициарлық меншік иелерін тиісінше тексеру жөнінде шаралар қолдану;</w:t>
                  </w:r>
                  <w:r w:rsidRPr="000E44AC">
                    <w:rPr>
                      <w:rFonts w:ascii="Times New Roman" w:hAnsi="Times New Roman" w:cs="Times New Roman"/>
                      <w:sz w:val="20"/>
                      <w:szCs w:val="20"/>
                      <w:lang w:val="kk-KZ"/>
                    </w:rPr>
                    <w:br/>
                    <w:t>ақшамен және (немесе) өзге мүлікпен жасалатын операцияларды тоқтату және (немесе) ақшамен және (немесе) өзге мүлікпен жасалатын операцияларды тоқтату жөніндегі шаралар туралы ақпарат беру жөнінде шаралар қолдану;</w:t>
                  </w:r>
                  <w:r w:rsidRPr="000E44AC">
                    <w:rPr>
                      <w:rFonts w:ascii="Times New Roman" w:hAnsi="Times New Roman" w:cs="Times New Roman"/>
                      <w:sz w:val="20"/>
                      <w:szCs w:val="20"/>
                      <w:lang w:val="kk-KZ"/>
                    </w:rPr>
                    <w:br/>
                    <w:t xml:space="preserve">клиентке іскерлік қатынастар орнатудан және ақшамен және (немесе) өзге мүлікпен операциялар жүргізуден бас тарту және (немесе) іскерлік қатынастар орнатудан және ақшамен және (немесе) өзге </w:t>
                  </w:r>
                  <w:r w:rsidRPr="000E44AC">
                    <w:rPr>
                      <w:rFonts w:ascii="Times New Roman" w:hAnsi="Times New Roman" w:cs="Times New Roman"/>
                      <w:sz w:val="20"/>
                      <w:szCs w:val="20"/>
                      <w:lang w:val="kk-KZ"/>
                    </w:rPr>
                    <w:lastRenderedPageBreak/>
                    <w:t>мүлікпен операциялар жүргізуден бас тарту туралы ақпарат ұсынудан бас тарту жөніндегі міндеттерді орындауы;</w:t>
                  </w:r>
                  <w:r w:rsidRPr="000E44AC">
                    <w:rPr>
                      <w:rFonts w:ascii="Times New Roman" w:hAnsi="Times New Roman" w:cs="Times New Roman"/>
                      <w:sz w:val="20"/>
                      <w:szCs w:val="20"/>
                      <w:lang w:val="kk-KZ"/>
                    </w:rPr>
                    <w:br/>
                    <w:t>ішкі бақылау қағидаларымен бекітілген, қылмыстық жолмен алынған кірістерді заңдастыруға (жылыстатуға) және терроризмді қаржыландыруға қарсы іс-қимыл саласындағы даярлау және оқыту бағдарламасын орындау;</w:t>
                  </w:r>
                  <w:r w:rsidRPr="000E44AC">
                    <w:rPr>
                      <w:rFonts w:ascii="Times New Roman" w:hAnsi="Times New Roman" w:cs="Times New Roman"/>
                      <w:sz w:val="20"/>
                      <w:szCs w:val="20"/>
                      <w:lang w:val="kk-KZ"/>
                    </w:rPr>
                    <w:br/>
                    <w:t>өз клиенттеріне және өзге де тұлғаларға уәкілетті органға ақпарат беру туралы хабарламау жөніндегі талаптарды сақтауы</w:t>
                  </w:r>
                </w:p>
              </w:tc>
              <w:tc>
                <w:tcPr>
                  <w:tcW w:w="1134" w:type="dxa"/>
                  <w:hideMark/>
                </w:tcPr>
                <w:p w14:paraId="2B1DBB09"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c>
                <w:tcPr>
                  <w:tcW w:w="1134" w:type="dxa"/>
                  <w:hideMark/>
                </w:tcPr>
                <w:p w14:paraId="2E9D0C75"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r>
            <w:tr w:rsidR="002136AC" w:rsidRPr="003F30FB" w14:paraId="69479A3B" w14:textId="77777777" w:rsidTr="006105E4">
              <w:tc>
                <w:tcPr>
                  <w:tcW w:w="284" w:type="dxa"/>
                  <w:hideMark/>
                </w:tcPr>
                <w:p w14:paraId="72C97674"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13</w:t>
                  </w:r>
                </w:p>
              </w:tc>
              <w:tc>
                <w:tcPr>
                  <w:tcW w:w="2134" w:type="dxa"/>
                  <w:hideMark/>
                </w:tcPr>
                <w:p w14:paraId="35D23B8C"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Аудиторлар мен аудиторлық ұйымдардың аудиторлық есептің дұрыстығын қамтамасыз етуі</w:t>
                  </w:r>
                </w:p>
              </w:tc>
              <w:tc>
                <w:tcPr>
                  <w:tcW w:w="1134" w:type="dxa"/>
                  <w:hideMark/>
                </w:tcPr>
                <w:p w14:paraId="5D4349FE"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c>
                <w:tcPr>
                  <w:tcW w:w="1134" w:type="dxa"/>
                  <w:hideMark/>
                </w:tcPr>
                <w:p w14:paraId="797A70D5"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r>
            <w:tr w:rsidR="002136AC" w:rsidRPr="003F30FB" w14:paraId="6E9E8CFF" w14:textId="77777777" w:rsidTr="006105E4">
              <w:tc>
                <w:tcPr>
                  <w:tcW w:w="284" w:type="dxa"/>
                  <w:hideMark/>
                </w:tcPr>
                <w:p w14:paraId="7AF4B733"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14</w:t>
                  </w:r>
                </w:p>
              </w:tc>
              <w:tc>
                <w:tcPr>
                  <w:tcW w:w="2134" w:type="dxa"/>
                  <w:hideMark/>
                </w:tcPr>
                <w:p w14:paraId="192523B4"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Аудит стандарттарын, Әдеп кодексін сақтау</w:t>
                  </w:r>
                </w:p>
              </w:tc>
              <w:tc>
                <w:tcPr>
                  <w:tcW w:w="1134" w:type="dxa"/>
                  <w:hideMark/>
                </w:tcPr>
                <w:p w14:paraId="40D773C0"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c>
                <w:tcPr>
                  <w:tcW w:w="1134" w:type="dxa"/>
                  <w:hideMark/>
                </w:tcPr>
                <w:p w14:paraId="248071E8"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r>
            <w:tr w:rsidR="002136AC" w:rsidRPr="003F30FB" w14:paraId="496DD40E" w14:textId="77777777" w:rsidTr="006105E4">
              <w:tc>
                <w:tcPr>
                  <w:tcW w:w="284" w:type="dxa"/>
                  <w:hideMark/>
                </w:tcPr>
                <w:p w14:paraId="539409EC"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15</w:t>
                  </w:r>
                </w:p>
              </w:tc>
              <w:tc>
                <w:tcPr>
                  <w:tcW w:w="2134" w:type="dxa"/>
                  <w:hideMark/>
                </w:tcPr>
                <w:p w14:paraId="714D832A" w14:textId="029D055C"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Ең төменгі талаптарға сәйкес келетін аудиторлық ұйымның міндетті аудит жүргізуі:</w:t>
                  </w:r>
                  <w:r w:rsidRPr="000E44AC">
                    <w:rPr>
                      <w:rFonts w:ascii="Times New Roman" w:hAnsi="Times New Roman" w:cs="Times New Roman"/>
                      <w:sz w:val="20"/>
                      <w:szCs w:val="20"/>
                      <w:lang w:val="kk-KZ"/>
                    </w:rPr>
                    <w:br/>
                    <w:t>1) ұйымдар бойынша:</w:t>
                  </w:r>
                  <w:r w:rsidRPr="000E44AC">
                    <w:rPr>
                      <w:rFonts w:ascii="Times New Roman" w:hAnsi="Times New Roman" w:cs="Times New Roman"/>
                      <w:sz w:val="20"/>
                      <w:szCs w:val="20"/>
                      <w:lang w:val="kk-KZ"/>
                    </w:rPr>
                    <w:br/>
                    <w:t xml:space="preserve">кәсіби кеңес қорытындысының және (немесе) мүшесі аудиторлық ұйым болып табылған </w:t>
                  </w:r>
                  <w:proofErr w:type="spellStart"/>
                  <w:r w:rsidRPr="000E44AC">
                    <w:rPr>
                      <w:rFonts w:ascii="Times New Roman" w:hAnsi="Times New Roman" w:cs="Times New Roman"/>
                      <w:sz w:val="20"/>
                      <w:szCs w:val="20"/>
                      <w:lang w:val="kk-KZ"/>
                    </w:rPr>
                    <w:t>өткiзiлген</w:t>
                  </w:r>
                  <w:proofErr w:type="spellEnd"/>
                  <w:r w:rsidRPr="000E44AC">
                    <w:rPr>
                      <w:rFonts w:ascii="Times New Roman" w:hAnsi="Times New Roman" w:cs="Times New Roman"/>
                      <w:sz w:val="20"/>
                      <w:szCs w:val="20"/>
                      <w:lang w:val="kk-KZ"/>
                    </w:rPr>
                    <w:t xml:space="preserve"> </w:t>
                  </w:r>
                  <w:r w:rsidRPr="000E44AC">
                    <w:rPr>
                      <w:rFonts w:ascii="Times New Roman" w:hAnsi="Times New Roman" w:cs="Times New Roman"/>
                      <w:sz w:val="20"/>
                      <w:szCs w:val="20"/>
                      <w:lang w:val="kk-KZ"/>
                    </w:rPr>
                    <w:lastRenderedPageBreak/>
                    <w:t>сыртқы сапаны бақылаудың нәтижелері бойынша аудиторлық ұйымның халықаралық аудит стандарттары және Этика кодексі талаптарының сақталуын растайтын аккредиттелген кәсіби аудиторлық ұйымның қорытындысының бар болуы;</w:t>
                  </w:r>
                  <w:r w:rsidRPr="000E44AC">
                    <w:rPr>
                      <w:rFonts w:ascii="Times New Roman" w:hAnsi="Times New Roman" w:cs="Times New Roman"/>
                      <w:sz w:val="20"/>
                      <w:szCs w:val="20"/>
                      <w:lang w:val="kk-KZ"/>
                    </w:rPr>
                    <w:br/>
                    <w:t xml:space="preserve">аудиторлық қызметтер көрсетуге шартты жасаған күнге дейін соңғы 1 (бір) жыл ішінде </w:t>
                  </w:r>
                  <w:proofErr w:type="spellStart"/>
                  <w:r w:rsidRPr="000E44AC">
                    <w:rPr>
                      <w:rFonts w:ascii="Times New Roman" w:hAnsi="Times New Roman" w:cs="Times New Roman"/>
                      <w:sz w:val="20"/>
                      <w:szCs w:val="20"/>
                      <w:lang w:val="kk-KZ"/>
                    </w:rPr>
                    <w:t>әкiмшiлiк</w:t>
                  </w:r>
                  <w:proofErr w:type="spellEnd"/>
                  <w:r w:rsidRPr="000E44AC">
                    <w:rPr>
                      <w:rFonts w:ascii="Times New Roman" w:hAnsi="Times New Roman" w:cs="Times New Roman"/>
                      <w:sz w:val="20"/>
                      <w:szCs w:val="20"/>
                      <w:lang w:val="kk-KZ"/>
                    </w:rPr>
                    <w:t xml:space="preserve"> жазалардың болмауы;</w:t>
                  </w:r>
                  <w:r w:rsidRPr="000E44AC">
                    <w:rPr>
                      <w:rFonts w:ascii="Times New Roman" w:hAnsi="Times New Roman" w:cs="Times New Roman"/>
                      <w:sz w:val="20"/>
                      <w:szCs w:val="20"/>
                      <w:lang w:val="kk-KZ"/>
                    </w:rPr>
                    <w:br/>
                    <w:t>аудиторлық ұйымның азаматтық-құқықтық жауапкершілігін сақтандыру шартының болуы;</w:t>
                  </w:r>
                  <w:r w:rsidRPr="000E44AC">
                    <w:rPr>
                      <w:rFonts w:ascii="Times New Roman" w:hAnsi="Times New Roman" w:cs="Times New Roman"/>
                      <w:sz w:val="20"/>
                      <w:szCs w:val="20"/>
                      <w:lang w:val="kk-KZ"/>
                    </w:rPr>
                    <w:br/>
                    <w:t xml:space="preserve">бір ұйыммен, оның ішінде қаржы ұйыммен 7 (жеті) жыл бойы аудитті үздіксіз жүзеге асырылған жағдайда </w:t>
                  </w:r>
                  <w:proofErr w:type="spellStart"/>
                  <w:r w:rsidRPr="000E44AC">
                    <w:rPr>
                      <w:rFonts w:ascii="Times New Roman" w:hAnsi="Times New Roman" w:cs="Times New Roman"/>
                      <w:sz w:val="20"/>
                      <w:szCs w:val="20"/>
                      <w:lang w:val="kk-KZ"/>
                    </w:rPr>
                    <w:t>ротациялауға</w:t>
                  </w:r>
                  <w:proofErr w:type="spellEnd"/>
                  <w:r w:rsidRPr="000E44AC">
                    <w:rPr>
                      <w:rFonts w:ascii="Times New Roman" w:hAnsi="Times New Roman" w:cs="Times New Roman"/>
                      <w:sz w:val="20"/>
                      <w:szCs w:val="20"/>
                      <w:lang w:val="kk-KZ"/>
                    </w:rPr>
                    <w:t xml:space="preserve"> жатады.</w:t>
                  </w:r>
                  <w:r w:rsidRPr="000E44AC">
                    <w:rPr>
                      <w:rFonts w:ascii="Times New Roman" w:hAnsi="Times New Roman" w:cs="Times New Roman"/>
                      <w:sz w:val="20"/>
                      <w:szCs w:val="20"/>
                      <w:lang w:val="kk-KZ"/>
                    </w:rPr>
                    <w:br/>
                    <w:t>2) ұлттық компаниялардың, ұлттық холдингтердің және ұлттық басқарушы холдингтердің, жер қойнауын пайдаланушылардың аудиті бойынша:</w:t>
                  </w:r>
                  <w:r w:rsidRPr="000E44AC">
                    <w:rPr>
                      <w:rFonts w:ascii="Times New Roman" w:hAnsi="Times New Roman" w:cs="Times New Roman"/>
                      <w:sz w:val="20"/>
                      <w:szCs w:val="20"/>
                      <w:lang w:val="kk-KZ"/>
                    </w:rPr>
                    <w:br/>
                    <w:t xml:space="preserve">аудиторлық ұйым басшысының аудиторлық </w:t>
                  </w:r>
                  <w:r w:rsidRPr="000E44AC">
                    <w:rPr>
                      <w:rFonts w:ascii="Times New Roman" w:hAnsi="Times New Roman" w:cs="Times New Roman"/>
                      <w:sz w:val="20"/>
                      <w:szCs w:val="20"/>
                      <w:lang w:val="kk-KZ"/>
                    </w:rPr>
                    <w:lastRenderedPageBreak/>
                    <w:t>қызметпен айналысу мерзімі кемінде 5 (бес) жыл;</w:t>
                  </w:r>
                  <w:r w:rsidRPr="000E44AC">
                    <w:rPr>
                      <w:rFonts w:ascii="Times New Roman" w:hAnsi="Times New Roman" w:cs="Times New Roman"/>
                      <w:sz w:val="20"/>
                      <w:szCs w:val="20"/>
                      <w:lang w:val="kk-KZ"/>
                    </w:rPr>
                    <w:br/>
                    <w:t xml:space="preserve">қаржылық есептіліктің халықаралық стандарттары бойынша кемінде 10 (он) </w:t>
                  </w:r>
                  <w:proofErr w:type="spellStart"/>
                  <w:r w:rsidRPr="000E44AC">
                    <w:rPr>
                      <w:rFonts w:ascii="Times New Roman" w:hAnsi="Times New Roman" w:cs="Times New Roman"/>
                      <w:sz w:val="20"/>
                      <w:szCs w:val="20"/>
                      <w:lang w:val="kk-KZ"/>
                    </w:rPr>
                    <w:t>аудиттелетін</w:t>
                  </w:r>
                  <w:proofErr w:type="spellEnd"/>
                  <w:r w:rsidRPr="000E44AC">
                    <w:rPr>
                      <w:rFonts w:ascii="Times New Roman" w:hAnsi="Times New Roman" w:cs="Times New Roman"/>
                      <w:sz w:val="20"/>
                      <w:szCs w:val="20"/>
                      <w:lang w:val="kk-KZ"/>
                    </w:rPr>
                    <w:t xml:space="preserve"> субъектілер бойынша аудиторлық есептердің болуы;</w:t>
                  </w:r>
                  <w:r w:rsidRPr="000E44AC">
                    <w:rPr>
                      <w:rFonts w:ascii="Times New Roman" w:hAnsi="Times New Roman" w:cs="Times New Roman"/>
                      <w:sz w:val="20"/>
                      <w:szCs w:val="20"/>
                      <w:lang w:val="kk-KZ"/>
                    </w:rPr>
                    <w:br/>
                    <w:t>кәсіби бухгалтер сертификаты бар кемінде 2 (екі) маманның болуы.</w:t>
                  </w:r>
                  <w:r w:rsidRPr="000E44AC">
                    <w:rPr>
                      <w:rFonts w:ascii="Times New Roman" w:hAnsi="Times New Roman" w:cs="Times New Roman"/>
                      <w:sz w:val="20"/>
                      <w:szCs w:val="20"/>
                      <w:lang w:val="kk-KZ"/>
                    </w:rPr>
                    <w:br/>
                    <w:t xml:space="preserve">3) Қаржы ұйымдары және </w:t>
                  </w:r>
                  <w:r w:rsidR="009D79F0" w:rsidRPr="000E44AC">
                    <w:rPr>
                      <w:rFonts w:ascii="Times New Roman" w:hAnsi="Times New Roman" w:cs="Times New Roman"/>
                      <w:sz w:val="20"/>
                      <w:szCs w:val="20"/>
                      <w:lang w:val="kk-KZ"/>
                    </w:rPr>
                    <w:t>«</w:t>
                  </w:r>
                  <w:r w:rsidRPr="000E44AC">
                    <w:rPr>
                      <w:rFonts w:ascii="Times New Roman" w:hAnsi="Times New Roman" w:cs="Times New Roman"/>
                      <w:sz w:val="20"/>
                      <w:szCs w:val="20"/>
                      <w:lang w:val="kk-KZ"/>
                    </w:rPr>
                    <w:t>Қазақстанның Даму Банкі</w:t>
                  </w:r>
                  <w:r w:rsidR="009D79F0" w:rsidRPr="000E44AC">
                    <w:rPr>
                      <w:rFonts w:ascii="Times New Roman" w:hAnsi="Times New Roman" w:cs="Times New Roman"/>
                      <w:sz w:val="20"/>
                      <w:szCs w:val="20"/>
                      <w:lang w:val="kk-KZ"/>
                    </w:rPr>
                    <w:t>»</w:t>
                  </w:r>
                  <w:r w:rsidRPr="000E44AC">
                    <w:rPr>
                      <w:rFonts w:ascii="Times New Roman" w:hAnsi="Times New Roman" w:cs="Times New Roman"/>
                      <w:sz w:val="20"/>
                      <w:szCs w:val="20"/>
                      <w:lang w:val="kk-KZ"/>
                    </w:rPr>
                    <w:t xml:space="preserve"> Акционерлік қоғамы бойынша аудиторлық ұйымның құрамында:</w:t>
                  </w:r>
                  <w:r w:rsidRPr="000E44AC">
                    <w:rPr>
                      <w:rFonts w:ascii="Times New Roman" w:hAnsi="Times New Roman" w:cs="Times New Roman"/>
                      <w:sz w:val="20"/>
                      <w:szCs w:val="20"/>
                      <w:lang w:val="kk-KZ"/>
                    </w:rPr>
                    <w:br/>
                    <w:t xml:space="preserve">бухгалтерлік есеп және аудит саласында </w:t>
                  </w:r>
                  <w:proofErr w:type="spellStart"/>
                  <w:r w:rsidRPr="000E44AC">
                    <w:rPr>
                      <w:rFonts w:ascii="Times New Roman" w:hAnsi="Times New Roman" w:cs="Times New Roman"/>
                      <w:sz w:val="20"/>
                      <w:szCs w:val="20"/>
                      <w:lang w:val="kk-KZ"/>
                    </w:rPr>
                    <w:t>Certified</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Public</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Accountant</w:t>
                  </w:r>
                  <w:proofErr w:type="spellEnd"/>
                  <w:r w:rsidRPr="000E44AC">
                    <w:rPr>
                      <w:rFonts w:ascii="Times New Roman" w:hAnsi="Times New Roman" w:cs="Times New Roman"/>
                      <w:sz w:val="20"/>
                      <w:szCs w:val="20"/>
                      <w:lang w:val="kk-KZ"/>
                    </w:rPr>
                    <w:t xml:space="preserve"> (CPA), </w:t>
                  </w:r>
                  <w:proofErr w:type="spellStart"/>
                  <w:r w:rsidRPr="000E44AC">
                    <w:rPr>
                      <w:rFonts w:ascii="Times New Roman" w:hAnsi="Times New Roman" w:cs="Times New Roman"/>
                      <w:sz w:val="20"/>
                      <w:szCs w:val="20"/>
                      <w:lang w:val="kk-KZ"/>
                    </w:rPr>
                    <w:t>The</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Association</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of</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Chartered</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Certified</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Accountants</w:t>
                  </w:r>
                  <w:proofErr w:type="spellEnd"/>
                  <w:r w:rsidRPr="000E44AC">
                    <w:rPr>
                      <w:rFonts w:ascii="Times New Roman" w:hAnsi="Times New Roman" w:cs="Times New Roman"/>
                      <w:sz w:val="20"/>
                      <w:szCs w:val="20"/>
                      <w:lang w:val="kk-KZ"/>
                    </w:rPr>
                    <w:t xml:space="preserve"> (ACCA), </w:t>
                  </w:r>
                  <w:proofErr w:type="spellStart"/>
                  <w:r w:rsidRPr="000E44AC">
                    <w:rPr>
                      <w:rFonts w:ascii="Times New Roman" w:hAnsi="Times New Roman" w:cs="Times New Roman"/>
                      <w:sz w:val="20"/>
                      <w:szCs w:val="20"/>
                      <w:lang w:val="kk-KZ"/>
                    </w:rPr>
                    <w:t>The</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Chartered</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Institute</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of</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Management</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Accountants</w:t>
                  </w:r>
                  <w:proofErr w:type="spellEnd"/>
                  <w:r w:rsidRPr="000E44AC">
                    <w:rPr>
                      <w:rFonts w:ascii="Times New Roman" w:hAnsi="Times New Roman" w:cs="Times New Roman"/>
                      <w:sz w:val="20"/>
                      <w:szCs w:val="20"/>
                      <w:lang w:val="kk-KZ"/>
                    </w:rPr>
                    <w:t xml:space="preserve"> (CIMA), </w:t>
                  </w:r>
                  <w:proofErr w:type="spellStart"/>
                  <w:r w:rsidRPr="000E44AC">
                    <w:rPr>
                      <w:rFonts w:ascii="Times New Roman" w:hAnsi="Times New Roman" w:cs="Times New Roman"/>
                      <w:sz w:val="20"/>
                      <w:szCs w:val="20"/>
                      <w:lang w:val="kk-KZ"/>
                    </w:rPr>
                    <w:t>The</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Institute</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of</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Chartered</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Accountants</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in</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England</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and</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Wales</w:t>
                  </w:r>
                  <w:proofErr w:type="spellEnd"/>
                  <w:r w:rsidRPr="000E44AC">
                    <w:rPr>
                      <w:rFonts w:ascii="Times New Roman" w:hAnsi="Times New Roman" w:cs="Times New Roman"/>
                      <w:sz w:val="20"/>
                      <w:szCs w:val="20"/>
                      <w:lang w:val="kk-KZ"/>
                    </w:rPr>
                    <w:t xml:space="preserve"> (ICAEW), </w:t>
                  </w:r>
                  <w:proofErr w:type="spellStart"/>
                  <w:r w:rsidRPr="000E44AC">
                    <w:rPr>
                      <w:rFonts w:ascii="Times New Roman" w:hAnsi="Times New Roman" w:cs="Times New Roman"/>
                      <w:sz w:val="20"/>
                      <w:szCs w:val="20"/>
                      <w:lang w:val="kk-KZ"/>
                    </w:rPr>
                    <w:t>Certified</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Management</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Accountant</w:t>
                  </w:r>
                  <w:proofErr w:type="spellEnd"/>
                  <w:r w:rsidRPr="000E44AC">
                    <w:rPr>
                      <w:rFonts w:ascii="Times New Roman" w:hAnsi="Times New Roman" w:cs="Times New Roman"/>
                      <w:sz w:val="20"/>
                      <w:szCs w:val="20"/>
                      <w:lang w:val="kk-KZ"/>
                    </w:rPr>
                    <w:t xml:space="preserve"> (CMA), </w:t>
                  </w:r>
                  <w:proofErr w:type="spellStart"/>
                  <w:r w:rsidRPr="000E44AC">
                    <w:rPr>
                      <w:rFonts w:ascii="Times New Roman" w:hAnsi="Times New Roman" w:cs="Times New Roman"/>
                      <w:sz w:val="20"/>
                      <w:szCs w:val="20"/>
                      <w:lang w:val="kk-KZ"/>
                    </w:rPr>
                    <w:t>Certified</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Internal</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Auditor</w:t>
                  </w:r>
                  <w:proofErr w:type="spellEnd"/>
                  <w:r w:rsidRPr="000E44AC">
                    <w:rPr>
                      <w:rFonts w:ascii="Times New Roman" w:hAnsi="Times New Roman" w:cs="Times New Roman"/>
                      <w:sz w:val="20"/>
                      <w:szCs w:val="20"/>
                      <w:lang w:val="kk-KZ"/>
                    </w:rPr>
                    <w:t xml:space="preserve"> (CIA), </w:t>
                  </w:r>
                  <w:proofErr w:type="spellStart"/>
                  <w:r w:rsidRPr="000E44AC">
                    <w:rPr>
                      <w:rFonts w:ascii="Times New Roman" w:hAnsi="Times New Roman" w:cs="Times New Roman"/>
                      <w:sz w:val="20"/>
                      <w:szCs w:val="20"/>
                      <w:lang w:val="kk-KZ"/>
                    </w:rPr>
                    <w:t>Institute</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of</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Internal</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Auditors</w:t>
                  </w:r>
                  <w:proofErr w:type="spellEnd"/>
                  <w:r w:rsidRPr="000E44AC">
                    <w:rPr>
                      <w:rFonts w:ascii="Times New Roman" w:hAnsi="Times New Roman" w:cs="Times New Roman"/>
                      <w:sz w:val="20"/>
                      <w:szCs w:val="20"/>
                      <w:lang w:val="kk-KZ"/>
                    </w:rPr>
                    <w:t xml:space="preserve"> (IIA), </w:t>
                  </w:r>
                  <w:proofErr w:type="spellStart"/>
                  <w:r w:rsidRPr="000E44AC">
                    <w:rPr>
                      <w:rFonts w:ascii="Times New Roman" w:hAnsi="Times New Roman" w:cs="Times New Roman"/>
                      <w:sz w:val="20"/>
                      <w:szCs w:val="20"/>
                      <w:lang w:val="kk-KZ"/>
                    </w:rPr>
                    <w:t>Certified</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Financial</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Services</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Auditor</w:t>
                  </w:r>
                  <w:proofErr w:type="spellEnd"/>
                  <w:r w:rsidRPr="000E44AC">
                    <w:rPr>
                      <w:rFonts w:ascii="Times New Roman" w:hAnsi="Times New Roman" w:cs="Times New Roman"/>
                      <w:sz w:val="20"/>
                      <w:szCs w:val="20"/>
                      <w:lang w:val="kk-KZ"/>
                    </w:rPr>
                    <w:t xml:space="preserve"> (CFSA) бірінде толық біліктігі бар, немесе соңғы бес жылдың </w:t>
                  </w:r>
                  <w:r w:rsidRPr="000E44AC">
                    <w:rPr>
                      <w:rFonts w:ascii="Times New Roman" w:hAnsi="Times New Roman" w:cs="Times New Roman"/>
                      <w:sz w:val="20"/>
                      <w:szCs w:val="20"/>
                      <w:lang w:val="kk-KZ"/>
                    </w:rPr>
                    <w:lastRenderedPageBreak/>
                    <w:t xml:space="preserve">3 (үш) жыл ішінде тиісті ұйымдардың аудиті саласында жұмыс тәжірибесімен бірге </w:t>
                  </w:r>
                  <w:r w:rsidR="009D79F0" w:rsidRPr="000E44AC">
                    <w:rPr>
                      <w:rFonts w:ascii="Times New Roman" w:hAnsi="Times New Roman" w:cs="Times New Roman"/>
                      <w:sz w:val="20"/>
                      <w:szCs w:val="20"/>
                      <w:lang w:val="kk-KZ"/>
                    </w:rPr>
                    <w:t>«</w:t>
                  </w:r>
                  <w:r w:rsidRPr="000E44AC">
                    <w:rPr>
                      <w:rFonts w:ascii="Times New Roman" w:hAnsi="Times New Roman" w:cs="Times New Roman"/>
                      <w:sz w:val="20"/>
                      <w:szCs w:val="20"/>
                      <w:lang w:val="kk-KZ"/>
                    </w:rPr>
                    <w:t>аудитор</w:t>
                  </w:r>
                  <w:r w:rsidR="009D79F0" w:rsidRPr="000E44AC">
                    <w:rPr>
                      <w:rFonts w:ascii="Times New Roman" w:hAnsi="Times New Roman" w:cs="Times New Roman"/>
                      <w:sz w:val="20"/>
                      <w:szCs w:val="20"/>
                      <w:lang w:val="kk-KZ"/>
                    </w:rPr>
                    <w:t>»</w:t>
                  </w:r>
                  <w:r w:rsidRPr="000E44AC">
                    <w:rPr>
                      <w:rFonts w:ascii="Times New Roman" w:hAnsi="Times New Roman" w:cs="Times New Roman"/>
                      <w:sz w:val="20"/>
                      <w:szCs w:val="20"/>
                      <w:lang w:val="kk-KZ"/>
                    </w:rPr>
                    <w:t xml:space="preserve"> деген </w:t>
                  </w:r>
                  <w:proofErr w:type="spellStart"/>
                  <w:r w:rsidRPr="000E44AC">
                    <w:rPr>
                      <w:rFonts w:ascii="Times New Roman" w:hAnsi="Times New Roman" w:cs="Times New Roman"/>
                      <w:sz w:val="20"/>
                      <w:szCs w:val="20"/>
                      <w:lang w:val="kk-KZ"/>
                    </w:rPr>
                    <w:t>бiлiктiлiк</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куәлiгi</w:t>
                  </w:r>
                  <w:proofErr w:type="spellEnd"/>
                  <w:r w:rsidRPr="000E44AC">
                    <w:rPr>
                      <w:rFonts w:ascii="Times New Roman" w:hAnsi="Times New Roman" w:cs="Times New Roman"/>
                      <w:sz w:val="20"/>
                      <w:szCs w:val="20"/>
                      <w:lang w:val="kk-KZ"/>
                    </w:rPr>
                    <w:t xml:space="preserve"> бар топтың басшысы болып табылатын маманы бар;</w:t>
                  </w:r>
                  <w:r w:rsidRPr="000E44AC">
                    <w:rPr>
                      <w:rFonts w:ascii="Times New Roman" w:hAnsi="Times New Roman" w:cs="Times New Roman"/>
                      <w:sz w:val="20"/>
                      <w:szCs w:val="20"/>
                      <w:lang w:val="kk-KZ"/>
                    </w:rPr>
                    <w:br/>
                    <w:t xml:space="preserve">құрамында бухгалтерлік есеп және аудит саласында </w:t>
                  </w:r>
                  <w:proofErr w:type="spellStart"/>
                  <w:r w:rsidRPr="000E44AC">
                    <w:rPr>
                      <w:rFonts w:ascii="Times New Roman" w:hAnsi="Times New Roman" w:cs="Times New Roman"/>
                      <w:sz w:val="20"/>
                      <w:szCs w:val="20"/>
                      <w:lang w:val="kk-KZ"/>
                    </w:rPr>
                    <w:t>Certified</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Public</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Accountant</w:t>
                  </w:r>
                  <w:proofErr w:type="spellEnd"/>
                  <w:r w:rsidRPr="000E44AC">
                    <w:rPr>
                      <w:rFonts w:ascii="Times New Roman" w:hAnsi="Times New Roman" w:cs="Times New Roman"/>
                      <w:sz w:val="20"/>
                      <w:szCs w:val="20"/>
                      <w:lang w:val="kk-KZ"/>
                    </w:rPr>
                    <w:t xml:space="preserve"> (CPA), </w:t>
                  </w:r>
                  <w:proofErr w:type="spellStart"/>
                  <w:r w:rsidRPr="000E44AC">
                    <w:rPr>
                      <w:rFonts w:ascii="Times New Roman" w:hAnsi="Times New Roman" w:cs="Times New Roman"/>
                      <w:sz w:val="20"/>
                      <w:szCs w:val="20"/>
                      <w:lang w:val="kk-KZ"/>
                    </w:rPr>
                    <w:t>The</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Association</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of</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Chartered</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Certified</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Accountants</w:t>
                  </w:r>
                  <w:proofErr w:type="spellEnd"/>
                  <w:r w:rsidRPr="000E44AC">
                    <w:rPr>
                      <w:rFonts w:ascii="Times New Roman" w:hAnsi="Times New Roman" w:cs="Times New Roman"/>
                      <w:sz w:val="20"/>
                      <w:szCs w:val="20"/>
                      <w:lang w:val="kk-KZ"/>
                    </w:rPr>
                    <w:t xml:space="preserve"> (ACCA), </w:t>
                  </w:r>
                  <w:proofErr w:type="spellStart"/>
                  <w:r w:rsidRPr="000E44AC">
                    <w:rPr>
                      <w:rFonts w:ascii="Times New Roman" w:hAnsi="Times New Roman" w:cs="Times New Roman"/>
                      <w:sz w:val="20"/>
                      <w:szCs w:val="20"/>
                      <w:lang w:val="kk-KZ"/>
                    </w:rPr>
                    <w:t>The</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Chartered</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Institute</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of</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Management</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Accountants</w:t>
                  </w:r>
                  <w:proofErr w:type="spellEnd"/>
                  <w:r w:rsidRPr="000E44AC">
                    <w:rPr>
                      <w:rFonts w:ascii="Times New Roman" w:hAnsi="Times New Roman" w:cs="Times New Roman"/>
                      <w:sz w:val="20"/>
                      <w:szCs w:val="20"/>
                      <w:lang w:val="kk-KZ"/>
                    </w:rPr>
                    <w:t xml:space="preserve"> (CIMA), </w:t>
                  </w:r>
                  <w:proofErr w:type="spellStart"/>
                  <w:r w:rsidRPr="000E44AC">
                    <w:rPr>
                      <w:rFonts w:ascii="Times New Roman" w:hAnsi="Times New Roman" w:cs="Times New Roman"/>
                      <w:sz w:val="20"/>
                      <w:szCs w:val="20"/>
                      <w:lang w:val="kk-KZ"/>
                    </w:rPr>
                    <w:t>The</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Institute</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of</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Chartered</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Accountants</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in</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England</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and</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Wales</w:t>
                  </w:r>
                  <w:proofErr w:type="spellEnd"/>
                  <w:r w:rsidRPr="000E44AC">
                    <w:rPr>
                      <w:rFonts w:ascii="Times New Roman" w:hAnsi="Times New Roman" w:cs="Times New Roman"/>
                      <w:sz w:val="20"/>
                      <w:szCs w:val="20"/>
                      <w:lang w:val="kk-KZ"/>
                    </w:rPr>
                    <w:t xml:space="preserve"> (ICAEW), </w:t>
                  </w:r>
                  <w:proofErr w:type="spellStart"/>
                  <w:r w:rsidRPr="000E44AC">
                    <w:rPr>
                      <w:rFonts w:ascii="Times New Roman" w:hAnsi="Times New Roman" w:cs="Times New Roman"/>
                      <w:sz w:val="20"/>
                      <w:szCs w:val="20"/>
                      <w:lang w:val="kk-KZ"/>
                    </w:rPr>
                    <w:t>Certified</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Management</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Accountant</w:t>
                  </w:r>
                  <w:proofErr w:type="spellEnd"/>
                  <w:r w:rsidRPr="000E44AC">
                    <w:rPr>
                      <w:rFonts w:ascii="Times New Roman" w:hAnsi="Times New Roman" w:cs="Times New Roman"/>
                      <w:sz w:val="20"/>
                      <w:szCs w:val="20"/>
                      <w:lang w:val="kk-KZ"/>
                    </w:rPr>
                    <w:t xml:space="preserve"> (CMA), </w:t>
                  </w:r>
                  <w:proofErr w:type="spellStart"/>
                  <w:r w:rsidRPr="000E44AC">
                    <w:rPr>
                      <w:rFonts w:ascii="Times New Roman" w:hAnsi="Times New Roman" w:cs="Times New Roman"/>
                      <w:sz w:val="20"/>
                      <w:szCs w:val="20"/>
                      <w:lang w:val="kk-KZ"/>
                    </w:rPr>
                    <w:t>Certified</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Internal</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Auditor</w:t>
                  </w:r>
                  <w:proofErr w:type="spellEnd"/>
                  <w:r w:rsidRPr="000E44AC">
                    <w:rPr>
                      <w:rFonts w:ascii="Times New Roman" w:hAnsi="Times New Roman" w:cs="Times New Roman"/>
                      <w:sz w:val="20"/>
                      <w:szCs w:val="20"/>
                      <w:lang w:val="kk-KZ"/>
                    </w:rPr>
                    <w:t xml:space="preserve"> (CIA), </w:t>
                  </w:r>
                  <w:proofErr w:type="spellStart"/>
                  <w:r w:rsidRPr="000E44AC">
                    <w:rPr>
                      <w:rFonts w:ascii="Times New Roman" w:hAnsi="Times New Roman" w:cs="Times New Roman"/>
                      <w:sz w:val="20"/>
                      <w:szCs w:val="20"/>
                      <w:lang w:val="kk-KZ"/>
                    </w:rPr>
                    <w:t>Institute</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of</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Internal</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Auditors</w:t>
                  </w:r>
                  <w:proofErr w:type="spellEnd"/>
                  <w:r w:rsidRPr="000E44AC">
                    <w:rPr>
                      <w:rFonts w:ascii="Times New Roman" w:hAnsi="Times New Roman" w:cs="Times New Roman"/>
                      <w:sz w:val="20"/>
                      <w:szCs w:val="20"/>
                      <w:lang w:val="kk-KZ"/>
                    </w:rPr>
                    <w:t xml:space="preserve"> (IIA), </w:t>
                  </w:r>
                  <w:proofErr w:type="spellStart"/>
                  <w:r w:rsidRPr="000E44AC">
                    <w:rPr>
                      <w:rFonts w:ascii="Times New Roman" w:hAnsi="Times New Roman" w:cs="Times New Roman"/>
                      <w:sz w:val="20"/>
                      <w:szCs w:val="20"/>
                      <w:lang w:val="kk-KZ"/>
                    </w:rPr>
                    <w:t>Certified</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Financial</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Services</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Auditor</w:t>
                  </w:r>
                  <w:proofErr w:type="spellEnd"/>
                  <w:r w:rsidRPr="000E44AC">
                    <w:rPr>
                      <w:rFonts w:ascii="Times New Roman" w:hAnsi="Times New Roman" w:cs="Times New Roman"/>
                      <w:sz w:val="20"/>
                      <w:szCs w:val="20"/>
                      <w:lang w:val="kk-KZ"/>
                    </w:rPr>
                    <w:t xml:space="preserve"> (CFSA) бірінде толық біліктігі бар немесе соңғы бес жылдың 2 (екі) жыл ішінде тиісті ұйымдардың аудиті саласында жұмыс тәжірибесімен бірге </w:t>
                  </w:r>
                  <w:r w:rsidR="009D79F0" w:rsidRPr="000E44AC">
                    <w:rPr>
                      <w:rFonts w:ascii="Times New Roman" w:hAnsi="Times New Roman" w:cs="Times New Roman"/>
                      <w:sz w:val="20"/>
                      <w:szCs w:val="20"/>
                      <w:lang w:val="kk-KZ"/>
                    </w:rPr>
                    <w:t>«</w:t>
                  </w:r>
                  <w:r w:rsidRPr="000E44AC">
                    <w:rPr>
                      <w:rFonts w:ascii="Times New Roman" w:hAnsi="Times New Roman" w:cs="Times New Roman"/>
                      <w:sz w:val="20"/>
                      <w:szCs w:val="20"/>
                      <w:lang w:val="kk-KZ"/>
                    </w:rPr>
                    <w:t>аудитор</w:t>
                  </w:r>
                  <w:r w:rsidR="009D79F0" w:rsidRPr="000E44AC">
                    <w:rPr>
                      <w:rFonts w:ascii="Times New Roman" w:hAnsi="Times New Roman" w:cs="Times New Roman"/>
                      <w:sz w:val="20"/>
                      <w:szCs w:val="20"/>
                      <w:lang w:val="kk-KZ"/>
                    </w:rPr>
                    <w:t>»</w:t>
                  </w:r>
                  <w:r w:rsidRPr="000E44AC">
                    <w:rPr>
                      <w:rFonts w:ascii="Times New Roman" w:hAnsi="Times New Roman" w:cs="Times New Roman"/>
                      <w:sz w:val="20"/>
                      <w:szCs w:val="20"/>
                      <w:lang w:val="kk-KZ"/>
                    </w:rPr>
                    <w:t xml:space="preserve"> біліктігі бар кемінде 2 (екі) маманы бар;</w:t>
                  </w:r>
                  <w:r w:rsidRPr="000E44AC">
                    <w:rPr>
                      <w:rFonts w:ascii="Times New Roman" w:hAnsi="Times New Roman" w:cs="Times New Roman"/>
                      <w:sz w:val="20"/>
                      <w:szCs w:val="20"/>
                      <w:lang w:val="kk-KZ"/>
                    </w:rPr>
                    <w:br/>
                    <w:t xml:space="preserve">аудит жүргізу және (немесе) басқа да қызметтер көрсету кезінде </w:t>
                  </w:r>
                  <w:proofErr w:type="spellStart"/>
                  <w:r w:rsidRPr="000E44AC">
                    <w:rPr>
                      <w:rFonts w:ascii="Times New Roman" w:hAnsi="Times New Roman" w:cs="Times New Roman"/>
                      <w:sz w:val="20"/>
                      <w:szCs w:val="20"/>
                      <w:lang w:val="kk-KZ"/>
                    </w:rPr>
                    <w:t>аудиттелетін</w:t>
                  </w:r>
                  <w:proofErr w:type="spellEnd"/>
                  <w:r w:rsidRPr="000E44AC">
                    <w:rPr>
                      <w:rFonts w:ascii="Times New Roman" w:hAnsi="Times New Roman" w:cs="Times New Roman"/>
                      <w:sz w:val="20"/>
                      <w:szCs w:val="20"/>
                      <w:lang w:val="kk-KZ"/>
                    </w:rPr>
                    <w:t xml:space="preserve"> </w:t>
                  </w:r>
                  <w:r w:rsidRPr="000E44AC">
                    <w:rPr>
                      <w:rFonts w:ascii="Times New Roman" w:hAnsi="Times New Roman" w:cs="Times New Roman"/>
                      <w:sz w:val="20"/>
                      <w:szCs w:val="20"/>
                      <w:lang w:val="kk-KZ"/>
                    </w:rPr>
                    <w:lastRenderedPageBreak/>
                    <w:t>қаржы ұйымы алдында өтелмеген қарызы болмауы;</w:t>
                  </w:r>
                  <w:r w:rsidRPr="000E44AC">
                    <w:rPr>
                      <w:rFonts w:ascii="Times New Roman" w:hAnsi="Times New Roman" w:cs="Times New Roman"/>
                      <w:sz w:val="20"/>
                      <w:szCs w:val="20"/>
                      <w:lang w:val="kk-KZ"/>
                    </w:rPr>
                    <w:br/>
                    <w:t xml:space="preserve">аудит жүргізу және (немесе) басқа да қызметтер көрсету кезінде құрамында </w:t>
                  </w:r>
                  <w:proofErr w:type="spellStart"/>
                  <w:r w:rsidRPr="000E44AC">
                    <w:rPr>
                      <w:rFonts w:ascii="Times New Roman" w:hAnsi="Times New Roman" w:cs="Times New Roman"/>
                      <w:sz w:val="20"/>
                      <w:szCs w:val="20"/>
                      <w:lang w:val="kk-KZ"/>
                    </w:rPr>
                    <w:t>аудиттелетін</w:t>
                  </w:r>
                  <w:proofErr w:type="spellEnd"/>
                  <w:r w:rsidRPr="000E44AC">
                    <w:rPr>
                      <w:rFonts w:ascii="Times New Roman" w:hAnsi="Times New Roman" w:cs="Times New Roman"/>
                      <w:sz w:val="20"/>
                      <w:szCs w:val="20"/>
                      <w:lang w:val="kk-KZ"/>
                    </w:rPr>
                    <w:t xml:space="preserve"> қаржы ұйымының алдында банктік қарыз шарты бойынша және (немесе) микрокредит шарты бойынша берешегі жоқ аудитор және (немесе) топ басшысы</w:t>
                  </w:r>
                </w:p>
              </w:tc>
              <w:tc>
                <w:tcPr>
                  <w:tcW w:w="1134" w:type="dxa"/>
                  <w:hideMark/>
                </w:tcPr>
                <w:p w14:paraId="45ADD9B2"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c>
                <w:tcPr>
                  <w:tcW w:w="1134" w:type="dxa"/>
                  <w:hideMark/>
                </w:tcPr>
                <w:p w14:paraId="398549D2"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r>
            <w:tr w:rsidR="002136AC" w:rsidRPr="003F30FB" w14:paraId="0315A365" w14:textId="77777777" w:rsidTr="006105E4">
              <w:tc>
                <w:tcPr>
                  <w:tcW w:w="284" w:type="dxa"/>
                  <w:hideMark/>
                </w:tcPr>
                <w:p w14:paraId="156D03F7"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lastRenderedPageBreak/>
                    <w:t>16</w:t>
                  </w:r>
                </w:p>
              </w:tc>
              <w:tc>
                <w:tcPr>
                  <w:tcW w:w="2134" w:type="dxa"/>
                  <w:hideMark/>
                </w:tcPr>
                <w:p w14:paraId="123DDD45"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 xml:space="preserve">Салықтар бойынша аудиторлық қорытындыны </w:t>
                  </w:r>
                  <w:proofErr w:type="spellStart"/>
                  <w:r w:rsidRPr="000E44AC">
                    <w:rPr>
                      <w:rFonts w:ascii="Times New Roman" w:hAnsi="Times New Roman" w:cs="Times New Roman"/>
                      <w:sz w:val="20"/>
                      <w:szCs w:val="20"/>
                      <w:lang w:val="kk-KZ"/>
                    </w:rPr>
                    <w:t>аудиттелетін</w:t>
                  </w:r>
                  <w:proofErr w:type="spellEnd"/>
                  <w:r w:rsidRPr="000E44AC">
                    <w:rPr>
                      <w:rFonts w:ascii="Times New Roman" w:hAnsi="Times New Roman" w:cs="Times New Roman"/>
                      <w:sz w:val="20"/>
                      <w:szCs w:val="20"/>
                      <w:lang w:val="kk-KZ"/>
                    </w:rPr>
                    <w:t xml:space="preserve"> субъектінің орналасқан жеріндегі мемлекеттік кіріс органына ұсынуы</w:t>
                  </w:r>
                </w:p>
              </w:tc>
              <w:tc>
                <w:tcPr>
                  <w:tcW w:w="1134" w:type="dxa"/>
                  <w:hideMark/>
                </w:tcPr>
                <w:p w14:paraId="6A5E5EEE"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c>
                <w:tcPr>
                  <w:tcW w:w="1134" w:type="dxa"/>
                  <w:hideMark/>
                </w:tcPr>
                <w:p w14:paraId="416CB983"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r>
            <w:tr w:rsidR="002136AC" w:rsidRPr="003F30FB" w14:paraId="07B4958F" w14:textId="77777777" w:rsidTr="006105E4">
              <w:tc>
                <w:tcPr>
                  <w:tcW w:w="284" w:type="dxa"/>
                  <w:hideMark/>
                </w:tcPr>
                <w:p w14:paraId="702A1422"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17</w:t>
                  </w:r>
                </w:p>
              </w:tc>
              <w:tc>
                <w:tcPr>
                  <w:tcW w:w="2134" w:type="dxa"/>
                  <w:hideMark/>
                </w:tcPr>
                <w:p w14:paraId="19535045" w14:textId="7F80C6EF"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 xml:space="preserve">2 (екі) ай ішінде </w:t>
                  </w:r>
                  <w:r w:rsidR="009D79F0" w:rsidRPr="000E44AC">
                    <w:rPr>
                      <w:rFonts w:ascii="Times New Roman" w:hAnsi="Times New Roman" w:cs="Times New Roman"/>
                      <w:sz w:val="20"/>
                      <w:szCs w:val="20"/>
                      <w:lang w:val="kk-KZ"/>
                    </w:rPr>
                    <w:t>«</w:t>
                  </w:r>
                  <w:r w:rsidRPr="000E44AC">
                    <w:rPr>
                      <w:rFonts w:ascii="Times New Roman" w:hAnsi="Times New Roman" w:cs="Times New Roman"/>
                      <w:sz w:val="20"/>
                      <w:szCs w:val="20"/>
                      <w:lang w:val="kk-KZ"/>
                    </w:rPr>
                    <w:t>4</w:t>
                  </w:r>
                  <w:r w:rsidR="009D79F0" w:rsidRPr="000E44AC">
                    <w:rPr>
                      <w:rFonts w:ascii="Times New Roman" w:hAnsi="Times New Roman" w:cs="Times New Roman"/>
                      <w:sz w:val="20"/>
                      <w:szCs w:val="20"/>
                      <w:lang w:val="kk-KZ"/>
                    </w:rPr>
                    <w:t>»</w:t>
                  </w:r>
                  <w:r w:rsidRPr="000E44AC">
                    <w:rPr>
                      <w:rFonts w:ascii="Times New Roman" w:hAnsi="Times New Roman" w:cs="Times New Roman"/>
                      <w:sz w:val="20"/>
                      <w:szCs w:val="20"/>
                      <w:lang w:val="kk-KZ"/>
                    </w:rPr>
                    <w:t xml:space="preserve">-тен төмен баға алған жағдайда, сапаны бақылау комитетінің және (немесе) кәсіби аудиторлық ұйымның шешімімен айқындалатын мерзімде анықталған кемшіліктерді </w:t>
                  </w:r>
                  <w:proofErr w:type="spellStart"/>
                  <w:r w:rsidRPr="000E44AC">
                    <w:rPr>
                      <w:rFonts w:ascii="Times New Roman" w:hAnsi="Times New Roman" w:cs="Times New Roman"/>
                      <w:sz w:val="20"/>
                      <w:szCs w:val="20"/>
                      <w:lang w:val="kk-KZ"/>
                    </w:rPr>
                    <w:t>жоюуы</w:t>
                  </w:r>
                  <w:proofErr w:type="spellEnd"/>
                </w:p>
              </w:tc>
              <w:tc>
                <w:tcPr>
                  <w:tcW w:w="1134" w:type="dxa"/>
                  <w:hideMark/>
                </w:tcPr>
                <w:p w14:paraId="2C3B3179"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c>
                <w:tcPr>
                  <w:tcW w:w="1134" w:type="dxa"/>
                  <w:hideMark/>
                </w:tcPr>
                <w:p w14:paraId="75E5B097"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r>
          </w:tbl>
          <w:p w14:paraId="35DA3670" w14:textId="77777777" w:rsidR="002136AC" w:rsidRPr="000E44AC" w:rsidRDefault="002136AC" w:rsidP="00DB77AF">
            <w:pPr>
              <w:widowControl w:val="0"/>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Лауазымды адам (адамдар)________________________________________</w:t>
            </w:r>
            <w:r w:rsidRPr="000E44AC">
              <w:rPr>
                <w:rFonts w:ascii="Times New Roman" w:hAnsi="Times New Roman" w:cs="Times New Roman"/>
                <w:bCs/>
                <w:sz w:val="20"/>
                <w:szCs w:val="20"/>
                <w:lang w:val="kk-KZ"/>
              </w:rPr>
              <w:br/>
              <w:t>_____________________________________________________________________</w:t>
            </w:r>
            <w:r w:rsidRPr="000E44AC">
              <w:rPr>
                <w:rFonts w:ascii="Times New Roman" w:hAnsi="Times New Roman" w:cs="Times New Roman"/>
                <w:bCs/>
                <w:sz w:val="20"/>
                <w:szCs w:val="20"/>
                <w:lang w:val="kk-KZ"/>
              </w:rPr>
              <w:br/>
              <w:t>лауазымы қолы</w:t>
            </w:r>
          </w:p>
          <w:p w14:paraId="0F6735F7" w14:textId="77777777" w:rsidR="002136AC" w:rsidRPr="000E44AC" w:rsidRDefault="002136AC" w:rsidP="00DB77AF">
            <w:pPr>
              <w:widowControl w:val="0"/>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____________________________________________________________________</w:t>
            </w:r>
          </w:p>
          <w:p w14:paraId="058DFEF4" w14:textId="77777777" w:rsidR="002136AC" w:rsidRPr="000E44AC" w:rsidRDefault="002136AC" w:rsidP="00DB77AF">
            <w:pPr>
              <w:widowControl w:val="0"/>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t>      ___________________________________________________________________</w:t>
            </w:r>
          </w:p>
          <w:p w14:paraId="337A8F4A" w14:textId="77777777" w:rsidR="002136AC" w:rsidRPr="000E44AC" w:rsidRDefault="002136AC" w:rsidP="00DB77AF">
            <w:pPr>
              <w:widowControl w:val="0"/>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тегі, аты, әкесінің аты (бар болған жағдайда)</w:t>
            </w:r>
          </w:p>
          <w:p w14:paraId="7FD7C9A5" w14:textId="77777777" w:rsidR="002136AC" w:rsidRPr="000E44AC" w:rsidRDefault="002136AC" w:rsidP="00DB77AF">
            <w:pPr>
              <w:widowControl w:val="0"/>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      Бақылау субъектісінің басшысы </w:t>
            </w:r>
            <w:r w:rsidRPr="000E44AC">
              <w:rPr>
                <w:rFonts w:ascii="Times New Roman" w:hAnsi="Times New Roman" w:cs="Times New Roman"/>
                <w:bCs/>
                <w:sz w:val="20"/>
                <w:szCs w:val="20"/>
                <w:lang w:val="kk-KZ"/>
              </w:rPr>
              <w:br/>
              <w:t>____________________________________________________________________</w:t>
            </w:r>
            <w:r w:rsidRPr="000E44AC">
              <w:rPr>
                <w:rFonts w:ascii="Times New Roman" w:hAnsi="Times New Roman" w:cs="Times New Roman"/>
                <w:bCs/>
                <w:sz w:val="20"/>
                <w:szCs w:val="20"/>
                <w:lang w:val="kk-KZ"/>
              </w:rPr>
              <w:br/>
              <w:t>лауазымы қолы</w:t>
            </w:r>
            <w:r w:rsidRPr="000E44AC">
              <w:rPr>
                <w:rFonts w:ascii="Times New Roman" w:hAnsi="Times New Roman" w:cs="Times New Roman"/>
                <w:bCs/>
                <w:sz w:val="20"/>
                <w:szCs w:val="20"/>
                <w:lang w:val="kk-KZ"/>
              </w:rPr>
              <w:br/>
              <w:t>____________________________________________________________________</w:t>
            </w:r>
            <w:r w:rsidRPr="000E44AC">
              <w:rPr>
                <w:rFonts w:ascii="Times New Roman" w:hAnsi="Times New Roman" w:cs="Times New Roman"/>
                <w:bCs/>
                <w:sz w:val="20"/>
                <w:szCs w:val="20"/>
                <w:lang w:val="kk-KZ"/>
              </w:rPr>
              <w:br/>
              <w:t>тегі, аты, әкесінің аты (бар болған жағдайда)</w:t>
            </w:r>
          </w:p>
          <w:p w14:paraId="7674C64D" w14:textId="21A0B82F" w:rsidR="002136AC" w:rsidRPr="000E44AC" w:rsidRDefault="002136AC" w:rsidP="00DB77AF">
            <w:pPr>
              <w:widowControl w:val="0"/>
              <w:jc w:val="both"/>
              <w:rPr>
                <w:rFonts w:ascii="Times New Roman" w:hAnsi="Times New Roman" w:cs="Times New Roman"/>
                <w:bCs/>
                <w:sz w:val="20"/>
                <w:szCs w:val="20"/>
                <w:lang w:val="kk-KZ"/>
              </w:rPr>
            </w:pPr>
          </w:p>
        </w:tc>
        <w:tc>
          <w:tcPr>
            <w:tcW w:w="5852" w:type="dxa"/>
            <w:shd w:val="clear" w:color="auto" w:fill="auto"/>
          </w:tcPr>
          <w:p w14:paraId="700702FF" w14:textId="77777777" w:rsidR="002B398E" w:rsidRPr="000E44AC" w:rsidRDefault="002B398E" w:rsidP="00DB77AF">
            <w:pPr>
              <w:widowControl w:val="0"/>
              <w:ind w:left="2850"/>
              <w:jc w:val="center"/>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t>Қазақстан Республикасының</w:t>
            </w:r>
          </w:p>
          <w:p w14:paraId="6DB744C8" w14:textId="77777777" w:rsidR="006A218B" w:rsidRPr="000E44AC" w:rsidRDefault="006A218B" w:rsidP="00DB77AF">
            <w:pPr>
              <w:widowControl w:val="0"/>
              <w:ind w:left="2850"/>
              <w:jc w:val="center"/>
              <w:rPr>
                <w:rFonts w:ascii="Times New Roman" w:hAnsi="Times New Roman" w:cs="Times New Roman"/>
                <w:bCs/>
                <w:sz w:val="20"/>
                <w:szCs w:val="20"/>
                <w:lang w:val="kk-KZ"/>
              </w:rPr>
            </w:pPr>
            <w:r w:rsidRPr="000E44AC">
              <w:rPr>
                <w:rFonts w:ascii="Times New Roman" w:hAnsi="Times New Roman" w:cs="Times New Roman"/>
                <w:bCs/>
                <w:sz w:val="20"/>
                <w:szCs w:val="20"/>
                <w:lang w:val="kk-KZ"/>
              </w:rPr>
              <w:t>Премьер-Министрінің</w:t>
            </w:r>
            <w:r w:rsidRPr="000E44AC">
              <w:rPr>
                <w:rFonts w:ascii="Times New Roman" w:hAnsi="Times New Roman" w:cs="Times New Roman"/>
                <w:bCs/>
                <w:sz w:val="20"/>
                <w:szCs w:val="20"/>
                <w:lang w:val="kk-KZ"/>
              </w:rPr>
              <w:br/>
              <w:t xml:space="preserve">Бірінші орынбасары - </w:t>
            </w:r>
            <w:r w:rsidRPr="000E44AC">
              <w:rPr>
                <w:rFonts w:ascii="Times New Roman" w:hAnsi="Times New Roman" w:cs="Times New Roman"/>
                <w:bCs/>
                <w:sz w:val="20"/>
                <w:szCs w:val="20"/>
                <w:lang w:val="kk-KZ"/>
              </w:rPr>
              <w:br/>
              <w:t>Қазақстан Республикасының</w:t>
            </w:r>
            <w:r w:rsidRPr="000E44AC">
              <w:rPr>
                <w:rFonts w:ascii="Times New Roman" w:hAnsi="Times New Roman" w:cs="Times New Roman"/>
                <w:bCs/>
                <w:sz w:val="20"/>
                <w:szCs w:val="20"/>
                <w:lang w:val="kk-KZ"/>
              </w:rPr>
              <w:br/>
              <w:t>Қаржы министрінің</w:t>
            </w:r>
            <w:r w:rsidRPr="000E44AC">
              <w:rPr>
                <w:rFonts w:ascii="Times New Roman" w:hAnsi="Times New Roman" w:cs="Times New Roman"/>
                <w:bCs/>
                <w:sz w:val="20"/>
                <w:szCs w:val="20"/>
                <w:lang w:val="kk-KZ"/>
              </w:rPr>
              <w:br/>
            </w:r>
            <w:r w:rsidRPr="000E44AC">
              <w:rPr>
                <w:rFonts w:ascii="Times New Roman" w:hAnsi="Times New Roman" w:cs="Times New Roman"/>
                <w:bCs/>
                <w:sz w:val="20"/>
                <w:szCs w:val="20"/>
                <w:lang w:val="kk-KZ"/>
              </w:rPr>
              <w:lastRenderedPageBreak/>
              <w:t>2019 жылғы 15 шілдедегі</w:t>
            </w:r>
            <w:r w:rsidRPr="000E44AC">
              <w:rPr>
                <w:rFonts w:ascii="Times New Roman" w:hAnsi="Times New Roman" w:cs="Times New Roman"/>
                <w:bCs/>
                <w:sz w:val="20"/>
                <w:szCs w:val="20"/>
                <w:lang w:val="kk-KZ"/>
              </w:rPr>
              <w:br/>
              <w:t>№ 724 және Қазақстан</w:t>
            </w:r>
            <w:r w:rsidRPr="000E44AC">
              <w:rPr>
                <w:rFonts w:ascii="Times New Roman" w:hAnsi="Times New Roman" w:cs="Times New Roman"/>
                <w:bCs/>
                <w:sz w:val="20"/>
                <w:szCs w:val="20"/>
                <w:lang w:val="kk-KZ"/>
              </w:rPr>
              <w:br/>
              <w:t>Республикасы Ұлттық</w:t>
            </w:r>
            <w:r w:rsidRPr="000E44AC">
              <w:rPr>
                <w:rFonts w:ascii="Times New Roman" w:hAnsi="Times New Roman" w:cs="Times New Roman"/>
                <w:bCs/>
                <w:sz w:val="20"/>
                <w:szCs w:val="20"/>
                <w:lang w:val="kk-KZ"/>
              </w:rPr>
              <w:br/>
              <w:t>экономика министрінің</w:t>
            </w:r>
            <w:r w:rsidRPr="000E44AC">
              <w:rPr>
                <w:rFonts w:ascii="Times New Roman" w:hAnsi="Times New Roman" w:cs="Times New Roman"/>
                <w:bCs/>
                <w:sz w:val="20"/>
                <w:szCs w:val="20"/>
                <w:lang w:val="kk-KZ"/>
              </w:rPr>
              <w:br/>
              <w:t>2019 жылғы 16 шілдедегі</w:t>
            </w:r>
            <w:r w:rsidRPr="000E44AC">
              <w:rPr>
                <w:rFonts w:ascii="Times New Roman" w:hAnsi="Times New Roman" w:cs="Times New Roman"/>
                <w:bCs/>
                <w:sz w:val="20"/>
                <w:szCs w:val="20"/>
                <w:lang w:val="kk-KZ"/>
              </w:rPr>
              <w:br/>
              <w:t>№ 65 бірлескен бұйрығына</w:t>
            </w:r>
            <w:r w:rsidRPr="000E44AC">
              <w:rPr>
                <w:rFonts w:ascii="Times New Roman" w:hAnsi="Times New Roman" w:cs="Times New Roman"/>
                <w:bCs/>
                <w:sz w:val="20"/>
                <w:szCs w:val="20"/>
                <w:lang w:val="kk-KZ"/>
              </w:rPr>
              <w:br/>
              <w:t>2-қосымша</w:t>
            </w:r>
          </w:p>
          <w:p w14:paraId="0B72A47A" w14:textId="77F0501D" w:rsidR="002136AC" w:rsidRPr="000E44AC" w:rsidRDefault="002136AC" w:rsidP="00DB77AF">
            <w:pPr>
              <w:widowControl w:val="0"/>
              <w:jc w:val="center"/>
              <w:rPr>
                <w:rFonts w:ascii="Times New Roman" w:hAnsi="Times New Roman" w:cs="Times New Roman"/>
                <w:sz w:val="20"/>
                <w:szCs w:val="20"/>
                <w:lang w:val="kk-KZ"/>
              </w:rPr>
            </w:pPr>
          </w:p>
          <w:p w14:paraId="593E607F" w14:textId="77777777" w:rsidR="002136AC" w:rsidRPr="000E44AC" w:rsidRDefault="002136AC" w:rsidP="00DB77AF">
            <w:pPr>
              <w:widowControl w:val="0"/>
              <w:jc w:val="center"/>
              <w:rPr>
                <w:rFonts w:ascii="Times New Roman" w:hAnsi="Times New Roman" w:cs="Times New Roman"/>
                <w:sz w:val="20"/>
                <w:szCs w:val="20"/>
                <w:lang w:val="kk-KZ"/>
              </w:rPr>
            </w:pPr>
          </w:p>
          <w:p w14:paraId="481C9F62" w14:textId="77777777" w:rsidR="002136AC" w:rsidRPr="000E44AC" w:rsidRDefault="002136AC" w:rsidP="00DB77AF">
            <w:pPr>
              <w:widowControl w:val="0"/>
              <w:jc w:val="center"/>
              <w:rPr>
                <w:rFonts w:ascii="Times New Roman" w:hAnsi="Times New Roman" w:cs="Times New Roman"/>
                <w:sz w:val="20"/>
                <w:szCs w:val="20"/>
                <w:lang w:val="kk-KZ"/>
              </w:rPr>
            </w:pPr>
            <w:r w:rsidRPr="000E44AC">
              <w:rPr>
                <w:rFonts w:ascii="Times New Roman" w:hAnsi="Times New Roman" w:cs="Times New Roman"/>
                <w:sz w:val="20"/>
                <w:szCs w:val="20"/>
                <w:lang w:val="kk-KZ"/>
              </w:rPr>
              <w:t>Тексеру парағы</w:t>
            </w:r>
          </w:p>
          <w:p w14:paraId="0D1B3BE3" w14:textId="77777777" w:rsidR="002136AC" w:rsidRPr="000E44AC" w:rsidRDefault="002136AC" w:rsidP="00DB77AF">
            <w:pPr>
              <w:widowControl w:val="0"/>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____________________________________________________________________</w:t>
            </w:r>
          </w:p>
          <w:p w14:paraId="68D5194D" w14:textId="77777777" w:rsidR="002136AC" w:rsidRPr="000E44AC" w:rsidRDefault="002136AC" w:rsidP="00DB77AF">
            <w:pPr>
              <w:widowControl w:val="0"/>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      Қазақстан Республикасы Кәсіпкерлік кодексінің </w:t>
            </w:r>
            <w:r w:rsidR="00BA05D7">
              <w:fldChar w:fldCharType="begin"/>
            </w:r>
            <w:r w:rsidR="00BA05D7" w:rsidRPr="003F30FB">
              <w:rPr>
                <w:lang w:val="kk-KZ"/>
              </w:rPr>
              <w:instrText xml:space="preserve"> HYPERLINK "http://adilet.zan.kz/kaz/docs/K1500000375" \l "z138" </w:instrText>
            </w:r>
            <w:r w:rsidR="00BA05D7">
              <w:fldChar w:fldCharType="separate"/>
            </w:r>
            <w:r w:rsidRPr="000E44AC">
              <w:rPr>
                <w:rStyle w:val="a5"/>
                <w:rFonts w:ascii="Times New Roman" w:hAnsi="Times New Roman" w:cs="Times New Roman"/>
                <w:bCs/>
                <w:color w:val="auto"/>
                <w:sz w:val="20"/>
                <w:szCs w:val="20"/>
                <w:u w:val="none"/>
                <w:lang w:val="kk-KZ"/>
              </w:rPr>
              <w:t>138-бабына</w:t>
            </w:r>
            <w:r w:rsidR="00BA05D7">
              <w:rPr>
                <w:rStyle w:val="a5"/>
                <w:rFonts w:ascii="Times New Roman" w:hAnsi="Times New Roman" w:cs="Times New Roman"/>
                <w:bCs/>
                <w:color w:val="auto"/>
                <w:sz w:val="20"/>
                <w:szCs w:val="20"/>
                <w:u w:val="none"/>
                <w:lang w:val="kk-KZ"/>
              </w:rPr>
              <w:fldChar w:fldCharType="end"/>
            </w:r>
            <w:r w:rsidRPr="000E44AC">
              <w:rPr>
                <w:rFonts w:ascii="Times New Roman" w:hAnsi="Times New Roman" w:cs="Times New Roman"/>
                <w:bCs/>
                <w:sz w:val="20"/>
                <w:szCs w:val="20"/>
                <w:lang w:val="kk-KZ"/>
              </w:rPr>
              <w:t xml:space="preserve"> сәйкес аудиторлық қызмет</w:t>
            </w:r>
            <w:r w:rsidRPr="000E44AC">
              <w:rPr>
                <w:rFonts w:ascii="Times New Roman" w:hAnsi="Times New Roman" w:cs="Times New Roman"/>
                <w:bCs/>
                <w:sz w:val="20"/>
                <w:szCs w:val="20"/>
                <w:lang w:val="kk-KZ"/>
              </w:rPr>
              <w:br/>
              <w:t>саласындағы аудиторлық ұйымдарға қатысты</w:t>
            </w:r>
          </w:p>
          <w:p w14:paraId="523894C2" w14:textId="77777777" w:rsidR="002136AC" w:rsidRPr="000E44AC" w:rsidRDefault="002136AC" w:rsidP="00DB77AF">
            <w:pPr>
              <w:widowControl w:val="0"/>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Бақылау субъектілерінің (объектілерінің) біртекті тобының атауы</w:t>
            </w:r>
          </w:p>
          <w:p w14:paraId="5FAFC4FF" w14:textId="77777777" w:rsidR="002136AC" w:rsidRPr="000E44AC" w:rsidRDefault="002136AC" w:rsidP="00DB77AF">
            <w:pPr>
              <w:widowControl w:val="0"/>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      Тексеруді/ бақылау </w:t>
            </w:r>
            <w:proofErr w:type="spellStart"/>
            <w:r w:rsidRPr="000E44AC">
              <w:rPr>
                <w:rFonts w:ascii="Times New Roman" w:hAnsi="Times New Roman" w:cs="Times New Roman"/>
                <w:bCs/>
                <w:sz w:val="20"/>
                <w:szCs w:val="20"/>
                <w:lang w:val="kk-KZ"/>
              </w:rPr>
              <w:t>субъектісіне</w:t>
            </w:r>
            <w:proofErr w:type="spellEnd"/>
            <w:r w:rsidRPr="000E44AC">
              <w:rPr>
                <w:rFonts w:ascii="Times New Roman" w:hAnsi="Times New Roman" w:cs="Times New Roman"/>
                <w:bCs/>
                <w:sz w:val="20"/>
                <w:szCs w:val="20"/>
                <w:lang w:val="kk-KZ"/>
              </w:rPr>
              <w:t xml:space="preserve"> (объектісіне) бару арқылы профилактикалық</w:t>
            </w:r>
            <w:r w:rsidRPr="000E44AC">
              <w:rPr>
                <w:rFonts w:ascii="Times New Roman" w:hAnsi="Times New Roman" w:cs="Times New Roman"/>
                <w:bCs/>
                <w:sz w:val="20"/>
                <w:szCs w:val="20"/>
                <w:lang w:val="kk-KZ"/>
              </w:rPr>
              <w:br/>
              <w:t>бақылауды тағайындаған мемлекеттік орган________________________________</w:t>
            </w:r>
          </w:p>
          <w:p w14:paraId="75254167" w14:textId="77777777" w:rsidR="002136AC" w:rsidRPr="000E44AC" w:rsidRDefault="002136AC" w:rsidP="00DB77AF">
            <w:pPr>
              <w:widowControl w:val="0"/>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_______________________________________________________________________</w:t>
            </w:r>
          </w:p>
          <w:p w14:paraId="314AF34C" w14:textId="77777777" w:rsidR="002136AC" w:rsidRPr="000E44AC" w:rsidRDefault="002136AC" w:rsidP="00DB77AF">
            <w:pPr>
              <w:widowControl w:val="0"/>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      Тексеруді/ бақылау </w:t>
            </w:r>
            <w:proofErr w:type="spellStart"/>
            <w:r w:rsidRPr="000E44AC">
              <w:rPr>
                <w:rFonts w:ascii="Times New Roman" w:hAnsi="Times New Roman" w:cs="Times New Roman"/>
                <w:bCs/>
                <w:sz w:val="20"/>
                <w:szCs w:val="20"/>
                <w:lang w:val="kk-KZ"/>
              </w:rPr>
              <w:t>субъектісіне</w:t>
            </w:r>
            <w:proofErr w:type="spellEnd"/>
            <w:r w:rsidRPr="000E44AC">
              <w:rPr>
                <w:rFonts w:ascii="Times New Roman" w:hAnsi="Times New Roman" w:cs="Times New Roman"/>
                <w:bCs/>
                <w:sz w:val="20"/>
                <w:szCs w:val="20"/>
                <w:lang w:val="kk-KZ"/>
              </w:rPr>
              <w:t xml:space="preserve"> (объектісіне) бару арқылы профилактикалық</w:t>
            </w:r>
          </w:p>
          <w:p w14:paraId="23646D39" w14:textId="77777777" w:rsidR="002136AC" w:rsidRPr="000E44AC" w:rsidRDefault="002136AC" w:rsidP="00DB77AF">
            <w:pPr>
              <w:widowControl w:val="0"/>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бақылауды тағайындау туралы акт _______________________</w:t>
            </w:r>
          </w:p>
          <w:p w14:paraId="5EBEE98A" w14:textId="77777777" w:rsidR="002136AC" w:rsidRPr="000E44AC" w:rsidRDefault="002136AC" w:rsidP="00DB77AF">
            <w:pPr>
              <w:widowControl w:val="0"/>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______________________________________________________________________</w:t>
            </w:r>
          </w:p>
          <w:p w14:paraId="5D12380F" w14:textId="77777777" w:rsidR="002136AC" w:rsidRPr="000E44AC" w:rsidRDefault="002136AC" w:rsidP="00DB77AF">
            <w:pPr>
              <w:widowControl w:val="0"/>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№______________________ күні______________________________________</w:t>
            </w:r>
          </w:p>
          <w:p w14:paraId="1EFD8AFE" w14:textId="77777777" w:rsidR="002136AC" w:rsidRPr="000E44AC" w:rsidRDefault="002136AC" w:rsidP="00DB77AF">
            <w:pPr>
              <w:widowControl w:val="0"/>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Бақылау субъектісінің (объектісінің) атауы______________________________</w:t>
            </w:r>
          </w:p>
          <w:p w14:paraId="7FC9E931" w14:textId="77777777" w:rsidR="002136AC" w:rsidRPr="000E44AC" w:rsidRDefault="002136AC" w:rsidP="00DB77AF">
            <w:pPr>
              <w:widowControl w:val="0"/>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_________________________________________________________________________</w:t>
            </w:r>
          </w:p>
          <w:p w14:paraId="0004027A" w14:textId="77777777" w:rsidR="002136AC" w:rsidRPr="000E44AC" w:rsidRDefault="002136AC" w:rsidP="00DB77AF">
            <w:pPr>
              <w:widowControl w:val="0"/>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Бақылау және қадағалау субъектісінің (объектісінің) (жеке сәйкестендіру нөмірі),</w:t>
            </w:r>
          </w:p>
          <w:p w14:paraId="34DFB798" w14:textId="77777777" w:rsidR="002136AC" w:rsidRPr="000E44AC" w:rsidRDefault="002136AC" w:rsidP="00DB77AF">
            <w:pPr>
              <w:widowControl w:val="0"/>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бизнес-сәйкестендіру нөмірі_______________________________________</w:t>
            </w:r>
          </w:p>
          <w:p w14:paraId="059321AF" w14:textId="77777777" w:rsidR="002136AC" w:rsidRPr="000E44AC" w:rsidRDefault="002136AC" w:rsidP="00DB77AF">
            <w:pPr>
              <w:widowControl w:val="0"/>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      Орналасқан жерінің </w:t>
            </w:r>
            <w:r w:rsidRPr="000E44AC">
              <w:rPr>
                <w:rFonts w:ascii="Times New Roman" w:hAnsi="Times New Roman" w:cs="Times New Roman"/>
                <w:bCs/>
                <w:sz w:val="20"/>
                <w:szCs w:val="20"/>
                <w:lang w:val="kk-KZ"/>
              </w:rPr>
              <w:lastRenderedPageBreak/>
              <w:t>мекенжайы_____________________________________</w:t>
            </w:r>
          </w:p>
          <w:p w14:paraId="787FE13E" w14:textId="77777777" w:rsidR="002136AC" w:rsidRPr="000E44AC" w:rsidRDefault="002136AC" w:rsidP="00DB77AF">
            <w:pPr>
              <w:widowControl w:val="0"/>
              <w:jc w:val="both"/>
              <w:rPr>
                <w:rFonts w:ascii="Times New Roman" w:hAnsi="Times New Roman" w:cs="Times New Roman"/>
                <w:bCs/>
                <w:sz w:val="20"/>
                <w:szCs w:val="20"/>
                <w:lang w:val="kk-KZ"/>
              </w:rPr>
            </w:pPr>
          </w:p>
          <w:p w14:paraId="5CF10597" w14:textId="77777777" w:rsidR="002136AC" w:rsidRPr="000E44AC" w:rsidRDefault="002136AC" w:rsidP="00DB77AF">
            <w:pPr>
              <w:widowControl w:val="0"/>
              <w:jc w:val="both"/>
              <w:rPr>
                <w:rFonts w:ascii="Times New Roman" w:hAnsi="Times New Roman" w:cs="Times New Roman"/>
                <w:bCs/>
                <w:sz w:val="20"/>
                <w:szCs w:val="20"/>
                <w:lang w:val="kk-KZ"/>
              </w:rPr>
            </w:pPr>
          </w:p>
          <w:tbl>
            <w:tblPr>
              <w:tblStyle w:val="afc"/>
              <w:tblW w:w="5700" w:type="dxa"/>
              <w:tblLayout w:type="fixed"/>
              <w:tblLook w:val="04A0" w:firstRow="1" w:lastRow="0" w:firstColumn="1" w:lastColumn="0" w:noHBand="0" w:noVBand="1"/>
            </w:tblPr>
            <w:tblGrid>
              <w:gridCol w:w="327"/>
              <w:gridCol w:w="2769"/>
              <w:gridCol w:w="1302"/>
              <w:gridCol w:w="1302"/>
            </w:tblGrid>
            <w:tr w:rsidR="002136AC" w:rsidRPr="000E44AC" w14:paraId="5F27846B" w14:textId="77777777" w:rsidTr="002136AC">
              <w:tc>
                <w:tcPr>
                  <w:tcW w:w="327" w:type="dxa"/>
                  <w:hideMark/>
                </w:tcPr>
                <w:p w14:paraId="2570500B"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w:t>
                  </w:r>
                </w:p>
              </w:tc>
              <w:tc>
                <w:tcPr>
                  <w:tcW w:w="2769" w:type="dxa"/>
                  <w:hideMark/>
                </w:tcPr>
                <w:p w14:paraId="60BB75D5"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Талаптар тізбесі</w:t>
                  </w:r>
                </w:p>
              </w:tc>
              <w:tc>
                <w:tcPr>
                  <w:tcW w:w="1302" w:type="dxa"/>
                  <w:hideMark/>
                </w:tcPr>
                <w:p w14:paraId="12A4634B"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Талаптарға сәйкес келеді</w:t>
                  </w:r>
                </w:p>
              </w:tc>
              <w:tc>
                <w:tcPr>
                  <w:tcW w:w="1302" w:type="dxa"/>
                  <w:hideMark/>
                </w:tcPr>
                <w:p w14:paraId="4781F1D6"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Талаптарға сәйкес келмейді</w:t>
                  </w:r>
                </w:p>
              </w:tc>
            </w:tr>
            <w:tr w:rsidR="002136AC" w:rsidRPr="003F30FB" w14:paraId="6AD74E3C" w14:textId="77777777" w:rsidTr="002136AC">
              <w:tc>
                <w:tcPr>
                  <w:tcW w:w="327" w:type="dxa"/>
                  <w:hideMark/>
                </w:tcPr>
                <w:p w14:paraId="0A0FE95F"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1</w:t>
                  </w:r>
                </w:p>
              </w:tc>
              <w:tc>
                <w:tcPr>
                  <w:tcW w:w="2769" w:type="dxa"/>
                  <w:hideMark/>
                </w:tcPr>
                <w:p w14:paraId="1F789597"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 xml:space="preserve">Аудиторлық қызметке қойылатын біліктілік талаптарына сәйкес есептілікті </w:t>
                  </w:r>
                  <w:proofErr w:type="spellStart"/>
                  <w:r w:rsidRPr="000E44AC">
                    <w:rPr>
                      <w:rFonts w:ascii="Times New Roman" w:hAnsi="Times New Roman" w:cs="Times New Roman"/>
                      <w:sz w:val="20"/>
                      <w:szCs w:val="20"/>
                      <w:lang w:val="kk-KZ"/>
                    </w:rPr>
                    <w:t>уәкiлеттi</w:t>
                  </w:r>
                  <w:proofErr w:type="spellEnd"/>
                  <w:r w:rsidRPr="000E44AC">
                    <w:rPr>
                      <w:rFonts w:ascii="Times New Roman" w:hAnsi="Times New Roman" w:cs="Times New Roman"/>
                      <w:sz w:val="20"/>
                      <w:szCs w:val="20"/>
                      <w:lang w:val="kk-KZ"/>
                    </w:rPr>
                    <w:t xml:space="preserve"> органға ұсыну немесе уақтылы ұсыну (жыл сайынғы есеп есепті кезеңнен кейінгі жылдың 1 наурызына дейін)</w:t>
                  </w:r>
                </w:p>
              </w:tc>
              <w:tc>
                <w:tcPr>
                  <w:tcW w:w="1302" w:type="dxa"/>
                  <w:hideMark/>
                </w:tcPr>
                <w:p w14:paraId="700F7E8B"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c>
                <w:tcPr>
                  <w:tcW w:w="1302" w:type="dxa"/>
                  <w:hideMark/>
                </w:tcPr>
                <w:p w14:paraId="1D769FA5"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r>
            <w:tr w:rsidR="002136AC" w:rsidRPr="003F30FB" w14:paraId="70D860D3" w14:textId="77777777" w:rsidTr="002136AC">
              <w:tc>
                <w:tcPr>
                  <w:tcW w:w="327" w:type="dxa"/>
                  <w:hideMark/>
                </w:tcPr>
                <w:p w14:paraId="60E15712"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2</w:t>
                  </w:r>
                </w:p>
              </w:tc>
              <w:tc>
                <w:tcPr>
                  <w:tcW w:w="2769" w:type="dxa"/>
                  <w:hideMark/>
                </w:tcPr>
                <w:p w14:paraId="3FD6305F"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Аудиторлық ұйымдар қызметінің негізгі көрсеткіштері бойынша есептілікті уәкілетті органға ұсыну немесе уақтылы ұсыну (тоқсан сайынғы есеп есепті кезеңнен кейінгі айдың 15-күніне дейін)</w:t>
                  </w:r>
                </w:p>
              </w:tc>
              <w:tc>
                <w:tcPr>
                  <w:tcW w:w="1302" w:type="dxa"/>
                  <w:hideMark/>
                </w:tcPr>
                <w:p w14:paraId="170A7665"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c>
                <w:tcPr>
                  <w:tcW w:w="1302" w:type="dxa"/>
                  <w:hideMark/>
                </w:tcPr>
                <w:p w14:paraId="076CB7EB"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r>
            <w:tr w:rsidR="002136AC" w:rsidRPr="003F30FB" w14:paraId="2384685F" w14:textId="77777777" w:rsidTr="002136AC">
              <w:tc>
                <w:tcPr>
                  <w:tcW w:w="327" w:type="dxa"/>
                  <w:hideMark/>
                </w:tcPr>
                <w:p w14:paraId="3807702B"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3</w:t>
                  </w:r>
                </w:p>
              </w:tc>
              <w:tc>
                <w:tcPr>
                  <w:tcW w:w="2769" w:type="dxa"/>
                  <w:hideMark/>
                </w:tcPr>
                <w:p w14:paraId="106702A8"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Азаматтық-құқықтық жауапкершілікті сақтандыру бойынша ақпаратты уәкілетті органға ұсыну немесе уақтылы ұсыну (азаматтық-құқықтық жауапкершілікті міндетті сақтандыру шартын жасасқан күннен бастап 15 (он бес) жұмыс күн ішінде)</w:t>
                  </w:r>
                </w:p>
              </w:tc>
              <w:tc>
                <w:tcPr>
                  <w:tcW w:w="1302" w:type="dxa"/>
                  <w:hideMark/>
                </w:tcPr>
                <w:p w14:paraId="5ADDA31F"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c>
                <w:tcPr>
                  <w:tcW w:w="1302" w:type="dxa"/>
                  <w:hideMark/>
                </w:tcPr>
                <w:p w14:paraId="03C7D008"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r>
            <w:tr w:rsidR="002136AC" w:rsidRPr="003F30FB" w14:paraId="7BD6A639" w14:textId="77777777" w:rsidTr="002136AC">
              <w:tc>
                <w:tcPr>
                  <w:tcW w:w="327" w:type="dxa"/>
                  <w:hideMark/>
                </w:tcPr>
                <w:p w14:paraId="29A4D776"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4</w:t>
                  </w:r>
                </w:p>
              </w:tc>
              <w:tc>
                <w:tcPr>
                  <w:tcW w:w="2769" w:type="dxa"/>
                  <w:hideMark/>
                </w:tcPr>
                <w:p w14:paraId="33EA8044"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 xml:space="preserve">Аудиторлық ұйымның қызмет түрлерін жүзеге асыруы: </w:t>
                  </w:r>
                  <w:r w:rsidRPr="000E44AC">
                    <w:rPr>
                      <w:rFonts w:ascii="Times New Roman" w:hAnsi="Times New Roman" w:cs="Times New Roman"/>
                      <w:sz w:val="20"/>
                      <w:szCs w:val="20"/>
                      <w:lang w:val="kk-KZ"/>
                    </w:rPr>
                    <w:br/>
                    <w:t xml:space="preserve">аудит стандарттары бойынша ілеспе және басқа да қызметтер; </w:t>
                  </w:r>
                  <w:r w:rsidRPr="000E44AC">
                    <w:rPr>
                      <w:rFonts w:ascii="Times New Roman" w:hAnsi="Times New Roman" w:cs="Times New Roman"/>
                      <w:sz w:val="20"/>
                      <w:szCs w:val="20"/>
                      <w:lang w:val="kk-KZ"/>
                    </w:rPr>
                    <w:br/>
                    <w:t xml:space="preserve">бухгалтерлік есепті қалпына келтіру және жүргізу, </w:t>
                  </w:r>
                  <w:r w:rsidRPr="000E44AC">
                    <w:rPr>
                      <w:rFonts w:ascii="Times New Roman" w:hAnsi="Times New Roman" w:cs="Times New Roman"/>
                      <w:sz w:val="20"/>
                      <w:szCs w:val="20"/>
                      <w:lang w:val="kk-KZ"/>
                    </w:rPr>
                    <w:lastRenderedPageBreak/>
                    <w:t>қаржылық есептілікті жасау;</w:t>
                  </w:r>
                  <w:r w:rsidRPr="000E44AC">
                    <w:rPr>
                      <w:rFonts w:ascii="Times New Roman" w:hAnsi="Times New Roman" w:cs="Times New Roman"/>
                      <w:sz w:val="20"/>
                      <w:szCs w:val="20"/>
                      <w:lang w:val="kk-KZ"/>
                    </w:rPr>
                    <w:br/>
                    <w:t>ішкі аудит;</w:t>
                  </w:r>
                  <w:r w:rsidRPr="000E44AC">
                    <w:rPr>
                      <w:rFonts w:ascii="Times New Roman" w:hAnsi="Times New Roman" w:cs="Times New Roman"/>
                      <w:sz w:val="20"/>
                      <w:szCs w:val="20"/>
                      <w:lang w:val="kk-KZ"/>
                    </w:rPr>
                    <w:br/>
                    <w:t xml:space="preserve">салық және бюджетке </w:t>
                  </w:r>
                  <w:proofErr w:type="spellStart"/>
                  <w:r w:rsidRPr="000E44AC">
                    <w:rPr>
                      <w:rFonts w:ascii="Times New Roman" w:hAnsi="Times New Roman" w:cs="Times New Roman"/>
                      <w:sz w:val="20"/>
                      <w:szCs w:val="20"/>
                      <w:lang w:val="kk-KZ"/>
                    </w:rPr>
                    <w:t>төленетiн</w:t>
                  </w:r>
                  <w:proofErr w:type="spellEnd"/>
                  <w:r w:rsidRPr="000E44AC">
                    <w:rPr>
                      <w:rFonts w:ascii="Times New Roman" w:hAnsi="Times New Roman" w:cs="Times New Roman"/>
                      <w:sz w:val="20"/>
                      <w:szCs w:val="20"/>
                      <w:lang w:val="kk-KZ"/>
                    </w:rPr>
                    <w:t xml:space="preserve"> басқа да </w:t>
                  </w:r>
                  <w:proofErr w:type="spellStart"/>
                  <w:r w:rsidRPr="000E44AC">
                    <w:rPr>
                      <w:rFonts w:ascii="Times New Roman" w:hAnsi="Times New Roman" w:cs="Times New Roman"/>
                      <w:sz w:val="20"/>
                      <w:szCs w:val="20"/>
                      <w:lang w:val="kk-KZ"/>
                    </w:rPr>
                    <w:t>мiндеттi</w:t>
                  </w:r>
                  <w:proofErr w:type="spellEnd"/>
                  <w:r w:rsidRPr="000E44AC">
                    <w:rPr>
                      <w:rFonts w:ascii="Times New Roman" w:hAnsi="Times New Roman" w:cs="Times New Roman"/>
                      <w:sz w:val="20"/>
                      <w:szCs w:val="20"/>
                      <w:lang w:val="kk-KZ"/>
                    </w:rPr>
                    <w:t xml:space="preserve"> төлемдер </w:t>
                  </w:r>
                  <w:proofErr w:type="spellStart"/>
                  <w:r w:rsidRPr="000E44AC">
                    <w:rPr>
                      <w:rFonts w:ascii="Times New Roman" w:hAnsi="Times New Roman" w:cs="Times New Roman"/>
                      <w:sz w:val="20"/>
                      <w:szCs w:val="20"/>
                      <w:lang w:val="kk-KZ"/>
                    </w:rPr>
                    <w:t>жөнiндегi</w:t>
                  </w:r>
                  <w:proofErr w:type="spellEnd"/>
                  <w:r w:rsidRPr="000E44AC">
                    <w:rPr>
                      <w:rFonts w:ascii="Times New Roman" w:hAnsi="Times New Roman" w:cs="Times New Roman"/>
                      <w:sz w:val="20"/>
                      <w:szCs w:val="20"/>
                      <w:lang w:val="kk-KZ"/>
                    </w:rPr>
                    <w:t xml:space="preserve"> заңнаманы қолдану және салық </w:t>
                  </w:r>
                  <w:proofErr w:type="spellStart"/>
                  <w:r w:rsidRPr="000E44AC">
                    <w:rPr>
                      <w:rFonts w:ascii="Times New Roman" w:hAnsi="Times New Roman" w:cs="Times New Roman"/>
                      <w:sz w:val="20"/>
                      <w:szCs w:val="20"/>
                      <w:lang w:val="kk-KZ"/>
                    </w:rPr>
                    <w:t>есебiн</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жүргiзу</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мәселелерi</w:t>
                  </w:r>
                  <w:proofErr w:type="spellEnd"/>
                  <w:r w:rsidRPr="000E44AC">
                    <w:rPr>
                      <w:rFonts w:ascii="Times New Roman" w:hAnsi="Times New Roman" w:cs="Times New Roman"/>
                      <w:sz w:val="20"/>
                      <w:szCs w:val="20"/>
                      <w:lang w:val="kk-KZ"/>
                    </w:rPr>
                    <w:t xml:space="preserve"> бойынша консультация беру;</w:t>
                  </w:r>
                  <w:r w:rsidRPr="000E44AC">
                    <w:rPr>
                      <w:rFonts w:ascii="Times New Roman" w:hAnsi="Times New Roman" w:cs="Times New Roman"/>
                      <w:sz w:val="20"/>
                      <w:szCs w:val="20"/>
                      <w:lang w:val="kk-KZ"/>
                    </w:rPr>
                    <w:br/>
                    <w:t>салықтар бойынша аудит жүргізу және салықтар бойынша аудиторлық қорытынды жасау;</w:t>
                  </w:r>
                  <w:r w:rsidRPr="000E44AC">
                    <w:rPr>
                      <w:rFonts w:ascii="Times New Roman" w:hAnsi="Times New Roman" w:cs="Times New Roman"/>
                      <w:sz w:val="20"/>
                      <w:szCs w:val="20"/>
                      <w:lang w:val="kk-KZ"/>
                    </w:rPr>
                    <w:br/>
                  </w:r>
                  <w:proofErr w:type="spellStart"/>
                  <w:r w:rsidRPr="000E44AC">
                    <w:rPr>
                      <w:rFonts w:ascii="Times New Roman" w:hAnsi="Times New Roman" w:cs="Times New Roman"/>
                      <w:sz w:val="20"/>
                      <w:szCs w:val="20"/>
                      <w:lang w:val="kk-KZ"/>
                    </w:rPr>
                    <w:t>квазимемлекеттік</w:t>
                  </w:r>
                  <w:proofErr w:type="spellEnd"/>
                  <w:r w:rsidRPr="000E44AC">
                    <w:rPr>
                      <w:rFonts w:ascii="Times New Roman" w:hAnsi="Times New Roman" w:cs="Times New Roman"/>
                      <w:sz w:val="20"/>
                      <w:szCs w:val="20"/>
                      <w:lang w:val="kk-KZ"/>
                    </w:rPr>
                    <w:t xml:space="preserve"> сектор субъектілеріне арнайы мақсаттағы аудит жүргізу;</w:t>
                  </w:r>
                  <w:r w:rsidRPr="000E44AC">
                    <w:rPr>
                      <w:rFonts w:ascii="Times New Roman" w:hAnsi="Times New Roman" w:cs="Times New Roman"/>
                      <w:sz w:val="20"/>
                      <w:szCs w:val="20"/>
                      <w:lang w:val="kk-KZ"/>
                    </w:rPr>
                    <w:br/>
                    <w:t>алғашқы статистикалық деректерді қалыптастыру;</w:t>
                  </w:r>
                  <w:r w:rsidRPr="000E44AC">
                    <w:rPr>
                      <w:rFonts w:ascii="Times New Roman" w:hAnsi="Times New Roman" w:cs="Times New Roman"/>
                      <w:sz w:val="20"/>
                      <w:szCs w:val="20"/>
                      <w:lang w:val="kk-KZ"/>
                    </w:rPr>
                    <w:br/>
                    <w:t xml:space="preserve">қаржы-шаруашылық </w:t>
                  </w:r>
                  <w:proofErr w:type="spellStart"/>
                  <w:r w:rsidRPr="000E44AC">
                    <w:rPr>
                      <w:rFonts w:ascii="Times New Roman" w:hAnsi="Times New Roman" w:cs="Times New Roman"/>
                      <w:sz w:val="20"/>
                      <w:szCs w:val="20"/>
                      <w:lang w:val="kk-KZ"/>
                    </w:rPr>
                    <w:t>қызметтi</w:t>
                  </w:r>
                  <w:proofErr w:type="spellEnd"/>
                  <w:r w:rsidRPr="000E44AC">
                    <w:rPr>
                      <w:rFonts w:ascii="Times New Roman" w:hAnsi="Times New Roman" w:cs="Times New Roman"/>
                      <w:sz w:val="20"/>
                      <w:szCs w:val="20"/>
                      <w:lang w:val="kk-KZ"/>
                    </w:rPr>
                    <w:t xml:space="preserve"> талдау және қаржылық жоспарлау, экономикалық, қаржылық және басқарушылық консультация беру;</w:t>
                  </w:r>
                  <w:r w:rsidRPr="000E44AC">
                    <w:rPr>
                      <w:rFonts w:ascii="Times New Roman" w:hAnsi="Times New Roman" w:cs="Times New Roman"/>
                      <w:sz w:val="20"/>
                      <w:szCs w:val="20"/>
                      <w:lang w:val="kk-KZ"/>
                    </w:rPr>
                    <w:br/>
                  </w:r>
                  <w:proofErr w:type="spellStart"/>
                  <w:r w:rsidRPr="000E44AC">
                    <w:rPr>
                      <w:rFonts w:ascii="Times New Roman" w:hAnsi="Times New Roman" w:cs="Times New Roman"/>
                      <w:sz w:val="20"/>
                      <w:szCs w:val="20"/>
                      <w:lang w:val="kk-KZ"/>
                    </w:rPr>
                    <w:t>бухгалтерлiк</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есептi</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жүргiзу</w:t>
                  </w:r>
                  <w:proofErr w:type="spellEnd"/>
                  <w:r w:rsidRPr="000E44AC">
                    <w:rPr>
                      <w:rFonts w:ascii="Times New Roman" w:hAnsi="Times New Roman" w:cs="Times New Roman"/>
                      <w:sz w:val="20"/>
                      <w:szCs w:val="20"/>
                      <w:lang w:val="kk-KZ"/>
                    </w:rPr>
                    <w:t xml:space="preserve"> және қаржылық </w:t>
                  </w:r>
                  <w:proofErr w:type="spellStart"/>
                  <w:r w:rsidRPr="000E44AC">
                    <w:rPr>
                      <w:rFonts w:ascii="Times New Roman" w:hAnsi="Times New Roman" w:cs="Times New Roman"/>
                      <w:sz w:val="20"/>
                      <w:szCs w:val="20"/>
                      <w:lang w:val="kk-KZ"/>
                    </w:rPr>
                    <w:t>есептiлiктi</w:t>
                  </w:r>
                  <w:proofErr w:type="spellEnd"/>
                  <w:r w:rsidRPr="000E44AC">
                    <w:rPr>
                      <w:rFonts w:ascii="Times New Roman" w:hAnsi="Times New Roman" w:cs="Times New Roman"/>
                      <w:sz w:val="20"/>
                      <w:szCs w:val="20"/>
                      <w:lang w:val="kk-KZ"/>
                    </w:rPr>
                    <w:t xml:space="preserve"> жасау </w:t>
                  </w:r>
                  <w:proofErr w:type="spellStart"/>
                  <w:r w:rsidRPr="000E44AC">
                    <w:rPr>
                      <w:rFonts w:ascii="Times New Roman" w:hAnsi="Times New Roman" w:cs="Times New Roman"/>
                      <w:sz w:val="20"/>
                      <w:szCs w:val="20"/>
                      <w:lang w:val="kk-KZ"/>
                    </w:rPr>
                    <w:t>мәселелерi</w:t>
                  </w:r>
                  <w:proofErr w:type="spellEnd"/>
                  <w:r w:rsidRPr="000E44AC">
                    <w:rPr>
                      <w:rFonts w:ascii="Times New Roman" w:hAnsi="Times New Roman" w:cs="Times New Roman"/>
                      <w:sz w:val="20"/>
                      <w:szCs w:val="20"/>
                      <w:lang w:val="kk-KZ"/>
                    </w:rPr>
                    <w:t xml:space="preserve"> бойынша консультация беру;</w:t>
                  </w:r>
                  <w:r w:rsidRPr="000E44AC">
                    <w:rPr>
                      <w:rFonts w:ascii="Times New Roman" w:hAnsi="Times New Roman" w:cs="Times New Roman"/>
                      <w:sz w:val="20"/>
                      <w:szCs w:val="20"/>
                      <w:lang w:val="kk-KZ"/>
                    </w:rPr>
                    <w:br/>
                  </w:r>
                  <w:proofErr w:type="spellStart"/>
                  <w:r w:rsidRPr="000E44AC">
                    <w:rPr>
                      <w:rFonts w:ascii="Times New Roman" w:hAnsi="Times New Roman" w:cs="Times New Roman"/>
                      <w:sz w:val="20"/>
                      <w:szCs w:val="20"/>
                      <w:lang w:val="kk-KZ"/>
                    </w:rPr>
                    <w:t>бухгалтерлiк</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есептi</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жүргiзу</w:t>
                  </w:r>
                  <w:proofErr w:type="spellEnd"/>
                  <w:r w:rsidRPr="000E44AC">
                    <w:rPr>
                      <w:rFonts w:ascii="Times New Roman" w:hAnsi="Times New Roman" w:cs="Times New Roman"/>
                      <w:sz w:val="20"/>
                      <w:szCs w:val="20"/>
                      <w:lang w:val="kk-KZ"/>
                    </w:rPr>
                    <w:t xml:space="preserve"> және қаржылық </w:t>
                  </w:r>
                  <w:proofErr w:type="spellStart"/>
                  <w:r w:rsidRPr="000E44AC">
                    <w:rPr>
                      <w:rFonts w:ascii="Times New Roman" w:hAnsi="Times New Roman" w:cs="Times New Roman"/>
                      <w:sz w:val="20"/>
                      <w:szCs w:val="20"/>
                      <w:lang w:val="kk-KZ"/>
                    </w:rPr>
                    <w:t>есептiлiктi</w:t>
                  </w:r>
                  <w:proofErr w:type="spellEnd"/>
                  <w:r w:rsidRPr="000E44AC">
                    <w:rPr>
                      <w:rFonts w:ascii="Times New Roman" w:hAnsi="Times New Roman" w:cs="Times New Roman"/>
                      <w:sz w:val="20"/>
                      <w:szCs w:val="20"/>
                      <w:lang w:val="kk-KZ"/>
                    </w:rPr>
                    <w:t xml:space="preserve"> жасау, салық салу, аудит және қаржы-шаруашылық </w:t>
                  </w:r>
                  <w:proofErr w:type="spellStart"/>
                  <w:r w:rsidRPr="000E44AC">
                    <w:rPr>
                      <w:rFonts w:ascii="Times New Roman" w:hAnsi="Times New Roman" w:cs="Times New Roman"/>
                      <w:sz w:val="20"/>
                      <w:szCs w:val="20"/>
                      <w:lang w:val="kk-KZ"/>
                    </w:rPr>
                    <w:t>қызметтi</w:t>
                  </w:r>
                  <w:proofErr w:type="spellEnd"/>
                  <w:r w:rsidRPr="000E44AC">
                    <w:rPr>
                      <w:rFonts w:ascii="Times New Roman" w:hAnsi="Times New Roman" w:cs="Times New Roman"/>
                      <w:sz w:val="20"/>
                      <w:szCs w:val="20"/>
                      <w:lang w:val="kk-KZ"/>
                    </w:rPr>
                    <w:t xml:space="preserve"> талдау мен қаржылық жоспарлау бойынша оқыту;</w:t>
                  </w:r>
                  <w:r w:rsidRPr="000E44AC">
                    <w:rPr>
                      <w:rFonts w:ascii="Times New Roman" w:hAnsi="Times New Roman" w:cs="Times New Roman"/>
                      <w:sz w:val="20"/>
                      <w:szCs w:val="20"/>
                      <w:lang w:val="kk-KZ"/>
                    </w:rPr>
                    <w:br/>
                  </w:r>
                  <w:proofErr w:type="spellStart"/>
                  <w:r w:rsidRPr="000E44AC">
                    <w:rPr>
                      <w:rFonts w:ascii="Times New Roman" w:hAnsi="Times New Roman" w:cs="Times New Roman"/>
                      <w:sz w:val="20"/>
                      <w:szCs w:val="20"/>
                      <w:lang w:val="kk-KZ"/>
                    </w:rPr>
                    <w:t>бухгалтерлiк</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есептi</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жүргiзудi</w:t>
                  </w:r>
                  <w:proofErr w:type="spellEnd"/>
                  <w:r w:rsidRPr="000E44AC">
                    <w:rPr>
                      <w:rFonts w:ascii="Times New Roman" w:hAnsi="Times New Roman" w:cs="Times New Roman"/>
                      <w:sz w:val="20"/>
                      <w:szCs w:val="20"/>
                      <w:lang w:val="kk-KZ"/>
                    </w:rPr>
                    <w:t xml:space="preserve"> және қаржылық </w:t>
                  </w:r>
                  <w:proofErr w:type="spellStart"/>
                  <w:r w:rsidRPr="000E44AC">
                    <w:rPr>
                      <w:rFonts w:ascii="Times New Roman" w:hAnsi="Times New Roman" w:cs="Times New Roman"/>
                      <w:sz w:val="20"/>
                      <w:szCs w:val="20"/>
                      <w:lang w:val="kk-KZ"/>
                    </w:rPr>
                    <w:t>есептiлiктi</w:t>
                  </w:r>
                  <w:proofErr w:type="spellEnd"/>
                  <w:r w:rsidRPr="000E44AC">
                    <w:rPr>
                      <w:rFonts w:ascii="Times New Roman" w:hAnsi="Times New Roman" w:cs="Times New Roman"/>
                      <w:sz w:val="20"/>
                      <w:szCs w:val="20"/>
                      <w:lang w:val="kk-KZ"/>
                    </w:rPr>
                    <w:t xml:space="preserve"> жасауды автоматтандыру </w:t>
                  </w:r>
                  <w:proofErr w:type="spellStart"/>
                  <w:r w:rsidRPr="000E44AC">
                    <w:rPr>
                      <w:rFonts w:ascii="Times New Roman" w:hAnsi="Times New Roman" w:cs="Times New Roman"/>
                      <w:sz w:val="20"/>
                      <w:szCs w:val="20"/>
                      <w:lang w:val="kk-KZ"/>
                    </w:rPr>
                    <w:t>жөнiнде</w:t>
                  </w:r>
                  <w:proofErr w:type="spellEnd"/>
                  <w:r w:rsidRPr="000E44AC">
                    <w:rPr>
                      <w:rFonts w:ascii="Times New Roman" w:hAnsi="Times New Roman" w:cs="Times New Roman"/>
                      <w:sz w:val="20"/>
                      <w:szCs w:val="20"/>
                      <w:lang w:val="kk-KZ"/>
                    </w:rPr>
                    <w:t xml:space="preserve"> ұсынымдар беру, </w:t>
                  </w:r>
                  <w:proofErr w:type="spellStart"/>
                  <w:r w:rsidRPr="000E44AC">
                    <w:rPr>
                      <w:rFonts w:ascii="Times New Roman" w:hAnsi="Times New Roman" w:cs="Times New Roman"/>
                      <w:sz w:val="20"/>
                      <w:szCs w:val="20"/>
                      <w:lang w:val="kk-KZ"/>
                    </w:rPr>
                    <w:lastRenderedPageBreak/>
                    <w:t>бухгалтерлiк</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есептi</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жүргiзу</w:t>
                  </w:r>
                  <w:proofErr w:type="spellEnd"/>
                  <w:r w:rsidRPr="000E44AC">
                    <w:rPr>
                      <w:rFonts w:ascii="Times New Roman" w:hAnsi="Times New Roman" w:cs="Times New Roman"/>
                      <w:sz w:val="20"/>
                      <w:szCs w:val="20"/>
                      <w:lang w:val="kk-KZ"/>
                    </w:rPr>
                    <w:t xml:space="preserve"> мен қаржылық </w:t>
                  </w:r>
                  <w:proofErr w:type="spellStart"/>
                  <w:r w:rsidRPr="000E44AC">
                    <w:rPr>
                      <w:rFonts w:ascii="Times New Roman" w:hAnsi="Times New Roman" w:cs="Times New Roman"/>
                      <w:sz w:val="20"/>
                      <w:szCs w:val="20"/>
                      <w:lang w:val="kk-KZ"/>
                    </w:rPr>
                    <w:t>есептiлiктi</w:t>
                  </w:r>
                  <w:proofErr w:type="spellEnd"/>
                  <w:r w:rsidRPr="000E44AC">
                    <w:rPr>
                      <w:rFonts w:ascii="Times New Roman" w:hAnsi="Times New Roman" w:cs="Times New Roman"/>
                      <w:sz w:val="20"/>
                      <w:szCs w:val="20"/>
                      <w:lang w:val="kk-KZ"/>
                    </w:rPr>
                    <w:t xml:space="preserve"> жасауды автоматтандыруға үйрету;</w:t>
                  </w:r>
                  <w:r w:rsidRPr="000E44AC">
                    <w:rPr>
                      <w:rFonts w:ascii="Times New Roman" w:hAnsi="Times New Roman" w:cs="Times New Roman"/>
                      <w:sz w:val="20"/>
                      <w:szCs w:val="20"/>
                      <w:lang w:val="kk-KZ"/>
                    </w:rPr>
                    <w:br/>
                  </w:r>
                  <w:proofErr w:type="spellStart"/>
                  <w:r w:rsidRPr="000E44AC">
                    <w:rPr>
                      <w:rFonts w:ascii="Times New Roman" w:hAnsi="Times New Roman" w:cs="Times New Roman"/>
                      <w:sz w:val="20"/>
                      <w:szCs w:val="20"/>
                      <w:lang w:val="kk-KZ"/>
                    </w:rPr>
                    <w:t>бухгалтерлiк</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есептi</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жүргiзу</w:t>
                  </w:r>
                  <w:proofErr w:type="spellEnd"/>
                  <w:r w:rsidRPr="000E44AC">
                    <w:rPr>
                      <w:rFonts w:ascii="Times New Roman" w:hAnsi="Times New Roman" w:cs="Times New Roman"/>
                      <w:sz w:val="20"/>
                      <w:szCs w:val="20"/>
                      <w:lang w:val="kk-KZ"/>
                    </w:rPr>
                    <w:t xml:space="preserve"> және қаржылық </w:t>
                  </w:r>
                  <w:proofErr w:type="spellStart"/>
                  <w:r w:rsidRPr="000E44AC">
                    <w:rPr>
                      <w:rFonts w:ascii="Times New Roman" w:hAnsi="Times New Roman" w:cs="Times New Roman"/>
                      <w:sz w:val="20"/>
                      <w:szCs w:val="20"/>
                      <w:lang w:val="kk-KZ"/>
                    </w:rPr>
                    <w:t>есептiлiктi</w:t>
                  </w:r>
                  <w:proofErr w:type="spellEnd"/>
                  <w:r w:rsidRPr="000E44AC">
                    <w:rPr>
                      <w:rFonts w:ascii="Times New Roman" w:hAnsi="Times New Roman" w:cs="Times New Roman"/>
                      <w:sz w:val="20"/>
                      <w:szCs w:val="20"/>
                      <w:lang w:val="kk-KZ"/>
                    </w:rPr>
                    <w:t xml:space="preserve"> жасау, аудит, қаржы-шаруашылық </w:t>
                  </w:r>
                  <w:proofErr w:type="spellStart"/>
                  <w:r w:rsidRPr="000E44AC">
                    <w:rPr>
                      <w:rFonts w:ascii="Times New Roman" w:hAnsi="Times New Roman" w:cs="Times New Roman"/>
                      <w:sz w:val="20"/>
                      <w:szCs w:val="20"/>
                      <w:lang w:val="kk-KZ"/>
                    </w:rPr>
                    <w:t>қызметтi</w:t>
                  </w:r>
                  <w:proofErr w:type="spellEnd"/>
                  <w:r w:rsidRPr="000E44AC">
                    <w:rPr>
                      <w:rFonts w:ascii="Times New Roman" w:hAnsi="Times New Roman" w:cs="Times New Roman"/>
                      <w:sz w:val="20"/>
                      <w:szCs w:val="20"/>
                      <w:lang w:val="kk-KZ"/>
                    </w:rPr>
                    <w:t xml:space="preserve"> талдау және қаржылық жоспарлау, аудит стандарттары бойынша ілеспе қызметтер көрсету жөнінде әдістемелік құралдар мен ұсынымдар әзірлеу, сондай-ақ оларды тарату;</w:t>
                  </w:r>
                  <w:r w:rsidRPr="000E44AC">
                    <w:rPr>
                      <w:rFonts w:ascii="Times New Roman" w:hAnsi="Times New Roman" w:cs="Times New Roman"/>
                      <w:sz w:val="20"/>
                      <w:szCs w:val="20"/>
                      <w:lang w:val="kk-KZ"/>
                    </w:rPr>
                    <w:br/>
                    <w:t xml:space="preserve">аудиторлық қызметке байланысты заң </w:t>
                  </w:r>
                  <w:proofErr w:type="spellStart"/>
                  <w:r w:rsidRPr="000E44AC">
                    <w:rPr>
                      <w:rFonts w:ascii="Times New Roman" w:hAnsi="Times New Roman" w:cs="Times New Roman"/>
                      <w:sz w:val="20"/>
                      <w:szCs w:val="20"/>
                      <w:lang w:val="kk-KZ"/>
                    </w:rPr>
                    <w:t>қызметтерiн</w:t>
                  </w:r>
                  <w:proofErr w:type="spellEnd"/>
                  <w:r w:rsidRPr="000E44AC">
                    <w:rPr>
                      <w:rFonts w:ascii="Times New Roman" w:hAnsi="Times New Roman" w:cs="Times New Roman"/>
                      <w:sz w:val="20"/>
                      <w:szCs w:val="20"/>
                      <w:lang w:val="kk-KZ"/>
                    </w:rPr>
                    <w:t xml:space="preserve"> көрсету</w:t>
                  </w:r>
                </w:p>
              </w:tc>
              <w:tc>
                <w:tcPr>
                  <w:tcW w:w="1302" w:type="dxa"/>
                  <w:hideMark/>
                </w:tcPr>
                <w:p w14:paraId="46478599"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c>
                <w:tcPr>
                  <w:tcW w:w="1302" w:type="dxa"/>
                  <w:hideMark/>
                </w:tcPr>
                <w:p w14:paraId="40DD10B4"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r>
            <w:tr w:rsidR="002136AC" w:rsidRPr="003F30FB" w14:paraId="54E3E52E" w14:textId="77777777" w:rsidTr="002136AC">
              <w:tc>
                <w:tcPr>
                  <w:tcW w:w="327" w:type="dxa"/>
                  <w:hideMark/>
                </w:tcPr>
                <w:p w14:paraId="74B3DAEE"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lastRenderedPageBreak/>
                    <w:t>5</w:t>
                  </w:r>
                </w:p>
              </w:tc>
              <w:tc>
                <w:tcPr>
                  <w:tcW w:w="2769" w:type="dxa"/>
                  <w:hideMark/>
                </w:tcPr>
                <w:p w14:paraId="32E2D0FA"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Аудиторлық қызметті жүзеге асыруға лицензия алған немесе ерікті түрде шыққан немесе шығарылған күннен бастап бір ай ішінде, сондай-ақ кәсіби ұйым аккредиттеуден айырылған кезде аудиторлық ұйымның кәсіби аудиторлық ұйымға кіргенін растайтын құжаттардың болуы</w:t>
                  </w:r>
                </w:p>
              </w:tc>
              <w:tc>
                <w:tcPr>
                  <w:tcW w:w="1302" w:type="dxa"/>
                  <w:hideMark/>
                </w:tcPr>
                <w:p w14:paraId="4277CBAE"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c>
                <w:tcPr>
                  <w:tcW w:w="1302" w:type="dxa"/>
                  <w:hideMark/>
                </w:tcPr>
                <w:p w14:paraId="08CDA948"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r>
            <w:tr w:rsidR="002136AC" w:rsidRPr="003F30FB" w14:paraId="18749FCE" w14:textId="77777777" w:rsidTr="002136AC">
              <w:tc>
                <w:tcPr>
                  <w:tcW w:w="327" w:type="dxa"/>
                  <w:hideMark/>
                </w:tcPr>
                <w:p w14:paraId="45DBEE20"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6</w:t>
                  </w:r>
                </w:p>
              </w:tc>
              <w:tc>
                <w:tcPr>
                  <w:tcW w:w="2769" w:type="dxa"/>
                  <w:hideMark/>
                </w:tcPr>
                <w:p w14:paraId="214B285B"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Аудитті жүзеге асыру кезінде мүліктік зиян келтіру салдарынан туындайтын міндеттемелер бойынша азаматтық-құқықтық жауапкершілікті сақтандыру шартының болуы</w:t>
                  </w:r>
                </w:p>
              </w:tc>
              <w:tc>
                <w:tcPr>
                  <w:tcW w:w="1302" w:type="dxa"/>
                  <w:hideMark/>
                </w:tcPr>
                <w:p w14:paraId="5B57DFA8"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c>
                <w:tcPr>
                  <w:tcW w:w="1302" w:type="dxa"/>
                  <w:hideMark/>
                </w:tcPr>
                <w:p w14:paraId="552C1D80"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r>
            <w:tr w:rsidR="002136AC" w:rsidRPr="003F30FB" w14:paraId="113CD77E" w14:textId="77777777" w:rsidTr="002136AC">
              <w:tc>
                <w:tcPr>
                  <w:tcW w:w="327" w:type="dxa"/>
                  <w:hideMark/>
                </w:tcPr>
                <w:p w14:paraId="4D234F51"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7</w:t>
                  </w:r>
                </w:p>
              </w:tc>
              <w:tc>
                <w:tcPr>
                  <w:tcW w:w="2769" w:type="dxa"/>
                  <w:hideMark/>
                </w:tcPr>
                <w:p w14:paraId="5EA6BA14"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Аудит жүргізуге арналған шарттың болуы</w:t>
                  </w:r>
                </w:p>
              </w:tc>
              <w:tc>
                <w:tcPr>
                  <w:tcW w:w="1302" w:type="dxa"/>
                  <w:hideMark/>
                </w:tcPr>
                <w:p w14:paraId="3D3D816F"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c>
                <w:tcPr>
                  <w:tcW w:w="1302" w:type="dxa"/>
                  <w:hideMark/>
                </w:tcPr>
                <w:p w14:paraId="7B9B55F0"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r>
            <w:tr w:rsidR="002136AC" w:rsidRPr="003F30FB" w14:paraId="1B676E14" w14:textId="77777777" w:rsidTr="002136AC">
              <w:tc>
                <w:tcPr>
                  <w:tcW w:w="327" w:type="dxa"/>
                  <w:hideMark/>
                </w:tcPr>
                <w:p w14:paraId="6623C7A0"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 </w:t>
                  </w:r>
                  <w:r w:rsidRPr="000E44AC">
                    <w:rPr>
                      <w:rFonts w:ascii="Times New Roman" w:hAnsi="Times New Roman" w:cs="Times New Roman"/>
                      <w:sz w:val="20"/>
                      <w:szCs w:val="20"/>
                      <w:lang w:val="kk-KZ"/>
                    </w:rPr>
                    <w:br/>
                    <w:t>8</w:t>
                  </w:r>
                </w:p>
              </w:tc>
              <w:tc>
                <w:tcPr>
                  <w:tcW w:w="2769" w:type="dxa"/>
                  <w:hideMark/>
                </w:tcPr>
                <w:p w14:paraId="05AE3093"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 xml:space="preserve">Аудит </w:t>
                  </w:r>
                  <w:proofErr w:type="spellStart"/>
                  <w:r w:rsidRPr="000E44AC">
                    <w:rPr>
                      <w:rFonts w:ascii="Times New Roman" w:hAnsi="Times New Roman" w:cs="Times New Roman"/>
                      <w:sz w:val="20"/>
                      <w:szCs w:val="20"/>
                      <w:lang w:val="kk-KZ"/>
                    </w:rPr>
                    <w:t>жүргiзу</w:t>
                  </w:r>
                  <w:proofErr w:type="spellEnd"/>
                  <w:r w:rsidRPr="000E44AC">
                    <w:rPr>
                      <w:rFonts w:ascii="Times New Roman" w:hAnsi="Times New Roman" w:cs="Times New Roman"/>
                      <w:sz w:val="20"/>
                      <w:szCs w:val="20"/>
                      <w:lang w:val="kk-KZ"/>
                    </w:rPr>
                    <w:t xml:space="preserve"> және (немесе) аудит стандарттары бойынша </w:t>
                  </w:r>
                  <w:r w:rsidRPr="000E44AC">
                    <w:rPr>
                      <w:rFonts w:ascii="Times New Roman" w:hAnsi="Times New Roman" w:cs="Times New Roman"/>
                      <w:sz w:val="20"/>
                      <w:szCs w:val="20"/>
                      <w:lang w:val="kk-KZ"/>
                    </w:rPr>
                    <w:lastRenderedPageBreak/>
                    <w:t xml:space="preserve">ілеспе және басқа да қызметтер көрсетуге арналған шарттың болуы: шарттың нысанасы, </w:t>
                  </w:r>
                  <w:proofErr w:type="spellStart"/>
                  <w:r w:rsidRPr="000E44AC">
                    <w:rPr>
                      <w:rFonts w:ascii="Times New Roman" w:hAnsi="Times New Roman" w:cs="Times New Roman"/>
                      <w:sz w:val="20"/>
                      <w:szCs w:val="20"/>
                      <w:lang w:val="kk-KZ"/>
                    </w:rPr>
                    <w:t>мерзiмi</w:t>
                  </w:r>
                  <w:proofErr w:type="spellEnd"/>
                  <w:r w:rsidRPr="000E44AC">
                    <w:rPr>
                      <w:rFonts w:ascii="Times New Roman" w:hAnsi="Times New Roman" w:cs="Times New Roman"/>
                      <w:sz w:val="20"/>
                      <w:szCs w:val="20"/>
                      <w:lang w:val="kk-KZ"/>
                    </w:rPr>
                    <w:t xml:space="preserve">, ақы төлеу </w:t>
                  </w:r>
                  <w:proofErr w:type="spellStart"/>
                  <w:r w:rsidRPr="000E44AC">
                    <w:rPr>
                      <w:rFonts w:ascii="Times New Roman" w:hAnsi="Times New Roman" w:cs="Times New Roman"/>
                      <w:sz w:val="20"/>
                      <w:szCs w:val="20"/>
                      <w:lang w:val="kk-KZ"/>
                    </w:rPr>
                    <w:t>мөлшерi</w:t>
                  </w:r>
                  <w:proofErr w:type="spellEnd"/>
                  <w:r w:rsidRPr="000E44AC">
                    <w:rPr>
                      <w:rFonts w:ascii="Times New Roman" w:hAnsi="Times New Roman" w:cs="Times New Roman"/>
                      <w:sz w:val="20"/>
                      <w:szCs w:val="20"/>
                      <w:lang w:val="kk-KZ"/>
                    </w:rPr>
                    <w:t xml:space="preserve"> мен талаптары, тараптардың құқықтары, </w:t>
                  </w:r>
                  <w:proofErr w:type="spellStart"/>
                  <w:r w:rsidRPr="000E44AC">
                    <w:rPr>
                      <w:rFonts w:ascii="Times New Roman" w:hAnsi="Times New Roman" w:cs="Times New Roman"/>
                      <w:sz w:val="20"/>
                      <w:szCs w:val="20"/>
                      <w:lang w:val="kk-KZ"/>
                    </w:rPr>
                    <w:t>мiндеттерi</w:t>
                  </w:r>
                  <w:proofErr w:type="spellEnd"/>
                  <w:r w:rsidRPr="000E44AC">
                    <w:rPr>
                      <w:rFonts w:ascii="Times New Roman" w:hAnsi="Times New Roman" w:cs="Times New Roman"/>
                      <w:sz w:val="20"/>
                      <w:szCs w:val="20"/>
                      <w:lang w:val="kk-KZ"/>
                    </w:rPr>
                    <w:t xml:space="preserve"> мен </w:t>
                  </w:r>
                  <w:proofErr w:type="spellStart"/>
                  <w:r w:rsidRPr="000E44AC">
                    <w:rPr>
                      <w:rFonts w:ascii="Times New Roman" w:hAnsi="Times New Roman" w:cs="Times New Roman"/>
                      <w:sz w:val="20"/>
                      <w:szCs w:val="20"/>
                      <w:lang w:val="kk-KZ"/>
                    </w:rPr>
                    <w:t>жауапкершiлiгi</w:t>
                  </w:r>
                  <w:proofErr w:type="spellEnd"/>
                  <w:r w:rsidRPr="000E44AC">
                    <w:rPr>
                      <w:rFonts w:ascii="Times New Roman" w:hAnsi="Times New Roman" w:cs="Times New Roman"/>
                      <w:sz w:val="20"/>
                      <w:szCs w:val="20"/>
                      <w:lang w:val="kk-KZ"/>
                    </w:rPr>
                    <w:t>, алынған ақпараттың құпиялылығы, сондай-ақ кәсіби ұйымға мүшелігі</w:t>
                  </w:r>
                </w:p>
              </w:tc>
              <w:tc>
                <w:tcPr>
                  <w:tcW w:w="1302" w:type="dxa"/>
                  <w:hideMark/>
                </w:tcPr>
                <w:p w14:paraId="068A3D04"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c>
                <w:tcPr>
                  <w:tcW w:w="1302" w:type="dxa"/>
                  <w:hideMark/>
                </w:tcPr>
                <w:p w14:paraId="00536C1E"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r>
            <w:tr w:rsidR="002136AC" w:rsidRPr="003F30FB" w14:paraId="6E0EBF2F" w14:textId="77777777" w:rsidTr="002136AC">
              <w:tc>
                <w:tcPr>
                  <w:tcW w:w="327" w:type="dxa"/>
                  <w:hideMark/>
                </w:tcPr>
                <w:p w14:paraId="69F6AB10"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9</w:t>
                  </w:r>
                </w:p>
              </w:tc>
              <w:tc>
                <w:tcPr>
                  <w:tcW w:w="2769" w:type="dxa"/>
                  <w:hideMark/>
                </w:tcPr>
                <w:p w14:paraId="370D7D13"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roofErr w:type="spellStart"/>
                  <w:r w:rsidRPr="000E44AC">
                    <w:rPr>
                      <w:rFonts w:ascii="Times New Roman" w:hAnsi="Times New Roman" w:cs="Times New Roman"/>
                      <w:sz w:val="20"/>
                      <w:szCs w:val="20"/>
                      <w:lang w:val="kk-KZ"/>
                    </w:rPr>
                    <w:t>Аудиттелетін</w:t>
                  </w:r>
                  <w:proofErr w:type="spellEnd"/>
                  <w:r w:rsidRPr="000E44AC">
                    <w:rPr>
                      <w:rFonts w:ascii="Times New Roman" w:hAnsi="Times New Roman" w:cs="Times New Roman"/>
                      <w:sz w:val="20"/>
                      <w:szCs w:val="20"/>
                      <w:lang w:val="kk-KZ"/>
                    </w:rPr>
                    <w:t xml:space="preserve"> субъектіге бухгалтерлік есеп жүргізуде, қаржылық есептілікте және қаржылық есептілікке байланысты басқа да ақпаратта анықталған бұзушылықтар туралы ақпаратты беру (оның ішінде мемлекеттік мекемелерде)</w:t>
                  </w:r>
                </w:p>
              </w:tc>
              <w:tc>
                <w:tcPr>
                  <w:tcW w:w="1302" w:type="dxa"/>
                  <w:hideMark/>
                </w:tcPr>
                <w:p w14:paraId="1B8409D6"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c>
                <w:tcPr>
                  <w:tcW w:w="1302" w:type="dxa"/>
                  <w:hideMark/>
                </w:tcPr>
                <w:p w14:paraId="337A189B"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r>
            <w:tr w:rsidR="002136AC" w:rsidRPr="003F30FB" w14:paraId="1CFFF593" w14:textId="77777777" w:rsidTr="002136AC">
              <w:tc>
                <w:tcPr>
                  <w:tcW w:w="327" w:type="dxa"/>
                  <w:hideMark/>
                </w:tcPr>
                <w:p w14:paraId="46C955DA"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10</w:t>
                  </w:r>
                </w:p>
              </w:tc>
              <w:tc>
                <w:tcPr>
                  <w:tcW w:w="2769" w:type="dxa"/>
                  <w:hideMark/>
                </w:tcPr>
                <w:p w14:paraId="34EF55B3"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 xml:space="preserve">Аудиторлық ұйымның соңғы үш жылда азаматтық-құқықтық жауапкершілікті сақтандыру шарты жасалған ұйымдарға аудит, салықтар бойынша аудит, </w:t>
                  </w:r>
                  <w:proofErr w:type="spellStart"/>
                  <w:r w:rsidRPr="000E44AC">
                    <w:rPr>
                      <w:rFonts w:ascii="Times New Roman" w:hAnsi="Times New Roman" w:cs="Times New Roman"/>
                      <w:sz w:val="20"/>
                      <w:szCs w:val="20"/>
                      <w:lang w:val="kk-KZ"/>
                    </w:rPr>
                    <w:t>квазимемлекеттік</w:t>
                  </w:r>
                  <w:proofErr w:type="spellEnd"/>
                  <w:r w:rsidRPr="000E44AC">
                    <w:rPr>
                      <w:rFonts w:ascii="Times New Roman" w:hAnsi="Times New Roman" w:cs="Times New Roman"/>
                      <w:sz w:val="20"/>
                      <w:szCs w:val="20"/>
                      <w:lang w:val="kk-KZ"/>
                    </w:rPr>
                    <w:t xml:space="preserve"> сектор субъектілеріне арнайы мақсаттағы аудит, өзге де ақпарат аудитін жүргізу құқығына шектеулерді сақтауы</w:t>
                  </w:r>
                </w:p>
              </w:tc>
              <w:tc>
                <w:tcPr>
                  <w:tcW w:w="1302" w:type="dxa"/>
                  <w:hideMark/>
                </w:tcPr>
                <w:p w14:paraId="5CB79522"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c>
                <w:tcPr>
                  <w:tcW w:w="1302" w:type="dxa"/>
                  <w:hideMark/>
                </w:tcPr>
                <w:p w14:paraId="09E122C7"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r>
            <w:tr w:rsidR="002136AC" w:rsidRPr="003F30FB" w14:paraId="07B6D829" w14:textId="77777777" w:rsidTr="002136AC">
              <w:tc>
                <w:tcPr>
                  <w:tcW w:w="327" w:type="dxa"/>
                  <w:hideMark/>
                </w:tcPr>
                <w:p w14:paraId="227CD49B"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11</w:t>
                  </w:r>
                </w:p>
              </w:tc>
              <w:tc>
                <w:tcPr>
                  <w:tcW w:w="2769" w:type="dxa"/>
                  <w:hideMark/>
                </w:tcPr>
                <w:p w14:paraId="29F50DBC"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 xml:space="preserve">Аудиторлық ұйымның соңғы үш жылда бухгалтерлік есепті қалпына келтіру және жүргізу, қаржылық есептілікті жасау және (немесе) ішкі аудит бойынша (бухгалтерлік есеп және </w:t>
                  </w:r>
                  <w:r w:rsidRPr="000E44AC">
                    <w:rPr>
                      <w:rFonts w:ascii="Times New Roman" w:hAnsi="Times New Roman" w:cs="Times New Roman"/>
                      <w:sz w:val="20"/>
                      <w:szCs w:val="20"/>
                      <w:lang w:val="kk-KZ"/>
                    </w:rPr>
                    <w:lastRenderedPageBreak/>
                    <w:t xml:space="preserve">(немесе) қаржылық есептілік бөлігінде) көрсетілген қызметтер ұсынылған ұйымдардың </w:t>
                  </w:r>
                  <w:proofErr w:type="spellStart"/>
                  <w:r w:rsidRPr="000E44AC">
                    <w:rPr>
                      <w:rFonts w:ascii="Times New Roman" w:hAnsi="Times New Roman" w:cs="Times New Roman"/>
                      <w:sz w:val="20"/>
                      <w:szCs w:val="20"/>
                      <w:lang w:val="kk-KZ"/>
                    </w:rPr>
                    <w:t>квазимемлекеттік</w:t>
                  </w:r>
                  <w:proofErr w:type="spellEnd"/>
                  <w:r w:rsidRPr="000E44AC">
                    <w:rPr>
                      <w:rFonts w:ascii="Times New Roman" w:hAnsi="Times New Roman" w:cs="Times New Roman"/>
                      <w:sz w:val="20"/>
                      <w:szCs w:val="20"/>
                      <w:lang w:val="kk-KZ"/>
                    </w:rPr>
                    <w:t xml:space="preserve"> сектор субъектілеріне аудит, салықтар бойынша аудит, арнайы мақсаттағы аудит, өзге де ақпарат аудитін жүргізуге тыйым салуды сақтауы</w:t>
                  </w:r>
                </w:p>
              </w:tc>
              <w:tc>
                <w:tcPr>
                  <w:tcW w:w="1302" w:type="dxa"/>
                  <w:hideMark/>
                </w:tcPr>
                <w:p w14:paraId="391CAD74"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c>
                <w:tcPr>
                  <w:tcW w:w="1302" w:type="dxa"/>
                  <w:hideMark/>
                </w:tcPr>
                <w:p w14:paraId="1C3711E9"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r>
            <w:tr w:rsidR="002136AC" w:rsidRPr="003F30FB" w14:paraId="6259FE2A" w14:textId="77777777" w:rsidTr="002136AC">
              <w:tc>
                <w:tcPr>
                  <w:tcW w:w="327" w:type="dxa"/>
                  <w:hideMark/>
                </w:tcPr>
                <w:p w14:paraId="0C8F5F6F"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12</w:t>
                  </w:r>
                </w:p>
              </w:tc>
              <w:tc>
                <w:tcPr>
                  <w:tcW w:w="2769" w:type="dxa"/>
                  <w:hideMark/>
                </w:tcPr>
                <w:p w14:paraId="734CE430" w14:textId="0F6317D4" w:rsidR="002136AC" w:rsidRPr="000E44AC" w:rsidRDefault="005126A8"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b/>
                      <w:sz w:val="20"/>
                      <w:szCs w:val="20"/>
                      <w:lang w:val="kk-KZ"/>
                    </w:rPr>
                    <w:t xml:space="preserve">Қазақстан Республикасының Қылмыстық жолмен алынған кірістерді заңдастыруға (жылыстатуға) және терроризмді қаржыландыруға қарсы іс-қимыл туралы заңнамасының талаптарына сәйкес әзірленген ішкі бақылау қағидаларының және оны жүзеге асыру бағдарламаларының болуы, </w:t>
                  </w:r>
                  <w:r w:rsidR="00AD28C7" w:rsidRPr="000E44AC">
                    <w:rPr>
                      <w:rFonts w:ascii="Times New Roman" w:hAnsi="Times New Roman" w:cs="Times New Roman"/>
                      <w:bCs/>
                      <w:sz w:val="20"/>
                      <w:szCs w:val="20"/>
                      <w:lang w:val="kk-KZ"/>
                    </w:rPr>
                    <w:t>м</w:t>
                  </w:r>
                  <w:r w:rsidR="002136AC" w:rsidRPr="000E44AC">
                    <w:rPr>
                      <w:rFonts w:ascii="Times New Roman" w:hAnsi="Times New Roman" w:cs="Times New Roman"/>
                      <w:bCs/>
                      <w:sz w:val="20"/>
                      <w:szCs w:val="20"/>
                      <w:lang w:val="kk-KZ"/>
                    </w:rPr>
                    <w:t>әл</w:t>
                  </w:r>
                  <w:r w:rsidR="002136AC" w:rsidRPr="000E44AC">
                    <w:rPr>
                      <w:rFonts w:ascii="Times New Roman" w:hAnsi="Times New Roman" w:cs="Times New Roman"/>
                      <w:sz w:val="20"/>
                      <w:szCs w:val="20"/>
                      <w:lang w:val="kk-KZ"/>
                    </w:rPr>
                    <w:t>іметтерді тіркеу, мәліметтер мен құжаттарды сақтау, құжаттарды қорғау бөлігінде шараларды сақтау;</w:t>
                  </w:r>
                  <w:r w:rsidR="002136AC" w:rsidRPr="000E44AC">
                    <w:rPr>
                      <w:rFonts w:ascii="Times New Roman" w:hAnsi="Times New Roman" w:cs="Times New Roman"/>
                      <w:sz w:val="20"/>
                      <w:szCs w:val="20"/>
                      <w:lang w:val="kk-KZ"/>
                    </w:rPr>
                    <w:br/>
                    <w:t>қаржы мониторингіне жататын ақшамен және (немесе) мүлікпен жасалатын операциялар туралы ақпаратты уақтылы ұсыну немесе ұсынбау;</w:t>
                  </w:r>
                  <w:r w:rsidR="002136AC" w:rsidRPr="000E44AC">
                    <w:rPr>
                      <w:rFonts w:ascii="Times New Roman" w:hAnsi="Times New Roman" w:cs="Times New Roman"/>
                      <w:sz w:val="20"/>
                      <w:szCs w:val="20"/>
                      <w:lang w:val="kk-KZ"/>
                    </w:rPr>
                    <w:br/>
                    <w:t xml:space="preserve">клиенттерді (олардың өкілдерін) және бенефициарлық меншік </w:t>
                  </w:r>
                  <w:r w:rsidR="002136AC" w:rsidRPr="000E44AC">
                    <w:rPr>
                      <w:rFonts w:ascii="Times New Roman" w:hAnsi="Times New Roman" w:cs="Times New Roman"/>
                      <w:sz w:val="20"/>
                      <w:szCs w:val="20"/>
                      <w:lang w:val="kk-KZ"/>
                    </w:rPr>
                    <w:lastRenderedPageBreak/>
                    <w:t>иелерін тиісінше тексеру жөнінде шаралар қолдану;</w:t>
                  </w:r>
                  <w:r w:rsidR="002136AC" w:rsidRPr="000E44AC">
                    <w:rPr>
                      <w:rFonts w:ascii="Times New Roman" w:hAnsi="Times New Roman" w:cs="Times New Roman"/>
                      <w:sz w:val="20"/>
                      <w:szCs w:val="20"/>
                      <w:lang w:val="kk-KZ"/>
                    </w:rPr>
                    <w:br/>
                    <w:t>ақшамен және (немесе) өзге мүлікпен жасалатын операцияларды тоқтату және (немесе) ақшамен және (немесе) өзге мүлікпен жасалатын операцияларды тоқтату жөніндегі шаралар туралы ақпарат беру жөнінде шаралар қолдану;</w:t>
                  </w:r>
                  <w:r w:rsidR="002136AC" w:rsidRPr="000E44AC">
                    <w:rPr>
                      <w:rFonts w:ascii="Times New Roman" w:hAnsi="Times New Roman" w:cs="Times New Roman"/>
                      <w:sz w:val="20"/>
                      <w:szCs w:val="20"/>
                      <w:lang w:val="kk-KZ"/>
                    </w:rPr>
                    <w:br/>
                    <w:t>клиентке іскерлік қатынастар орнатудан және ақшамен және (немесе) өзге мүлікпен операциялар жүргізуден бас тарту және (немесе) іскерлік қатынастар орнатудан және ақшамен және (немесе) өзге мүлікпен операциялар жүргізуден бас тарту туралы ақпарат ұсынудан бас тарту жөніндегі міндеттерді орындауы;</w:t>
                  </w:r>
                  <w:r w:rsidR="002136AC" w:rsidRPr="000E44AC">
                    <w:rPr>
                      <w:rFonts w:ascii="Times New Roman" w:hAnsi="Times New Roman" w:cs="Times New Roman"/>
                      <w:sz w:val="20"/>
                      <w:szCs w:val="20"/>
                      <w:lang w:val="kk-KZ"/>
                    </w:rPr>
                    <w:br/>
                    <w:t>ішкі бақылау қағидаларымен бекітілген, қылмыстық жолмен алынған кірістерді заңдастыруға (жылыстатуға) және терроризмді қаржыландыруға қарсы іс-қимыл саласындағы даярлау және оқыту бағдарламасын орындау;</w:t>
                  </w:r>
                  <w:r w:rsidR="002136AC" w:rsidRPr="000E44AC">
                    <w:rPr>
                      <w:rFonts w:ascii="Times New Roman" w:hAnsi="Times New Roman" w:cs="Times New Roman"/>
                      <w:sz w:val="20"/>
                      <w:szCs w:val="20"/>
                      <w:lang w:val="kk-KZ"/>
                    </w:rPr>
                    <w:br/>
                    <w:t>өз клиенттеріне және өзге де тұлғаларға уәкілетті органға ақпарат беру туралы хабарламау жөніндегі талаптарды сақтауы</w:t>
                  </w:r>
                </w:p>
              </w:tc>
              <w:tc>
                <w:tcPr>
                  <w:tcW w:w="1302" w:type="dxa"/>
                  <w:hideMark/>
                </w:tcPr>
                <w:p w14:paraId="67DAEE7C"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c>
                <w:tcPr>
                  <w:tcW w:w="1302" w:type="dxa"/>
                  <w:hideMark/>
                </w:tcPr>
                <w:p w14:paraId="54FBFE5C"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r>
            <w:tr w:rsidR="002136AC" w:rsidRPr="003F30FB" w14:paraId="67E5E6DF" w14:textId="77777777" w:rsidTr="002136AC">
              <w:tc>
                <w:tcPr>
                  <w:tcW w:w="327" w:type="dxa"/>
                  <w:hideMark/>
                </w:tcPr>
                <w:p w14:paraId="31787CEE"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13</w:t>
                  </w:r>
                </w:p>
              </w:tc>
              <w:tc>
                <w:tcPr>
                  <w:tcW w:w="2769" w:type="dxa"/>
                  <w:hideMark/>
                </w:tcPr>
                <w:p w14:paraId="765D90F9"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 xml:space="preserve">Аудиторлар мен аудиторлық ұйымдардың аудиторлық </w:t>
                  </w:r>
                  <w:r w:rsidRPr="000E44AC">
                    <w:rPr>
                      <w:rFonts w:ascii="Times New Roman" w:hAnsi="Times New Roman" w:cs="Times New Roman"/>
                      <w:sz w:val="20"/>
                      <w:szCs w:val="20"/>
                      <w:lang w:val="kk-KZ"/>
                    </w:rPr>
                    <w:lastRenderedPageBreak/>
                    <w:t>есептің дұрыстығын қамтамасыз етуі</w:t>
                  </w:r>
                </w:p>
              </w:tc>
              <w:tc>
                <w:tcPr>
                  <w:tcW w:w="1302" w:type="dxa"/>
                  <w:hideMark/>
                </w:tcPr>
                <w:p w14:paraId="7E8F8A7A"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c>
                <w:tcPr>
                  <w:tcW w:w="1302" w:type="dxa"/>
                  <w:hideMark/>
                </w:tcPr>
                <w:p w14:paraId="63C06B6B"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r>
            <w:tr w:rsidR="002136AC" w:rsidRPr="003F30FB" w14:paraId="5B6DFDFB" w14:textId="77777777" w:rsidTr="002136AC">
              <w:tc>
                <w:tcPr>
                  <w:tcW w:w="327" w:type="dxa"/>
                  <w:hideMark/>
                </w:tcPr>
                <w:p w14:paraId="79D6F4A4"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14</w:t>
                  </w:r>
                </w:p>
              </w:tc>
              <w:tc>
                <w:tcPr>
                  <w:tcW w:w="2769" w:type="dxa"/>
                  <w:hideMark/>
                </w:tcPr>
                <w:p w14:paraId="46742C8B"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Аудит стандарттарын, Әдеп кодексін сақтау</w:t>
                  </w:r>
                </w:p>
              </w:tc>
              <w:tc>
                <w:tcPr>
                  <w:tcW w:w="1302" w:type="dxa"/>
                  <w:hideMark/>
                </w:tcPr>
                <w:p w14:paraId="71DD98CD"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c>
                <w:tcPr>
                  <w:tcW w:w="1302" w:type="dxa"/>
                  <w:hideMark/>
                </w:tcPr>
                <w:p w14:paraId="5D3BD52D"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r>
            <w:tr w:rsidR="002136AC" w:rsidRPr="003F30FB" w14:paraId="6D5BA087" w14:textId="77777777" w:rsidTr="002136AC">
              <w:tc>
                <w:tcPr>
                  <w:tcW w:w="327" w:type="dxa"/>
                  <w:hideMark/>
                </w:tcPr>
                <w:p w14:paraId="25B56FD6"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15</w:t>
                  </w:r>
                </w:p>
              </w:tc>
              <w:tc>
                <w:tcPr>
                  <w:tcW w:w="2769" w:type="dxa"/>
                  <w:hideMark/>
                </w:tcPr>
                <w:p w14:paraId="3C901C90" w14:textId="0D3C93A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Ең төменгі талаптарға сәйкес келетін аудиторлық ұйымның міндетті аудит жүргізуі:</w:t>
                  </w:r>
                  <w:r w:rsidRPr="000E44AC">
                    <w:rPr>
                      <w:rFonts w:ascii="Times New Roman" w:hAnsi="Times New Roman" w:cs="Times New Roman"/>
                      <w:sz w:val="20"/>
                      <w:szCs w:val="20"/>
                      <w:lang w:val="kk-KZ"/>
                    </w:rPr>
                    <w:br/>
                    <w:t>1) ұйымдар бойынша:</w:t>
                  </w:r>
                  <w:r w:rsidRPr="000E44AC">
                    <w:rPr>
                      <w:rFonts w:ascii="Times New Roman" w:hAnsi="Times New Roman" w:cs="Times New Roman"/>
                      <w:sz w:val="20"/>
                      <w:szCs w:val="20"/>
                      <w:lang w:val="kk-KZ"/>
                    </w:rPr>
                    <w:br/>
                    <w:t xml:space="preserve">кәсіби кеңес қорытындысының және (немесе) мүшесі аудиторлық ұйым болып табылған </w:t>
                  </w:r>
                  <w:proofErr w:type="spellStart"/>
                  <w:r w:rsidRPr="000E44AC">
                    <w:rPr>
                      <w:rFonts w:ascii="Times New Roman" w:hAnsi="Times New Roman" w:cs="Times New Roman"/>
                      <w:sz w:val="20"/>
                      <w:szCs w:val="20"/>
                      <w:lang w:val="kk-KZ"/>
                    </w:rPr>
                    <w:t>өткiзiлген</w:t>
                  </w:r>
                  <w:proofErr w:type="spellEnd"/>
                  <w:r w:rsidRPr="000E44AC">
                    <w:rPr>
                      <w:rFonts w:ascii="Times New Roman" w:hAnsi="Times New Roman" w:cs="Times New Roman"/>
                      <w:sz w:val="20"/>
                      <w:szCs w:val="20"/>
                      <w:lang w:val="kk-KZ"/>
                    </w:rPr>
                    <w:t xml:space="preserve"> сыртқы сапаны бақылаудың нәтижелері бойынша аудиторлық ұйымның халықаралық аудит стандарттары және Этика кодексі талаптарының сақталуын растайтын аккредиттелген кәсіби аудиторлық ұйымның қорытындысының бар болуы;</w:t>
                  </w:r>
                  <w:r w:rsidRPr="000E44AC">
                    <w:rPr>
                      <w:rFonts w:ascii="Times New Roman" w:hAnsi="Times New Roman" w:cs="Times New Roman"/>
                      <w:sz w:val="20"/>
                      <w:szCs w:val="20"/>
                      <w:lang w:val="kk-KZ"/>
                    </w:rPr>
                    <w:br/>
                    <w:t xml:space="preserve">аудиторлық қызметтер көрсетуге шартты жасаған күнге дейін соңғы 1 (бір) жыл ішінде </w:t>
                  </w:r>
                  <w:proofErr w:type="spellStart"/>
                  <w:r w:rsidRPr="000E44AC">
                    <w:rPr>
                      <w:rFonts w:ascii="Times New Roman" w:hAnsi="Times New Roman" w:cs="Times New Roman"/>
                      <w:sz w:val="20"/>
                      <w:szCs w:val="20"/>
                      <w:lang w:val="kk-KZ"/>
                    </w:rPr>
                    <w:t>әкiмшiлiк</w:t>
                  </w:r>
                  <w:proofErr w:type="spellEnd"/>
                  <w:r w:rsidRPr="000E44AC">
                    <w:rPr>
                      <w:rFonts w:ascii="Times New Roman" w:hAnsi="Times New Roman" w:cs="Times New Roman"/>
                      <w:sz w:val="20"/>
                      <w:szCs w:val="20"/>
                      <w:lang w:val="kk-KZ"/>
                    </w:rPr>
                    <w:t xml:space="preserve"> жазалардың болмауы;</w:t>
                  </w:r>
                  <w:r w:rsidRPr="000E44AC">
                    <w:rPr>
                      <w:rFonts w:ascii="Times New Roman" w:hAnsi="Times New Roman" w:cs="Times New Roman"/>
                      <w:sz w:val="20"/>
                      <w:szCs w:val="20"/>
                      <w:lang w:val="kk-KZ"/>
                    </w:rPr>
                    <w:br/>
                    <w:t>аудиторлық ұйымның азаматтық-құқықтық жауапкершілігін сақтандыру шартының болуы;</w:t>
                  </w:r>
                  <w:r w:rsidRPr="000E44AC">
                    <w:rPr>
                      <w:rFonts w:ascii="Times New Roman" w:hAnsi="Times New Roman" w:cs="Times New Roman"/>
                      <w:sz w:val="20"/>
                      <w:szCs w:val="20"/>
                      <w:lang w:val="kk-KZ"/>
                    </w:rPr>
                    <w:br/>
                    <w:t xml:space="preserve">бір ұйыммен, оның ішінде қаржы ұйыммен 7 (жеті) жыл бойы аудитті үздіксіз жүзеге асырылған жағдайда </w:t>
                  </w:r>
                  <w:proofErr w:type="spellStart"/>
                  <w:r w:rsidRPr="000E44AC">
                    <w:rPr>
                      <w:rFonts w:ascii="Times New Roman" w:hAnsi="Times New Roman" w:cs="Times New Roman"/>
                      <w:sz w:val="20"/>
                      <w:szCs w:val="20"/>
                      <w:lang w:val="kk-KZ"/>
                    </w:rPr>
                    <w:t>ротациялауға</w:t>
                  </w:r>
                  <w:proofErr w:type="spellEnd"/>
                  <w:r w:rsidRPr="000E44AC">
                    <w:rPr>
                      <w:rFonts w:ascii="Times New Roman" w:hAnsi="Times New Roman" w:cs="Times New Roman"/>
                      <w:sz w:val="20"/>
                      <w:szCs w:val="20"/>
                      <w:lang w:val="kk-KZ"/>
                    </w:rPr>
                    <w:t xml:space="preserve"> жатады.</w:t>
                  </w:r>
                  <w:r w:rsidRPr="000E44AC">
                    <w:rPr>
                      <w:rFonts w:ascii="Times New Roman" w:hAnsi="Times New Roman" w:cs="Times New Roman"/>
                      <w:sz w:val="20"/>
                      <w:szCs w:val="20"/>
                      <w:lang w:val="kk-KZ"/>
                    </w:rPr>
                    <w:br/>
                    <w:t xml:space="preserve">2) ұлттық компаниялардың, ұлттық холдингтердің және ұлттық басқарушы </w:t>
                  </w:r>
                  <w:r w:rsidRPr="000E44AC">
                    <w:rPr>
                      <w:rFonts w:ascii="Times New Roman" w:hAnsi="Times New Roman" w:cs="Times New Roman"/>
                      <w:sz w:val="20"/>
                      <w:szCs w:val="20"/>
                      <w:lang w:val="kk-KZ"/>
                    </w:rPr>
                    <w:lastRenderedPageBreak/>
                    <w:t>холдингтердің, жер қойнауын пайдаланушылардың аудиті бойынша:</w:t>
                  </w:r>
                  <w:r w:rsidRPr="000E44AC">
                    <w:rPr>
                      <w:rFonts w:ascii="Times New Roman" w:hAnsi="Times New Roman" w:cs="Times New Roman"/>
                      <w:sz w:val="20"/>
                      <w:szCs w:val="20"/>
                      <w:lang w:val="kk-KZ"/>
                    </w:rPr>
                    <w:br/>
                    <w:t>аудиторлық ұйым басшысының аудиторлық қызметпен айналысу мерзімі кемінде 5 (бес) жыл;</w:t>
                  </w:r>
                  <w:r w:rsidRPr="000E44AC">
                    <w:rPr>
                      <w:rFonts w:ascii="Times New Roman" w:hAnsi="Times New Roman" w:cs="Times New Roman"/>
                      <w:sz w:val="20"/>
                      <w:szCs w:val="20"/>
                      <w:lang w:val="kk-KZ"/>
                    </w:rPr>
                    <w:br/>
                    <w:t xml:space="preserve">қаржылық есептіліктің халықаралық стандарттары бойынша кемінде 10 (он) </w:t>
                  </w:r>
                  <w:proofErr w:type="spellStart"/>
                  <w:r w:rsidRPr="000E44AC">
                    <w:rPr>
                      <w:rFonts w:ascii="Times New Roman" w:hAnsi="Times New Roman" w:cs="Times New Roman"/>
                      <w:sz w:val="20"/>
                      <w:szCs w:val="20"/>
                      <w:lang w:val="kk-KZ"/>
                    </w:rPr>
                    <w:t>аудиттелетін</w:t>
                  </w:r>
                  <w:proofErr w:type="spellEnd"/>
                  <w:r w:rsidRPr="000E44AC">
                    <w:rPr>
                      <w:rFonts w:ascii="Times New Roman" w:hAnsi="Times New Roman" w:cs="Times New Roman"/>
                      <w:sz w:val="20"/>
                      <w:szCs w:val="20"/>
                      <w:lang w:val="kk-KZ"/>
                    </w:rPr>
                    <w:t xml:space="preserve"> субъектілер бойынша аудиторлық есептердің болуы;</w:t>
                  </w:r>
                  <w:r w:rsidRPr="000E44AC">
                    <w:rPr>
                      <w:rFonts w:ascii="Times New Roman" w:hAnsi="Times New Roman" w:cs="Times New Roman"/>
                      <w:sz w:val="20"/>
                      <w:szCs w:val="20"/>
                      <w:lang w:val="kk-KZ"/>
                    </w:rPr>
                    <w:br/>
                    <w:t>кәсіби бухгалтер сертификаты бар кемінде 2 (екі) маманның болуы.</w:t>
                  </w:r>
                  <w:r w:rsidRPr="000E44AC">
                    <w:rPr>
                      <w:rFonts w:ascii="Times New Roman" w:hAnsi="Times New Roman" w:cs="Times New Roman"/>
                      <w:sz w:val="20"/>
                      <w:szCs w:val="20"/>
                      <w:lang w:val="kk-KZ"/>
                    </w:rPr>
                    <w:br/>
                    <w:t xml:space="preserve">3) Қаржы ұйымдары және </w:t>
                  </w:r>
                  <w:r w:rsidR="009D79F0" w:rsidRPr="000E44AC">
                    <w:rPr>
                      <w:rFonts w:ascii="Times New Roman" w:hAnsi="Times New Roman" w:cs="Times New Roman"/>
                      <w:sz w:val="20"/>
                      <w:szCs w:val="20"/>
                      <w:lang w:val="kk-KZ"/>
                    </w:rPr>
                    <w:t>«</w:t>
                  </w:r>
                  <w:r w:rsidRPr="000E44AC">
                    <w:rPr>
                      <w:rFonts w:ascii="Times New Roman" w:hAnsi="Times New Roman" w:cs="Times New Roman"/>
                      <w:sz w:val="20"/>
                      <w:szCs w:val="20"/>
                      <w:lang w:val="kk-KZ"/>
                    </w:rPr>
                    <w:t>Қазақстанның Даму Банкі</w:t>
                  </w:r>
                  <w:r w:rsidR="009D79F0" w:rsidRPr="000E44AC">
                    <w:rPr>
                      <w:rFonts w:ascii="Times New Roman" w:hAnsi="Times New Roman" w:cs="Times New Roman"/>
                      <w:sz w:val="20"/>
                      <w:szCs w:val="20"/>
                      <w:lang w:val="kk-KZ"/>
                    </w:rPr>
                    <w:t>»</w:t>
                  </w:r>
                  <w:r w:rsidRPr="000E44AC">
                    <w:rPr>
                      <w:rFonts w:ascii="Times New Roman" w:hAnsi="Times New Roman" w:cs="Times New Roman"/>
                      <w:sz w:val="20"/>
                      <w:szCs w:val="20"/>
                      <w:lang w:val="kk-KZ"/>
                    </w:rPr>
                    <w:t xml:space="preserve"> Акционерлік қоғамы бойынша аудиторлық ұйымның құрамында:</w:t>
                  </w:r>
                  <w:r w:rsidRPr="000E44AC">
                    <w:rPr>
                      <w:rFonts w:ascii="Times New Roman" w:hAnsi="Times New Roman" w:cs="Times New Roman"/>
                      <w:sz w:val="20"/>
                      <w:szCs w:val="20"/>
                      <w:lang w:val="kk-KZ"/>
                    </w:rPr>
                    <w:br/>
                    <w:t xml:space="preserve">бухгалтерлік есеп және аудит саласында </w:t>
                  </w:r>
                  <w:proofErr w:type="spellStart"/>
                  <w:r w:rsidRPr="000E44AC">
                    <w:rPr>
                      <w:rFonts w:ascii="Times New Roman" w:hAnsi="Times New Roman" w:cs="Times New Roman"/>
                      <w:sz w:val="20"/>
                      <w:szCs w:val="20"/>
                      <w:lang w:val="kk-KZ"/>
                    </w:rPr>
                    <w:t>Certified</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Public</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Accountant</w:t>
                  </w:r>
                  <w:proofErr w:type="spellEnd"/>
                  <w:r w:rsidRPr="000E44AC">
                    <w:rPr>
                      <w:rFonts w:ascii="Times New Roman" w:hAnsi="Times New Roman" w:cs="Times New Roman"/>
                      <w:sz w:val="20"/>
                      <w:szCs w:val="20"/>
                      <w:lang w:val="kk-KZ"/>
                    </w:rPr>
                    <w:t xml:space="preserve"> (CPA), </w:t>
                  </w:r>
                  <w:proofErr w:type="spellStart"/>
                  <w:r w:rsidRPr="000E44AC">
                    <w:rPr>
                      <w:rFonts w:ascii="Times New Roman" w:hAnsi="Times New Roman" w:cs="Times New Roman"/>
                      <w:sz w:val="20"/>
                      <w:szCs w:val="20"/>
                      <w:lang w:val="kk-KZ"/>
                    </w:rPr>
                    <w:t>The</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Association</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of</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Chartered</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Certified</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Accountants</w:t>
                  </w:r>
                  <w:proofErr w:type="spellEnd"/>
                  <w:r w:rsidRPr="000E44AC">
                    <w:rPr>
                      <w:rFonts w:ascii="Times New Roman" w:hAnsi="Times New Roman" w:cs="Times New Roman"/>
                      <w:sz w:val="20"/>
                      <w:szCs w:val="20"/>
                      <w:lang w:val="kk-KZ"/>
                    </w:rPr>
                    <w:t xml:space="preserve"> (ACCA), </w:t>
                  </w:r>
                  <w:proofErr w:type="spellStart"/>
                  <w:r w:rsidRPr="000E44AC">
                    <w:rPr>
                      <w:rFonts w:ascii="Times New Roman" w:hAnsi="Times New Roman" w:cs="Times New Roman"/>
                      <w:sz w:val="20"/>
                      <w:szCs w:val="20"/>
                      <w:lang w:val="kk-KZ"/>
                    </w:rPr>
                    <w:t>The</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Chartered</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Institute</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of</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Management</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Accountants</w:t>
                  </w:r>
                  <w:proofErr w:type="spellEnd"/>
                  <w:r w:rsidRPr="000E44AC">
                    <w:rPr>
                      <w:rFonts w:ascii="Times New Roman" w:hAnsi="Times New Roman" w:cs="Times New Roman"/>
                      <w:sz w:val="20"/>
                      <w:szCs w:val="20"/>
                      <w:lang w:val="kk-KZ"/>
                    </w:rPr>
                    <w:t xml:space="preserve"> (CIMA), </w:t>
                  </w:r>
                  <w:proofErr w:type="spellStart"/>
                  <w:r w:rsidRPr="000E44AC">
                    <w:rPr>
                      <w:rFonts w:ascii="Times New Roman" w:hAnsi="Times New Roman" w:cs="Times New Roman"/>
                      <w:sz w:val="20"/>
                      <w:szCs w:val="20"/>
                      <w:lang w:val="kk-KZ"/>
                    </w:rPr>
                    <w:t>The</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Institute</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of</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Chartered</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Accountants</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in</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England</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and</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Wales</w:t>
                  </w:r>
                  <w:proofErr w:type="spellEnd"/>
                  <w:r w:rsidRPr="000E44AC">
                    <w:rPr>
                      <w:rFonts w:ascii="Times New Roman" w:hAnsi="Times New Roman" w:cs="Times New Roman"/>
                      <w:sz w:val="20"/>
                      <w:szCs w:val="20"/>
                      <w:lang w:val="kk-KZ"/>
                    </w:rPr>
                    <w:t xml:space="preserve"> (ICAEW), </w:t>
                  </w:r>
                  <w:proofErr w:type="spellStart"/>
                  <w:r w:rsidRPr="000E44AC">
                    <w:rPr>
                      <w:rFonts w:ascii="Times New Roman" w:hAnsi="Times New Roman" w:cs="Times New Roman"/>
                      <w:sz w:val="20"/>
                      <w:szCs w:val="20"/>
                      <w:lang w:val="kk-KZ"/>
                    </w:rPr>
                    <w:t>Certified</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Management</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Accountant</w:t>
                  </w:r>
                  <w:proofErr w:type="spellEnd"/>
                  <w:r w:rsidRPr="000E44AC">
                    <w:rPr>
                      <w:rFonts w:ascii="Times New Roman" w:hAnsi="Times New Roman" w:cs="Times New Roman"/>
                      <w:sz w:val="20"/>
                      <w:szCs w:val="20"/>
                      <w:lang w:val="kk-KZ"/>
                    </w:rPr>
                    <w:t xml:space="preserve"> (CMA), </w:t>
                  </w:r>
                  <w:proofErr w:type="spellStart"/>
                  <w:r w:rsidRPr="000E44AC">
                    <w:rPr>
                      <w:rFonts w:ascii="Times New Roman" w:hAnsi="Times New Roman" w:cs="Times New Roman"/>
                      <w:sz w:val="20"/>
                      <w:szCs w:val="20"/>
                      <w:lang w:val="kk-KZ"/>
                    </w:rPr>
                    <w:t>Certified</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Internal</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Auditor</w:t>
                  </w:r>
                  <w:proofErr w:type="spellEnd"/>
                  <w:r w:rsidRPr="000E44AC">
                    <w:rPr>
                      <w:rFonts w:ascii="Times New Roman" w:hAnsi="Times New Roman" w:cs="Times New Roman"/>
                      <w:sz w:val="20"/>
                      <w:szCs w:val="20"/>
                      <w:lang w:val="kk-KZ"/>
                    </w:rPr>
                    <w:t xml:space="preserve"> (CIA), </w:t>
                  </w:r>
                  <w:proofErr w:type="spellStart"/>
                  <w:r w:rsidRPr="000E44AC">
                    <w:rPr>
                      <w:rFonts w:ascii="Times New Roman" w:hAnsi="Times New Roman" w:cs="Times New Roman"/>
                      <w:sz w:val="20"/>
                      <w:szCs w:val="20"/>
                      <w:lang w:val="kk-KZ"/>
                    </w:rPr>
                    <w:t>Institute</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of</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Internal</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Auditors</w:t>
                  </w:r>
                  <w:proofErr w:type="spellEnd"/>
                  <w:r w:rsidRPr="000E44AC">
                    <w:rPr>
                      <w:rFonts w:ascii="Times New Roman" w:hAnsi="Times New Roman" w:cs="Times New Roman"/>
                      <w:sz w:val="20"/>
                      <w:szCs w:val="20"/>
                      <w:lang w:val="kk-KZ"/>
                    </w:rPr>
                    <w:t xml:space="preserve"> (IIA), </w:t>
                  </w:r>
                  <w:proofErr w:type="spellStart"/>
                  <w:r w:rsidRPr="000E44AC">
                    <w:rPr>
                      <w:rFonts w:ascii="Times New Roman" w:hAnsi="Times New Roman" w:cs="Times New Roman"/>
                      <w:sz w:val="20"/>
                      <w:szCs w:val="20"/>
                      <w:lang w:val="kk-KZ"/>
                    </w:rPr>
                    <w:t>Certified</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Financial</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Services</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Auditor</w:t>
                  </w:r>
                  <w:proofErr w:type="spellEnd"/>
                  <w:r w:rsidRPr="000E44AC">
                    <w:rPr>
                      <w:rFonts w:ascii="Times New Roman" w:hAnsi="Times New Roman" w:cs="Times New Roman"/>
                      <w:sz w:val="20"/>
                      <w:szCs w:val="20"/>
                      <w:lang w:val="kk-KZ"/>
                    </w:rPr>
                    <w:t xml:space="preserve"> (CFSA) бірінде толық біліктігі бар, немесе соңғы бес жылдың 3 (үш) жыл </w:t>
                  </w:r>
                  <w:r w:rsidRPr="000E44AC">
                    <w:rPr>
                      <w:rFonts w:ascii="Times New Roman" w:hAnsi="Times New Roman" w:cs="Times New Roman"/>
                      <w:sz w:val="20"/>
                      <w:szCs w:val="20"/>
                      <w:lang w:val="kk-KZ"/>
                    </w:rPr>
                    <w:lastRenderedPageBreak/>
                    <w:t xml:space="preserve">ішінде тиісті ұйымдардың аудиті саласында жұмыс тәжірибесімен бірге </w:t>
                  </w:r>
                  <w:r w:rsidR="009D79F0" w:rsidRPr="000E44AC">
                    <w:rPr>
                      <w:rFonts w:ascii="Times New Roman" w:hAnsi="Times New Roman" w:cs="Times New Roman"/>
                      <w:sz w:val="20"/>
                      <w:szCs w:val="20"/>
                      <w:lang w:val="kk-KZ"/>
                    </w:rPr>
                    <w:t>«</w:t>
                  </w:r>
                  <w:r w:rsidRPr="000E44AC">
                    <w:rPr>
                      <w:rFonts w:ascii="Times New Roman" w:hAnsi="Times New Roman" w:cs="Times New Roman"/>
                      <w:sz w:val="20"/>
                      <w:szCs w:val="20"/>
                      <w:lang w:val="kk-KZ"/>
                    </w:rPr>
                    <w:t>аудитор</w:t>
                  </w:r>
                  <w:r w:rsidR="009D79F0" w:rsidRPr="000E44AC">
                    <w:rPr>
                      <w:rFonts w:ascii="Times New Roman" w:hAnsi="Times New Roman" w:cs="Times New Roman"/>
                      <w:sz w:val="20"/>
                      <w:szCs w:val="20"/>
                      <w:lang w:val="kk-KZ"/>
                    </w:rPr>
                    <w:t>»</w:t>
                  </w:r>
                  <w:r w:rsidRPr="000E44AC">
                    <w:rPr>
                      <w:rFonts w:ascii="Times New Roman" w:hAnsi="Times New Roman" w:cs="Times New Roman"/>
                      <w:sz w:val="20"/>
                      <w:szCs w:val="20"/>
                      <w:lang w:val="kk-KZ"/>
                    </w:rPr>
                    <w:t xml:space="preserve"> деген </w:t>
                  </w:r>
                  <w:proofErr w:type="spellStart"/>
                  <w:r w:rsidRPr="000E44AC">
                    <w:rPr>
                      <w:rFonts w:ascii="Times New Roman" w:hAnsi="Times New Roman" w:cs="Times New Roman"/>
                      <w:sz w:val="20"/>
                      <w:szCs w:val="20"/>
                      <w:lang w:val="kk-KZ"/>
                    </w:rPr>
                    <w:t>бiлiктiлiк</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куәлiгi</w:t>
                  </w:r>
                  <w:proofErr w:type="spellEnd"/>
                  <w:r w:rsidRPr="000E44AC">
                    <w:rPr>
                      <w:rFonts w:ascii="Times New Roman" w:hAnsi="Times New Roman" w:cs="Times New Roman"/>
                      <w:sz w:val="20"/>
                      <w:szCs w:val="20"/>
                      <w:lang w:val="kk-KZ"/>
                    </w:rPr>
                    <w:t xml:space="preserve"> бар топтың басшысы болып табылатын маманы бар;</w:t>
                  </w:r>
                  <w:r w:rsidRPr="000E44AC">
                    <w:rPr>
                      <w:rFonts w:ascii="Times New Roman" w:hAnsi="Times New Roman" w:cs="Times New Roman"/>
                      <w:sz w:val="20"/>
                      <w:szCs w:val="20"/>
                      <w:lang w:val="kk-KZ"/>
                    </w:rPr>
                    <w:br/>
                    <w:t xml:space="preserve">құрамында бухгалтерлік есеп және аудит саласында </w:t>
                  </w:r>
                  <w:proofErr w:type="spellStart"/>
                  <w:r w:rsidRPr="000E44AC">
                    <w:rPr>
                      <w:rFonts w:ascii="Times New Roman" w:hAnsi="Times New Roman" w:cs="Times New Roman"/>
                      <w:sz w:val="20"/>
                      <w:szCs w:val="20"/>
                      <w:lang w:val="kk-KZ"/>
                    </w:rPr>
                    <w:t>Certified</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Public</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Accountant</w:t>
                  </w:r>
                  <w:proofErr w:type="spellEnd"/>
                  <w:r w:rsidRPr="000E44AC">
                    <w:rPr>
                      <w:rFonts w:ascii="Times New Roman" w:hAnsi="Times New Roman" w:cs="Times New Roman"/>
                      <w:sz w:val="20"/>
                      <w:szCs w:val="20"/>
                      <w:lang w:val="kk-KZ"/>
                    </w:rPr>
                    <w:t xml:space="preserve"> (CPA), </w:t>
                  </w:r>
                  <w:proofErr w:type="spellStart"/>
                  <w:r w:rsidRPr="000E44AC">
                    <w:rPr>
                      <w:rFonts w:ascii="Times New Roman" w:hAnsi="Times New Roman" w:cs="Times New Roman"/>
                      <w:sz w:val="20"/>
                      <w:szCs w:val="20"/>
                      <w:lang w:val="kk-KZ"/>
                    </w:rPr>
                    <w:t>The</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Association</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of</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Chartered</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Certified</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Accountants</w:t>
                  </w:r>
                  <w:proofErr w:type="spellEnd"/>
                  <w:r w:rsidRPr="000E44AC">
                    <w:rPr>
                      <w:rFonts w:ascii="Times New Roman" w:hAnsi="Times New Roman" w:cs="Times New Roman"/>
                      <w:sz w:val="20"/>
                      <w:szCs w:val="20"/>
                      <w:lang w:val="kk-KZ"/>
                    </w:rPr>
                    <w:t xml:space="preserve"> (ACCA), </w:t>
                  </w:r>
                  <w:proofErr w:type="spellStart"/>
                  <w:r w:rsidRPr="000E44AC">
                    <w:rPr>
                      <w:rFonts w:ascii="Times New Roman" w:hAnsi="Times New Roman" w:cs="Times New Roman"/>
                      <w:sz w:val="20"/>
                      <w:szCs w:val="20"/>
                      <w:lang w:val="kk-KZ"/>
                    </w:rPr>
                    <w:t>The</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Chartered</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Institute</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of</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Management</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Accountants</w:t>
                  </w:r>
                  <w:proofErr w:type="spellEnd"/>
                  <w:r w:rsidRPr="000E44AC">
                    <w:rPr>
                      <w:rFonts w:ascii="Times New Roman" w:hAnsi="Times New Roman" w:cs="Times New Roman"/>
                      <w:sz w:val="20"/>
                      <w:szCs w:val="20"/>
                      <w:lang w:val="kk-KZ"/>
                    </w:rPr>
                    <w:t xml:space="preserve"> (CIMA), </w:t>
                  </w:r>
                  <w:proofErr w:type="spellStart"/>
                  <w:r w:rsidRPr="000E44AC">
                    <w:rPr>
                      <w:rFonts w:ascii="Times New Roman" w:hAnsi="Times New Roman" w:cs="Times New Roman"/>
                      <w:sz w:val="20"/>
                      <w:szCs w:val="20"/>
                      <w:lang w:val="kk-KZ"/>
                    </w:rPr>
                    <w:t>The</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Institute</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of</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Chartered</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Accountants</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in</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England</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and</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Wales</w:t>
                  </w:r>
                  <w:proofErr w:type="spellEnd"/>
                  <w:r w:rsidRPr="000E44AC">
                    <w:rPr>
                      <w:rFonts w:ascii="Times New Roman" w:hAnsi="Times New Roman" w:cs="Times New Roman"/>
                      <w:sz w:val="20"/>
                      <w:szCs w:val="20"/>
                      <w:lang w:val="kk-KZ"/>
                    </w:rPr>
                    <w:t xml:space="preserve"> (ICAEW), </w:t>
                  </w:r>
                  <w:proofErr w:type="spellStart"/>
                  <w:r w:rsidRPr="000E44AC">
                    <w:rPr>
                      <w:rFonts w:ascii="Times New Roman" w:hAnsi="Times New Roman" w:cs="Times New Roman"/>
                      <w:sz w:val="20"/>
                      <w:szCs w:val="20"/>
                      <w:lang w:val="kk-KZ"/>
                    </w:rPr>
                    <w:t>Certified</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Management</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Accountant</w:t>
                  </w:r>
                  <w:proofErr w:type="spellEnd"/>
                  <w:r w:rsidRPr="000E44AC">
                    <w:rPr>
                      <w:rFonts w:ascii="Times New Roman" w:hAnsi="Times New Roman" w:cs="Times New Roman"/>
                      <w:sz w:val="20"/>
                      <w:szCs w:val="20"/>
                      <w:lang w:val="kk-KZ"/>
                    </w:rPr>
                    <w:t xml:space="preserve"> (CMA), </w:t>
                  </w:r>
                  <w:proofErr w:type="spellStart"/>
                  <w:r w:rsidRPr="000E44AC">
                    <w:rPr>
                      <w:rFonts w:ascii="Times New Roman" w:hAnsi="Times New Roman" w:cs="Times New Roman"/>
                      <w:sz w:val="20"/>
                      <w:szCs w:val="20"/>
                      <w:lang w:val="kk-KZ"/>
                    </w:rPr>
                    <w:t>Certified</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Internal</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Auditor</w:t>
                  </w:r>
                  <w:proofErr w:type="spellEnd"/>
                  <w:r w:rsidRPr="000E44AC">
                    <w:rPr>
                      <w:rFonts w:ascii="Times New Roman" w:hAnsi="Times New Roman" w:cs="Times New Roman"/>
                      <w:sz w:val="20"/>
                      <w:szCs w:val="20"/>
                      <w:lang w:val="kk-KZ"/>
                    </w:rPr>
                    <w:t xml:space="preserve"> (CIA), </w:t>
                  </w:r>
                  <w:proofErr w:type="spellStart"/>
                  <w:r w:rsidRPr="000E44AC">
                    <w:rPr>
                      <w:rFonts w:ascii="Times New Roman" w:hAnsi="Times New Roman" w:cs="Times New Roman"/>
                      <w:sz w:val="20"/>
                      <w:szCs w:val="20"/>
                      <w:lang w:val="kk-KZ"/>
                    </w:rPr>
                    <w:t>Institute</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of</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Internal</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Auditors</w:t>
                  </w:r>
                  <w:proofErr w:type="spellEnd"/>
                  <w:r w:rsidRPr="000E44AC">
                    <w:rPr>
                      <w:rFonts w:ascii="Times New Roman" w:hAnsi="Times New Roman" w:cs="Times New Roman"/>
                      <w:sz w:val="20"/>
                      <w:szCs w:val="20"/>
                      <w:lang w:val="kk-KZ"/>
                    </w:rPr>
                    <w:t xml:space="preserve"> (IIA), </w:t>
                  </w:r>
                  <w:proofErr w:type="spellStart"/>
                  <w:r w:rsidRPr="000E44AC">
                    <w:rPr>
                      <w:rFonts w:ascii="Times New Roman" w:hAnsi="Times New Roman" w:cs="Times New Roman"/>
                      <w:sz w:val="20"/>
                      <w:szCs w:val="20"/>
                      <w:lang w:val="kk-KZ"/>
                    </w:rPr>
                    <w:t>Certified</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Financial</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Services</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Auditor</w:t>
                  </w:r>
                  <w:proofErr w:type="spellEnd"/>
                  <w:r w:rsidRPr="000E44AC">
                    <w:rPr>
                      <w:rFonts w:ascii="Times New Roman" w:hAnsi="Times New Roman" w:cs="Times New Roman"/>
                      <w:sz w:val="20"/>
                      <w:szCs w:val="20"/>
                      <w:lang w:val="kk-KZ"/>
                    </w:rPr>
                    <w:t xml:space="preserve"> (CFSA) бірінде толық біліктігі бар немесе соңғы бес жылдың 2 (екі) жыл ішінде тиісті ұйымдардың аудиті саласында жұмыс тәжірибесімен бірге </w:t>
                  </w:r>
                  <w:r w:rsidR="009D79F0" w:rsidRPr="000E44AC">
                    <w:rPr>
                      <w:rFonts w:ascii="Times New Roman" w:hAnsi="Times New Roman" w:cs="Times New Roman"/>
                      <w:sz w:val="20"/>
                      <w:szCs w:val="20"/>
                      <w:lang w:val="kk-KZ"/>
                    </w:rPr>
                    <w:t>«</w:t>
                  </w:r>
                  <w:r w:rsidRPr="000E44AC">
                    <w:rPr>
                      <w:rFonts w:ascii="Times New Roman" w:hAnsi="Times New Roman" w:cs="Times New Roman"/>
                      <w:sz w:val="20"/>
                      <w:szCs w:val="20"/>
                      <w:lang w:val="kk-KZ"/>
                    </w:rPr>
                    <w:t>аудитор</w:t>
                  </w:r>
                  <w:r w:rsidR="009D79F0" w:rsidRPr="000E44AC">
                    <w:rPr>
                      <w:rFonts w:ascii="Times New Roman" w:hAnsi="Times New Roman" w:cs="Times New Roman"/>
                      <w:sz w:val="20"/>
                      <w:szCs w:val="20"/>
                      <w:lang w:val="kk-KZ"/>
                    </w:rPr>
                    <w:t>»</w:t>
                  </w:r>
                  <w:r w:rsidRPr="000E44AC">
                    <w:rPr>
                      <w:rFonts w:ascii="Times New Roman" w:hAnsi="Times New Roman" w:cs="Times New Roman"/>
                      <w:sz w:val="20"/>
                      <w:szCs w:val="20"/>
                      <w:lang w:val="kk-KZ"/>
                    </w:rPr>
                    <w:t xml:space="preserve"> біліктігі бар кемінде 2 (екі) маманы бар;</w:t>
                  </w:r>
                  <w:r w:rsidRPr="000E44AC">
                    <w:rPr>
                      <w:rFonts w:ascii="Times New Roman" w:hAnsi="Times New Roman" w:cs="Times New Roman"/>
                      <w:sz w:val="20"/>
                      <w:szCs w:val="20"/>
                      <w:lang w:val="kk-KZ"/>
                    </w:rPr>
                    <w:br/>
                    <w:t xml:space="preserve">аудит жүргізу және (немесе) басқа да қызметтер көрсету кезінде </w:t>
                  </w:r>
                  <w:proofErr w:type="spellStart"/>
                  <w:r w:rsidRPr="000E44AC">
                    <w:rPr>
                      <w:rFonts w:ascii="Times New Roman" w:hAnsi="Times New Roman" w:cs="Times New Roman"/>
                      <w:sz w:val="20"/>
                      <w:szCs w:val="20"/>
                      <w:lang w:val="kk-KZ"/>
                    </w:rPr>
                    <w:t>аудиттелетін</w:t>
                  </w:r>
                  <w:proofErr w:type="spellEnd"/>
                  <w:r w:rsidRPr="000E44AC">
                    <w:rPr>
                      <w:rFonts w:ascii="Times New Roman" w:hAnsi="Times New Roman" w:cs="Times New Roman"/>
                      <w:sz w:val="20"/>
                      <w:szCs w:val="20"/>
                      <w:lang w:val="kk-KZ"/>
                    </w:rPr>
                    <w:t xml:space="preserve"> қаржы ұйымы алдында өтелмеген қарызы болмауы;</w:t>
                  </w:r>
                  <w:r w:rsidRPr="000E44AC">
                    <w:rPr>
                      <w:rFonts w:ascii="Times New Roman" w:hAnsi="Times New Roman" w:cs="Times New Roman"/>
                      <w:sz w:val="20"/>
                      <w:szCs w:val="20"/>
                      <w:lang w:val="kk-KZ"/>
                    </w:rPr>
                    <w:br/>
                    <w:t xml:space="preserve">аудит жүргізу және (немесе) басқа да қызметтер көрсету кезінде құрамында </w:t>
                  </w:r>
                  <w:proofErr w:type="spellStart"/>
                  <w:r w:rsidRPr="000E44AC">
                    <w:rPr>
                      <w:rFonts w:ascii="Times New Roman" w:hAnsi="Times New Roman" w:cs="Times New Roman"/>
                      <w:sz w:val="20"/>
                      <w:szCs w:val="20"/>
                      <w:lang w:val="kk-KZ"/>
                    </w:rPr>
                    <w:lastRenderedPageBreak/>
                    <w:t>аудиттелетін</w:t>
                  </w:r>
                  <w:proofErr w:type="spellEnd"/>
                  <w:r w:rsidRPr="000E44AC">
                    <w:rPr>
                      <w:rFonts w:ascii="Times New Roman" w:hAnsi="Times New Roman" w:cs="Times New Roman"/>
                      <w:sz w:val="20"/>
                      <w:szCs w:val="20"/>
                      <w:lang w:val="kk-KZ"/>
                    </w:rPr>
                    <w:t xml:space="preserve"> қаржы ұйымының алдында банктік қарыз шарты бойынша және (немесе) микрокредит шарты бойынша берешегі жоқ аудитор және (немесе) топ басшысы</w:t>
                  </w:r>
                </w:p>
              </w:tc>
              <w:tc>
                <w:tcPr>
                  <w:tcW w:w="1302" w:type="dxa"/>
                  <w:hideMark/>
                </w:tcPr>
                <w:p w14:paraId="7FA4A683"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c>
                <w:tcPr>
                  <w:tcW w:w="1302" w:type="dxa"/>
                  <w:hideMark/>
                </w:tcPr>
                <w:p w14:paraId="6A94E680"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r>
            <w:tr w:rsidR="002136AC" w:rsidRPr="003F30FB" w14:paraId="0EE29D20" w14:textId="77777777" w:rsidTr="002136AC">
              <w:tc>
                <w:tcPr>
                  <w:tcW w:w="327" w:type="dxa"/>
                  <w:hideMark/>
                </w:tcPr>
                <w:p w14:paraId="6F2A47B0"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lastRenderedPageBreak/>
                    <w:t>16</w:t>
                  </w:r>
                </w:p>
              </w:tc>
              <w:tc>
                <w:tcPr>
                  <w:tcW w:w="2769" w:type="dxa"/>
                  <w:hideMark/>
                </w:tcPr>
                <w:p w14:paraId="440D1376"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 xml:space="preserve">Салықтар бойынша аудиторлық қорытындыны </w:t>
                  </w:r>
                  <w:proofErr w:type="spellStart"/>
                  <w:r w:rsidRPr="000E44AC">
                    <w:rPr>
                      <w:rFonts w:ascii="Times New Roman" w:hAnsi="Times New Roman" w:cs="Times New Roman"/>
                      <w:sz w:val="20"/>
                      <w:szCs w:val="20"/>
                      <w:lang w:val="kk-KZ"/>
                    </w:rPr>
                    <w:t>аудиттелетін</w:t>
                  </w:r>
                  <w:proofErr w:type="spellEnd"/>
                  <w:r w:rsidRPr="000E44AC">
                    <w:rPr>
                      <w:rFonts w:ascii="Times New Roman" w:hAnsi="Times New Roman" w:cs="Times New Roman"/>
                      <w:sz w:val="20"/>
                      <w:szCs w:val="20"/>
                      <w:lang w:val="kk-KZ"/>
                    </w:rPr>
                    <w:t xml:space="preserve"> субъектінің орналасқан жеріндегі мемлекеттік кіріс органына ұсынуы</w:t>
                  </w:r>
                </w:p>
              </w:tc>
              <w:tc>
                <w:tcPr>
                  <w:tcW w:w="1302" w:type="dxa"/>
                  <w:hideMark/>
                </w:tcPr>
                <w:p w14:paraId="44B07EB1"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c>
                <w:tcPr>
                  <w:tcW w:w="1302" w:type="dxa"/>
                  <w:hideMark/>
                </w:tcPr>
                <w:p w14:paraId="41F92A90"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r>
            <w:tr w:rsidR="002136AC" w:rsidRPr="003F30FB" w14:paraId="6AA14AF2" w14:textId="77777777" w:rsidTr="002136AC">
              <w:tc>
                <w:tcPr>
                  <w:tcW w:w="327" w:type="dxa"/>
                  <w:hideMark/>
                </w:tcPr>
                <w:p w14:paraId="26B27AB1"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17</w:t>
                  </w:r>
                </w:p>
              </w:tc>
              <w:tc>
                <w:tcPr>
                  <w:tcW w:w="2769" w:type="dxa"/>
                  <w:hideMark/>
                </w:tcPr>
                <w:p w14:paraId="28199645" w14:textId="2A731EB0"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 xml:space="preserve">2 (екі) ай ішінде </w:t>
                  </w:r>
                  <w:r w:rsidR="009D79F0" w:rsidRPr="000E44AC">
                    <w:rPr>
                      <w:rFonts w:ascii="Times New Roman" w:hAnsi="Times New Roman" w:cs="Times New Roman"/>
                      <w:sz w:val="20"/>
                      <w:szCs w:val="20"/>
                      <w:lang w:val="kk-KZ"/>
                    </w:rPr>
                    <w:t>«</w:t>
                  </w:r>
                  <w:r w:rsidRPr="000E44AC">
                    <w:rPr>
                      <w:rFonts w:ascii="Times New Roman" w:hAnsi="Times New Roman" w:cs="Times New Roman"/>
                      <w:sz w:val="20"/>
                      <w:szCs w:val="20"/>
                      <w:lang w:val="kk-KZ"/>
                    </w:rPr>
                    <w:t>4</w:t>
                  </w:r>
                  <w:r w:rsidR="009D79F0" w:rsidRPr="000E44AC">
                    <w:rPr>
                      <w:rFonts w:ascii="Times New Roman" w:hAnsi="Times New Roman" w:cs="Times New Roman"/>
                      <w:sz w:val="20"/>
                      <w:szCs w:val="20"/>
                      <w:lang w:val="kk-KZ"/>
                    </w:rPr>
                    <w:t>»</w:t>
                  </w:r>
                  <w:r w:rsidRPr="000E44AC">
                    <w:rPr>
                      <w:rFonts w:ascii="Times New Roman" w:hAnsi="Times New Roman" w:cs="Times New Roman"/>
                      <w:sz w:val="20"/>
                      <w:szCs w:val="20"/>
                      <w:lang w:val="kk-KZ"/>
                    </w:rPr>
                    <w:t xml:space="preserve">-тен төмен баға алған жағдайда, сапаны бақылау комитетінің және (немесе) кәсіби аудиторлық ұйымның шешімімен айқындалатын мерзімде анықталған кемшіліктерді </w:t>
                  </w:r>
                  <w:proofErr w:type="spellStart"/>
                  <w:r w:rsidRPr="000E44AC">
                    <w:rPr>
                      <w:rFonts w:ascii="Times New Roman" w:hAnsi="Times New Roman" w:cs="Times New Roman"/>
                      <w:sz w:val="20"/>
                      <w:szCs w:val="20"/>
                      <w:lang w:val="kk-KZ"/>
                    </w:rPr>
                    <w:t>жоюуы</w:t>
                  </w:r>
                  <w:proofErr w:type="spellEnd"/>
                </w:p>
              </w:tc>
              <w:tc>
                <w:tcPr>
                  <w:tcW w:w="1302" w:type="dxa"/>
                  <w:hideMark/>
                </w:tcPr>
                <w:p w14:paraId="78A690DB"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c>
                <w:tcPr>
                  <w:tcW w:w="1302" w:type="dxa"/>
                  <w:hideMark/>
                </w:tcPr>
                <w:p w14:paraId="29101FD1" w14:textId="77777777" w:rsidR="002136AC" w:rsidRPr="000E44AC" w:rsidRDefault="002136AC" w:rsidP="003F30FB">
                  <w:pPr>
                    <w:framePr w:hSpace="181" w:wrap="around" w:vAnchor="text" w:hAnchor="margin" w:xAlign="center" w:y="1"/>
                    <w:widowControl w:val="0"/>
                    <w:suppressOverlap/>
                    <w:jc w:val="both"/>
                    <w:rPr>
                      <w:rFonts w:ascii="Times New Roman" w:hAnsi="Times New Roman" w:cs="Times New Roman"/>
                      <w:sz w:val="20"/>
                      <w:szCs w:val="20"/>
                      <w:lang w:val="kk-KZ"/>
                    </w:rPr>
                  </w:pPr>
                </w:p>
              </w:tc>
            </w:tr>
          </w:tbl>
          <w:p w14:paraId="48C524B1" w14:textId="77777777" w:rsidR="002136AC" w:rsidRPr="000E44AC" w:rsidRDefault="002136AC" w:rsidP="00DB77AF">
            <w:pPr>
              <w:widowControl w:val="0"/>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Лауазымды адам (адамдар)________________________________________</w:t>
            </w:r>
            <w:r w:rsidRPr="000E44AC">
              <w:rPr>
                <w:rFonts w:ascii="Times New Roman" w:hAnsi="Times New Roman" w:cs="Times New Roman"/>
                <w:bCs/>
                <w:sz w:val="20"/>
                <w:szCs w:val="20"/>
                <w:lang w:val="kk-KZ"/>
              </w:rPr>
              <w:br/>
              <w:t>_____________________________________________________________________</w:t>
            </w:r>
            <w:r w:rsidRPr="000E44AC">
              <w:rPr>
                <w:rFonts w:ascii="Times New Roman" w:hAnsi="Times New Roman" w:cs="Times New Roman"/>
                <w:bCs/>
                <w:sz w:val="20"/>
                <w:szCs w:val="20"/>
                <w:lang w:val="kk-KZ"/>
              </w:rPr>
              <w:br/>
              <w:t>лауазымы қолы</w:t>
            </w:r>
          </w:p>
          <w:p w14:paraId="4E1D8107" w14:textId="77777777" w:rsidR="002136AC" w:rsidRPr="000E44AC" w:rsidRDefault="002136AC" w:rsidP="00DB77AF">
            <w:pPr>
              <w:widowControl w:val="0"/>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____________________________________________________________________</w:t>
            </w:r>
          </w:p>
          <w:p w14:paraId="5CEBC481" w14:textId="77777777" w:rsidR="002136AC" w:rsidRPr="000E44AC" w:rsidRDefault="002136AC" w:rsidP="00DB77AF">
            <w:pPr>
              <w:widowControl w:val="0"/>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___________________________________________________________________</w:t>
            </w:r>
          </w:p>
          <w:p w14:paraId="5BDE7655" w14:textId="34E16E43" w:rsidR="002136AC" w:rsidRPr="000E44AC" w:rsidRDefault="002136AC" w:rsidP="00DB77AF">
            <w:pPr>
              <w:widowControl w:val="0"/>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тегі, аты, әкесінің аты (</w:t>
            </w:r>
            <w:r w:rsidR="00CA1B15" w:rsidRPr="000E44AC">
              <w:rPr>
                <w:rFonts w:ascii="Times New Roman" w:hAnsi="Times New Roman" w:cs="Times New Roman"/>
                <w:b/>
                <w:sz w:val="20"/>
                <w:szCs w:val="20"/>
                <w:lang w:val="kk-KZ"/>
              </w:rPr>
              <w:t>ол</w:t>
            </w:r>
            <w:r w:rsidRPr="000E44AC">
              <w:rPr>
                <w:rFonts w:ascii="Times New Roman" w:hAnsi="Times New Roman" w:cs="Times New Roman"/>
                <w:b/>
                <w:sz w:val="20"/>
                <w:szCs w:val="20"/>
                <w:lang w:val="kk-KZ"/>
              </w:rPr>
              <w:t xml:space="preserve"> болған жағдайда</w:t>
            </w:r>
            <w:r w:rsidRPr="000E44AC">
              <w:rPr>
                <w:rFonts w:ascii="Times New Roman" w:hAnsi="Times New Roman" w:cs="Times New Roman"/>
                <w:bCs/>
                <w:sz w:val="20"/>
                <w:szCs w:val="20"/>
                <w:lang w:val="kk-KZ"/>
              </w:rPr>
              <w:t>)</w:t>
            </w:r>
          </w:p>
          <w:p w14:paraId="006E832F" w14:textId="767274C3" w:rsidR="002136AC" w:rsidRPr="000E44AC" w:rsidRDefault="002136AC" w:rsidP="00DB77AF">
            <w:pPr>
              <w:widowControl w:val="0"/>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      Бақылау субъектісінің басшысы </w:t>
            </w:r>
            <w:r w:rsidRPr="000E44AC">
              <w:rPr>
                <w:rFonts w:ascii="Times New Roman" w:hAnsi="Times New Roman" w:cs="Times New Roman"/>
                <w:bCs/>
                <w:sz w:val="20"/>
                <w:szCs w:val="20"/>
                <w:lang w:val="kk-KZ"/>
              </w:rPr>
              <w:br/>
              <w:t>____________________________________________________________________</w:t>
            </w:r>
            <w:r w:rsidRPr="000E44AC">
              <w:rPr>
                <w:rFonts w:ascii="Times New Roman" w:hAnsi="Times New Roman" w:cs="Times New Roman"/>
                <w:bCs/>
                <w:sz w:val="20"/>
                <w:szCs w:val="20"/>
                <w:lang w:val="kk-KZ"/>
              </w:rPr>
              <w:br/>
              <w:t>лауазымы қолы</w:t>
            </w:r>
            <w:r w:rsidRPr="000E44AC">
              <w:rPr>
                <w:rFonts w:ascii="Times New Roman" w:hAnsi="Times New Roman" w:cs="Times New Roman"/>
                <w:bCs/>
                <w:sz w:val="20"/>
                <w:szCs w:val="20"/>
                <w:lang w:val="kk-KZ"/>
              </w:rPr>
              <w:br/>
              <w:t>____________________________________________________________________</w:t>
            </w:r>
            <w:r w:rsidRPr="000E44AC">
              <w:rPr>
                <w:rFonts w:ascii="Times New Roman" w:hAnsi="Times New Roman" w:cs="Times New Roman"/>
                <w:bCs/>
                <w:sz w:val="20"/>
                <w:szCs w:val="20"/>
                <w:lang w:val="kk-KZ"/>
              </w:rPr>
              <w:br/>
              <w:t>тегі, аты, әкесінің аты (</w:t>
            </w:r>
            <w:r w:rsidR="00CA1B15" w:rsidRPr="000E44AC">
              <w:rPr>
                <w:rFonts w:ascii="Times New Roman" w:hAnsi="Times New Roman" w:cs="Times New Roman"/>
                <w:b/>
                <w:sz w:val="20"/>
                <w:szCs w:val="20"/>
                <w:lang w:val="kk-KZ"/>
              </w:rPr>
              <w:t>ол</w:t>
            </w:r>
            <w:r w:rsidRPr="000E44AC">
              <w:rPr>
                <w:rFonts w:ascii="Times New Roman" w:hAnsi="Times New Roman" w:cs="Times New Roman"/>
                <w:b/>
                <w:sz w:val="20"/>
                <w:szCs w:val="20"/>
                <w:lang w:val="kk-KZ"/>
              </w:rPr>
              <w:t xml:space="preserve"> болған жағдайда</w:t>
            </w:r>
            <w:r w:rsidRPr="000E44AC">
              <w:rPr>
                <w:rFonts w:ascii="Times New Roman" w:hAnsi="Times New Roman" w:cs="Times New Roman"/>
                <w:bCs/>
                <w:sz w:val="20"/>
                <w:szCs w:val="20"/>
                <w:lang w:val="kk-KZ"/>
              </w:rPr>
              <w:t>)</w:t>
            </w:r>
          </w:p>
          <w:p w14:paraId="06F8A350" w14:textId="65E51D44" w:rsidR="002136AC" w:rsidRPr="000E44AC" w:rsidRDefault="002136AC" w:rsidP="00DB77AF">
            <w:pPr>
              <w:jc w:val="both"/>
              <w:rPr>
                <w:rFonts w:ascii="Times New Roman" w:hAnsi="Times New Roman" w:cs="Times New Roman"/>
                <w:b/>
                <w:bCs/>
                <w:sz w:val="20"/>
                <w:szCs w:val="20"/>
                <w:lang w:val="kk-KZ"/>
              </w:rPr>
            </w:pPr>
          </w:p>
        </w:tc>
        <w:tc>
          <w:tcPr>
            <w:tcW w:w="1615" w:type="dxa"/>
            <w:shd w:val="clear" w:color="auto" w:fill="auto"/>
          </w:tcPr>
          <w:p w14:paraId="14538868" w14:textId="77777777" w:rsidR="002136AC" w:rsidRPr="000E44AC" w:rsidRDefault="002136AC" w:rsidP="00DB77AF">
            <w:pPr>
              <w:widowControl w:val="0"/>
              <w:jc w:val="both"/>
              <w:rPr>
                <w:rFonts w:ascii="Times New Roman" w:hAnsi="Times New Roman" w:cs="Times New Roman"/>
                <w:bCs/>
                <w:sz w:val="20"/>
                <w:szCs w:val="20"/>
                <w:lang w:val="kk-KZ"/>
              </w:rPr>
            </w:pPr>
          </w:p>
          <w:p w14:paraId="3F118F95" w14:textId="77777777" w:rsidR="009F5CE2" w:rsidRPr="000E44AC" w:rsidRDefault="009F5CE2" w:rsidP="00DB77AF">
            <w:pPr>
              <w:widowControl w:val="0"/>
              <w:jc w:val="both"/>
              <w:rPr>
                <w:rFonts w:ascii="Times New Roman" w:hAnsi="Times New Roman" w:cs="Times New Roman"/>
                <w:bCs/>
                <w:sz w:val="20"/>
                <w:szCs w:val="20"/>
                <w:lang w:val="kk-KZ"/>
              </w:rPr>
            </w:pPr>
          </w:p>
          <w:p w14:paraId="5A76ED9C" w14:textId="77777777" w:rsidR="009F5CE2" w:rsidRPr="000E44AC" w:rsidRDefault="009F5CE2" w:rsidP="00DB77AF">
            <w:pPr>
              <w:widowControl w:val="0"/>
              <w:jc w:val="both"/>
              <w:rPr>
                <w:rFonts w:ascii="Times New Roman" w:hAnsi="Times New Roman" w:cs="Times New Roman"/>
                <w:bCs/>
                <w:sz w:val="20"/>
                <w:szCs w:val="20"/>
                <w:lang w:val="kk-KZ"/>
              </w:rPr>
            </w:pPr>
          </w:p>
          <w:p w14:paraId="03EA6477" w14:textId="77777777" w:rsidR="009F5CE2" w:rsidRPr="000E44AC" w:rsidRDefault="009F5CE2" w:rsidP="00DB77AF">
            <w:pPr>
              <w:widowControl w:val="0"/>
              <w:jc w:val="both"/>
              <w:rPr>
                <w:rFonts w:ascii="Times New Roman" w:hAnsi="Times New Roman" w:cs="Times New Roman"/>
                <w:bCs/>
                <w:sz w:val="20"/>
                <w:szCs w:val="20"/>
                <w:lang w:val="kk-KZ"/>
              </w:rPr>
            </w:pPr>
          </w:p>
          <w:p w14:paraId="3A068983" w14:textId="77777777" w:rsidR="009F5CE2" w:rsidRPr="000E44AC" w:rsidRDefault="009F5CE2" w:rsidP="00DB77AF">
            <w:pPr>
              <w:widowControl w:val="0"/>
              <w:jc w:val="both"/>
              <w:rPr>
                <w:rFonts w:ascii="Times New Roman" w:hAnsi="Times New Roman" w:cs="Times New Roman"/>
                <w:bCs/>
                <w:sz w:val="20"/>
                <w:szCs w:val="20"/>
                <w:lang w:val="kk-KZ"/>
              </w:rPr>
            </w:pPr>
          </w:p>
          <w:p w14:paraId="5E42325C" w14:textId="77777777" w:rsidR="009F5CE2" w:rsidRPr="000E44AC" w:rsidRDefault="009F5CE2" w:rsidP="00DB77AF">
            <w:pPr>
              <w:widowControl w:val="0"/>
              <w:jc w:val="both"/>
              <w:rPr>
                <w:rFonts w:ascii="Times New Roman" w:hAnsi="Times New Roman" w:cs="Times New Roman"/>
                <w:bCs/>
                <w:sz w:val="20"/>
                <w:szCs w:val="20"/>
                <w:lang w:val="kk-KZ"/>
              </w:rPr>
            </w:pPr>
          </w:p>
          <w:p w14:paraId="19B3742A" w14:textId="77777777" w:rsidR="009F5CE2" w:rsidRPr="000E44AC" w:rsidRDefault="009F5CE2" w:rsidP="00DB77AF">
            <w:pPr>
              <w:widowControl w:val="0"/>
              <w:jc w:val="both"/>
              <w:rPr>
                <w:rFonts w:ascii="Times New Roman" w:hAnsi="Times New Roman" w:cs="Times New Roman"/>
                <w:bCs/>
                <w:sz w:val="20"/>
                <w:szCs w:val="20"/>
                <w:lang w:val="kk-KZ"/>
              </w:rPr>
            </w:pPr>
          </w:p>
          <w:p w14:paraId="7D582968" w14:textId="77777777" w:rsidR="009F5CE2" w:rsidRPr="000E44AC" w:rsidRDefault="009F5CE2" w:rsidP="00DB77AF">
            <w:pPr>
              <w:widowControl w:val="0"/>
              <w:jc w:val="both"/>
              <w:rPr>
                <w:rFonts w:ascii="Times New Roman" w:hAnsi="Times New Roman" w:cs="Times New Roman"/>
                <w:bCs/>
                <w:sz w:val="20"/>
                <w:szCs w:val="20"/>
                <w:lang w:val="kk-KZ"/>
              </w:rPr>
            </w:pPr>
          </w:p>
          <w:p w14:paraId="4C019258" w14:textId="77777777" w:rsidR="009F5CE2" w:rsidRPr="000E44AC" w:rsidRDefault="009F5CE2" w:rsidP="00DB77AF">
            <w:pPr>
              <w:widowControl w:val="0"/>
              <w:jc w:val="both"/>
              <w:rPr>
                <w:rFonts w:ascii="Times New Roman" w:hAnsi="Times New Roman" w:cs="Times New Roman"/>
                <w:bCs/>
                <w:sz w:val="20"/>
                <w:szCs w:val="20"/>
                <w:lang w:val="kk-KZ"/>
              </w:rPr>
            </w:pPr>
          </w:p>
          <w:p w14:paraId="13A6AD44" w14:textId="77777777" w:rsidR="009F5CE2" w:rsidRPr="000E44AC" w:rsidRDefault="009F5CE2" w:rsidP="00DB77AF">
            <w:pPr>
              <w:widowControl w:val="0"/>
              <w:jc w:val="both"/>
              <w:rPr>
                <w:rFonts w:ascii="Times New Roman" w:hAnsi="Times New Roman" w:cs="Times New Roman"/>
                <w:bCs/>
                <w:sz w:val="20"/>
                <w:szCs w:val="20"/>
                <w:lang w:val="kk-KZ"/>
              </w:rPr>
            </w:pPr>
          </w:p>
          <w:p w14:paraId="6585EE62" w14:textId="77777777" w:rsidR="009F5CE2" w:rsidRPr="000E44AC" w:rsidRDefault="009F5CE2" w:rsidP="00DB77AF">
            <w:pPr>
              <w:widowControl w:val="0"/>
              <w:jc w:val="both"/>
              <w:rPr>
                <w:rFonts w:ascii="Times New Roman" w:hAnsi="Times New Roman" w:cs="Times New Roman"/>
                <w:bCs/>
                <w:sz w:val="20"/>
                <w:szCs w:val="20"/>
                <w:lang w:val="kk-KZ"/>
              </w:rPr>
            </w:pPr>
          </w:p>
          <w:p w14:paraId="35ED45B8" w14:textId="77777777" w:rsidR="009F5CE2" w:rsidRPr="000E44AC" w:rsidRDefault="009F5CE2" w:rsidP="00DB77AF">
            <w:pPr>
              <w:widowControl w:val="0"/>
              <w:jc w:val="both"/>
              <w:rPr>
                <w:rFonts w:ascii="Times New Roman" w:hAnsi="Times New Roman" w:cs="Times New Roman"/>
                <w:bCs/>
                <w:sz w:val="20"/>
                <w:szCs w:val="20"/>
                <w:lang w:val="kk-KZ"/>
              </w:rPr>
            </w:pPr>
          </w:p>
          <w:p w14:paraId="777C2FD9" w14:textId="77777777" w:rsidR="009F5CE2" w:rsidRPr="000E44AC" w:rsidRDefault="009F5CE2" w:rsidP="00DB77AF">
            <w:pPr>
              <w:widowControl w:val="0"/>
              <w:jc w:val="both"/>
              <w:rPr>
                <w:rFonts w:ascii="Times New Roman" w:hAnsi="Times New Roman" w:cs="Times New Roman"/>
                <w:bCs/>
                <w:sz w:val="20"/>
                <w:szCs w:val="20"/>
                <w:lang w:val="kk-KZ"/>
              </w:rPr>
            </w:pPr>
          </w:p>
          <w:p w14:paraId="48B80EFD" w14:textId="77777777" w:rsidR="009F5CE2" w:rsidRPr="000E44AC" w:rsidRDefault="009F5CE2" w:rsidP="00DB77AF">
            <w:pPr>
              <w:widowControl w:val="0"/>
              <w:jc w:val="both"/>
              <w:rPr>
                <w:rFonts w:ascii="Times New Roman" w:hAnsi="Times New Roman" w:cs="Times New Roman"/>
                <w:bCs/>
                <w:sz w:val="20"/>
                <w:szCs w:val="20"/>
                <w:lang w:val="kk-KZ"/>
              </w:rPr>
            </w:pPr>
          </w:p>
          <w:p w14:paraId="70A50098" w14:textId="77777777" w:rsidR="009F5CE2" w:rsidRPr="000E44AC" w:rsidRDefault="009F5CE2" w:rsidP="00DB77AF">
            <w:pPr>
              <w:widowControl w:val="0"/>
              <w:jc w:val="both"/>
              <w:rPr>
                <w:rFonts w:ascii="Times New Roman" w:hAnsi="Times New Roman" w:cs="Times New Roman"/>
                <w:bCs/>
                <w:sz w:val="20"/>
                <w:szCs w:val="20"/>
                <w:lang w:val="kk-KZ"/>
              </w:rPr>
            </w:pPr>
          </w:p>
          <w:p w14:paraId="07BD9CCC" w14:textId="77777777" w:rsidR="009F5CE2" w:rsidRPr="000E44AC" w:rsidRDefault="009F5CE2" w:rsidP="00DB77AF">
            <w:pPr>
              <w:widowControl w:val="0"/>
              <w:jc w:val="both"/>
              <w:rPr>
                <w:rFonts w:ascii="Times New Roman" w:hAnsi="Times New Roman" w:cs="Times New Roman"/>
                <w:bCs/>
                <w:sz w:val="20"/>
                <w:szCs w:val="20"/>
                <w:lang w:val="kk-KZ"/>
              </w:rPr>
            </w:pPr>
          </w:p>
          <w:p w14:paraId="5AEB303D" w14:textId="77777777" w:rsidR="009F5CE2" w:rsidRPr="000E44AC" w:rsidRDefault="009F5CE2" w:rsidP="00DB77AF">
            <w:pPr>
              <w:widowControl w:val="0"/>
              <w:jc w:val="both"/>
              <w:rPr>
                <w:rFonts w:ascii="Times New Roman" w:hAnsi="Times New Roman" w:cs="Times New Roman"/>
                <w:bCs/>
                <w:sz w:val="20"/>
                <w:szCs w:val="20"/>
                <w:lang w:val="kk-KZ"/>
              </w:rPr>
            </w:pPr>
          </w:p>
          <w:p w14:paraId="0E26C186" w14:textId="77777777" w:rsidR="009F5CE2" w:rsidRPr="000E44AC" w:rsidRDefault="009F5CE2" w:rsidP="00DB77AF">
            <w:pPr>
              <w:widowControl w:val="0"/>
              <w:jc w:val="both"/>
              <w:rPr>
                <w:rFonts w:ascii="Times New Roman" w:hAnsi="Times New Roman" w:cs="Times New Roman"/>
                <w:bCs/>
                <w:sz w:val="20"/>
                <w:szCs w:val="20"/>
                <w:lang w:val="kk-KZ"/>
              </w:rPr>
            </w:pPr>
          </w:p>
          <w:p w14:paraId="0D4DCD6B" w14:textId="77777777" w:rsidR="009F5CE2" w:rsidRPr="000E44AC" w:rsidRDefault="009F5CE2" w:rsidP="00DB77AF">
            <w:pPr>
              <w:widowControl w:val="0"/>
              <w:jc w:val="both"/>
              <w:rPr>
                <w:rFonts w:ascii="Times New Roman" w:hAnsi="Times New Roman" w:cs="Times New Roman"/>
                <w:bCs/>
                <w:sz w:val="20"/>
                <w:szCs w:val="20"/>
                <w:lang w:val="kk-KZ"/>
              </w:rPr>
            </w:pPr>
          </w:p>
          <w:p w14:paraId="1111C447" w14:textId="77777777" w:rsidR="009F5CE2" w:rsidRPr="000E44AC" w:rsidRDefault="009F5CE2" w:rsidP="00DB77AF">
            <w:pPr>
              <w:widowControl w:val="0"/>
              <w:jc w:val="both"/>
              <w:rPr>
                <w:rFonts w:ascii="Times New Roman" w:hAnsi="Times New Roman" w:cs="Times New Roman"/>
                <w:bCs/>
                <w:sz w:val="20"/>
                <w:szCs w:val="20"/>
                <w:lang w:val="kk-KZ"/>
              </w:rPr>
            </w:pPr>
          </w:p>
          <w:p w14:paraId="2CEB87AB" w14:textId="77777777" w:rsidR="009F5CE2" w:rsidRPr="000E44AC" w:rsidRDefault="009F5CE2" w:rsidP="00DB77AF">
            <w:pPr>
              <w:widowControl w:val="0"/>
              <w:jc w:val="both"/>
              <w:rPr>
                <w:rFonts w:ascii="Times New Roman" w:hAnsi="Times New Roman" w:cs="Times New Roman"/>
                <w:bCs/>
                <w:sz w:val="20"/>
                <w:szCs w:val="20"/>
                <w:lang w:val="kk-KZ"/>
              </w:rPr>
            </w:pPr>
          </w:p>
          <w:p w14:paraId="0AFF4DFB" w14:textId="77777777" w:rsidR="009F5CE2" w:rsidRPr="000E44AC" w:rsidRDefault="009F5CE2" w:rsidP="00DB77AF">
            <w:pPr>
              <w:widowControl w:val="0"/>
              <w:jc w:val="both"/>
              <w:rPr>
                <w:rFonts w:ascii="Times New Roman" w:hAnsi="Times New Roman" w:cs="Times New Roman"/>
                <w:bCs/>
                <w:sz w:val="20"/>
                <w:szCs w:val="20"/>
                <w:lang w:val="kk-KZ"/>
              </w:rPr>
            </w:pPr>
          </w:p>
          <w:p w14:paraId="039A0117" w14:textId="77777777" w:rsidR="009F5CE2" w:rsidRPr="000E44AC" w:rsidRDefault="009F5CE2" w:rsidP="00DB77AF">
            <w:pPr>
              <w:widowControl w:val="0"/>
              <w:jc w:val="both"/>
              <w:rPr>
                <w:rFonts w:ascii="Times New Roman" w:hAnsi="Times New Roman" w:cs="Times New Roman"/>
                <w:bCs/>
                <w:sz w:val="20"/>
                <w:szCs w:val="20"/>
                <w:lang w:val="kk-KZ"/>
              </w:rPr>
            </w:pPr>
          </w:p>
          <w:p w14:paraId="1BD0EFD0" w14:textId="77777777" w:rsidR="009F5CE2" w:rsidRPr="000E44AC" w:rsidRDefault="009F5CE2" w:rsidP="00DB77AF">
            <w:pPr>
              <w:widowControl w:val="0"/>
              <w:jc w:val="both"/>
              <w:rPr>
                <w:rFonts w:ascii="Times New Roman" w:hAnsi="Times New Roman" w:cs="Times New Roman"/>
                <w:bCs/>
                <w:sz w:val="20"/>
                <w:szCs w:val="20"/>
                <w:lang w:val="kk-KZ"/>
              </w:rPr>
            </w:pPr>
          </w:p>
          <w:p w14:paraId="656EBD1D" w14:textId="77777777" w:rsidR="009F5CE2" w:rsidRPr="000E44AC" w:rsidRDefault="009F5CE2" w:rsidP="00DB77AF">
            <w:pPr>
              <w:widowControl w:val="0"/>
              <w:jc w:val="both"/>
              <w:rPr>
                <w:rFonts w:ascii="Times New Roman" w:hAnsi="Times New Roman" w:cs="Times New Roman"/>
                <w:bCs/>
                <w:sz w:val="20"/>
                <w:szCs w:val="20"/>
                <w:lang w:val="kk-KZ"/>
              </w:rPr>
            </w:pPr>
          </w:p>
          <w:p w14:paraId="691622F4" w14:textId="77777777" w:rsidR="009F5CE2" w:rsidRPr="000E44AC" w:rsidRDefault="009F5CE2" w:rsidP="00DB77AF">
            <w:pPr>
              <w:widowControl w:val="0"/>
              <w:jc w:val="both"/>
              <w:rPr>
                <w:rFonts w:ascii="Times New Roman" w:hAnsi="Times New Roman" w:cs="Times New Roman"/>
                <w:bCs/>
                <w:sz w:val="20"/>
                <w:szCs w:val="20"/>
                <w:lang w:val="kk-KZ"/>
              </w:rPr>
            </w:pPr>
          </w:p>
          <w:p w14:paraId="0E907793" w14:textId="77777777" w:rsidR="009F5CE2" w:rsidRPr="000E44AC" w:rsidRDefault="009F5CE2" w:rsidP="00DB77AF">
            <w:pPr>
              <w:widowControl w:val="0"/>
              <w:jc w:val="both"/>
              <w:rPr>
                <w:rFonts w:ascii="Times New Roman" w:hAnsi="Times New Roman" w:cs="Times New Roman"/>
                <w:bCs/>
                <w:sz w:val="20"/>
                <w:szCs w:val="20"/>
                <w:lang w:val="kk-KZ"/>
              </w:rPr>
            </w:pPr>
          </w:p>
          <w:p w14:paraId="0190694F" w14:textId="77777777" w:rsidR="009F5CE2" w:rsidRPr="000E44AC" w:rsidRDefault="009F5CE2" w:rsidP="00DB77AF">
            <w:pPr>
              <w:widowControl w:val="0"/>
              <w:jc w:val="both"/>
              <w:rPr>
                <w:rFonts w:ascii="Times New Roman" w:hAnsi="Times New Roman" w:cs="Times New Roman"/>
                <w:bCs/>
                <w:sz w:val="20"/>
                <w:szCs w:val="20"/>
                <w:lang w:val="kk-KZ"/>
              </w:rPr>
            </w:pPr>
          </w:p>
          <w:p w14:paraId="437004E7" w14:textId="77777777" w:rsidR="009F5CE2" w:rsidRPr="000E44AC" w:rsidRDefault="009F5CE2" w:rsidP="00DB77AF">
            <w:pPr>
              <w:widowControl w:val="0"/>
              <w:jc w:val="both"/>
              <w:rPr>
                <w:rFonts w:ascii="Times New Roman" w:hAnsi="Times New Roman" w:cs="Times New Roman"/>
                <w:bCs/>
                <w:sz w:val="20"/>
                <w:szCs w:val="20"/>
                <w:lang w:val="kk-KZ"/>
              </w:rPr>
            </w:pPr>
          </w:p>
          <w:p w14:paraId="2B75F68B" w14:textId="77777777" w:rsidR="009F5CE2" w:rsidRPr="000E44AC" w:rsidRDefault="009F5CE2" w:rsidP="00DB77AF">
            <w:pPr>
              <w:widowControl w:val="0"/>
              <w:jc w:val="both"/>
              <w:rPr>
                <w:rFonts w:ascii="Times New Roman" w:hAnsi="Times New Roman" w:cs="Times New Roman"/>
                <w:bCs/>
                <w:sz w:val="20"/>
                <w:szCs w:val="20"/>
                <w:lang w:val="kk-KZ"/>
              </w:rPr>
            </w:pPr>
          </w:p>
          <w:p w14:paraId="324A0040" w14:textId="77777777" w:rsidR="009F5CE2" w:rsidRPr="000E44AC" w:rsidRDefault="009F5CE2" w:rsidP="00DB77AF">
            <w:pPr>
              <w:widowControl w:val="0"/>
              <w:jc w:val="both"/>
              <w:rPr>
                <w:rFonts w:ascii="Times New Roman" w:hAnsi="Times New Roman" w:cs="Times New Roman"/>
                <w:bCs/>
                <w:sz w:val="20"/>
                <w:szCs w:val="20"/>
                <w:lang w:val="kk-KZ"/>
              </w:rPr>
            </w:pPr>
          </w:p>
          <w:p w14:paraId="6117FF11" w14:textId="77777777" w:rsidR="009F5CE2" w:rsidRPr="000E44AC" w:rsidRDefault="009F5CE2" w:rsidP="00DB77AF">
            <w:pPr>
              <w:widowControl w:val="0"/>
              <w:jc w:val="both"/>
              <w:rPr>
                <w:rFonts w:ascii="Times New Roman" w:hAnsi="Times New Roman" w:cs="Times New Roman"/>
                <w:bCs/>
                <w:sz w:val="20"/>
                <w:szCs w:val="20"/>
                <w:lang w:val="kk-KZ"/>
              </w:rPr>
            </w:pPr>
          </w:p>
          <w:p w14:paraId="6E36E0DD" w14:textId="77777777" w:rsidR="009F5CE2" w:rsidRPr="000E44AC" w:rsidRDefault="009F5CE2" w:rsidP="00DB77AF">
            <w:pPr>
              <w:widowControl w:val="0"/>
              <w:jc w:val="both"/>
              <w:rPr>
                <w:rFonts w:ascii="Times New Roman" w:hAnsi="Times New Roman" w:cs="Times New Roman"/>
                <w:bCs/>
                <w:sz w:val="20"/>
                <w:szCs w:val="20"/>
                <w:lang w:val="kk-KZ"/>
              </w:rPr>
            </w:pPr>
          </w:p>
          <w:p w14:paraId="7BD680AD" w14:textId="77777777" w:rsidR="009F5CE2" w:rsidRPr="000E44AC" w:rsidRDefault="009F5CE2" w:rsidP="00DB77AF">
            <w:pPr>
              <w:widowControl w:val="0"/>
              <w:jc w:val="both"/>
              <w:rPr>
                <w:rFonts w:ascii="Times New Roman" w:hAnsi="Times New Roman" w:cs="Times New Roman"/>
                <w:bCs/>
                <w:sz w:val="20"/>
                <w:szCs w:val="20"/>
                <w:lang w:val="kk-KZ"/>
              </w:rPr>
            </w:pPr>
          </w:p>
          <w:p w14:paraId="57317EB5" w14:textId="77777777" w:rsidR="009F5CE2" w:rsidRPr="000E44AC" w:rsidRDefault="009F5CE2" w:rsidP="00DB77AF">
            <w:pPr>
              <w:widowControl w:val="0"/>
              <w:jc w:val="both"/>
              <w:rPr>
                <w:rFonts w:ascii="Times New Roman" w:hAnsi="Times New Roman" w:cs="Times New Roman"/>
                <w:bCs/>
                <w:sz w:val="20"/>
                <w:szCs w:val="20"/>
                <w:lang w:val="kk-KZ"/>
              </w:rPr>
            </w:pPr>
          </w:p>
          <w:p w14:paraId="6B5866AE" w14:textId="77777777" w:rsidR="009F5CE2" w:rsidRPr="000E44AC" w:rsidRDefault="009F5CE2" w:rsidP="00DB77AF">
            <w:pPr>
              <w:widowControl w:val="0"/>
              <w:jc w:val="both"/>
              <w:rPr>
                <w:rFonts w:ascii="Times New Roman" w:hAnsi="Times New Roman" w:cs="Times New Roman"/>
                <w:bCs/>
                <w:sz w:val="20"/>
                <w:szCs w:val="20"/>
                <w:lang w:val="kk-KZ"/>
              </w:rPr>
            </w:pPr>
          </w:p>
          <w:p w14:paraId="67391AE5" w14:textId="77777777" w:rsidR="009F5CE2" w:rsidRPr="000E44AC" w:rsidRDefault="009F5CE2" w:rsidP="00DB77AF">
            <w:pPr>
              <w:widowControl w:val="0"/>
              <w:jc w:val="both"/>
              <w:rPr>
                <w:rFonts w:ascii="Times New Roman" w:hAnsi="Times New Roman" w:cs="Times New Roman"/>
                <w:bCs/>
                <w:sz w:val="20"/>
                <w:szCs w:val="20"/>
                <w:lang w:val="kk-KZ"/>
              </w:rPr>
            </w:pPr>
          </w:p>
          <w:p w14:paraId="19F83B46" w14:textId="77777777" w:rsidR="009F5CE2" w:rsidRPr="000E44AC" w:rsidRDefault="009F5CE2" w:rsidP="00DB77AF">
            <w:pPr>
              <w:widowControl w:val="0"/>
              <w:jc w:val="both"/>
              <w:rPr>
                <w:rFonts w:ascii="Times New Roman" w:hAnsi="Times New Roman" w:cs="Times New Roman"/>
                <w:bCs/>
                <w:sz w:val="20"/>
                <w:szCs w:val="20"/>
                <w:lang w:val="kk-KZ"/>
              </w:rPr>
            </w:pPr>
          </w:p>
          <w:p w14:paraId="11596BA3" w14:textId="77777777" w:rsidR="009F5CE2" w:rsidRPr="000E44AC" w:rsidRDefault="009F5CE2" w:rsidP="00DB77AF">
            <w:pPr>
              <w:widowControl w:val="0"/>
              <w:jc w:val="both"/>
              <w:rPr>
                <w:rFonts w:ascii="Times New Roman" w:hAnsi="Times New Roman" w:cs="Times New Roman"/>
                <w:bCs/>
                <w:sz w:val="20"/>
                <w:szCs w:val="20"/>
                <w:lang w:val="kk-KZ"/>
              </w:rPr>
            </w:pPr>
          </w:p>
          <w:p w14:paraId="7227E003" w14:textId="77777777" w:rsidR="009F5CE2" w:rsidRPr="000E44AC" w:rsidRDefault="009F5CE2" w:rsidP="00DB77AF">
            <w:pPr>
              <w:widowControl w:val="0"/>
              <w:jc w:val="both"/>
              <w:rPr>
                <w:rFonts w:ascii="Times New Roman" w:hAnsi="Times New Roman" w:cs="Times New Roman"/>
                <w:bCs/>
                <w:sz w:val="20"/>
                <w:szCs w:val="20"/>
                <w:lang w:val="kk-KZ"/>
              </w:rPr>
            </w:pPr>
          </w:p>
          <w:p w14:paraId="20C14A4D" w14:textId="77777777" w:rsidR="009F5CE2" w:rsidRPr="000E44AC" w:rsidRDefault="009F5CE2" w:rsidP="00DB77AF">
            <w:pPr>
              <w:widowControl w:val="0"/>
              <w:jc w:val="both"/>
              <w:rPr>
                <w:rFonts w:ascii="Times New Roman" w:hAnsi="Times New Roman" w:cs="Times New Roman"/>
                <w:bCs/>
                <w:sz w:val="20"/>
                <w:szCs w:val="20"/>
                <w:lang w:val="kk-KZ"/>
              </w:rPr>
            </w:pPr>
          </w:p>
          <w:p w14:paraId="30B22A2C" w14:textId="77777777" w:rsidR="009F5CE2" w:rsidRPr="000E44AC" w:rsidRDefault="009F5CE2" w:rsidP="00DB77AF">
            <w:pPr>
              <w:widowControl w:val="0"/>
              <w:jc w:val="both"/>
              <w:rPr>
                <w:rFonts w:ascii="Times New Roman" w:hAnsi="Times New Roman" w:cs="Times New Roman"/>
                <w:bCs/>
                <w:sz w:val="20"/>
                <w:szCs w:val="20"/>
                <w:lang w:val="kk-KZ"/>
              </w:rPr>
            </w:pPr>
          </w:p>
          <w:p w14:paraId="6A416CDD" w14:textId="77777777" w:rsidR="009F5CE2" w:rsidRPr="000E44AC" w:rsidRDefault="009F5CE2" w:rsidP="00DB77AF">
            <w:pPr>
              <w:widowControl w:val="0"/>
              <w:jc w:val="both"/>
              <w:rPr>
                <w:rFonts w:ascii="Times New Roman" w:hAnsi="Times New Roman" w:cs="Times New Roman"/>
                <w:bCs/>
                <w:sz w:val="20"/>
                <w:szCs w:val="20"/>
                <w:lang w:val="kk-KZ"/>
              </w:rPr>
            </w:pPr>
          </w:p>
          <w:p w14:paraId="1E54E2C7" w14:textId="77777777" w:rsidR="009F5CE2" w:rsidRPr="000E44AC" w:rsidRDefault="009F5CE2" w:rsidP="00DB77AF">
            <w:pPr>
              <w:widowControl w:val="0"/>
              <w:jc w:val="both"/>
              <w:rPr>
                <w:rFonts w:ascii="Times New Roman" w:hAnsi="Times New Roman" w:cs="Times New Roman"/>
                <w:bCs/>
                <w:sz w:val="20"/>
                <w:szCs w:val="20"/>
                <w:lang w:val="kk-KZ"/>
              </w:rPr>
            </w:pPr>
          </w:p>
          <w:p w14:paraId="6688EFD1" w14:textId="77777777" w:rsidR="009F5CE2" w:rsidRPr="000E44AC" w:rsidRDefault="009F5CE2" w:rsidP="00DB77AF">
            <w:pPr>
              <w:widowControl w:val="0"/>
              <w:jc w:val="both"/>
              <w:rPr>
                <w:rFonts w:ascii="Times New Roman" w:hAnsi="Times New Roman" w:cs="Times New Roman"/>
                <w:bCs/>
                <w:sz w:val="20"/>
                <w:szCs w:val="20"/>
                <w:lang w:val="kk-KZ"/>
              </w:rPr>
            </w:pPr>
          </w:p>
          <w:p w14:paraId="77E404F4" w14:textId="77777777" w:rsidR="009F5CE2" w:rsidRPr="000E44AC" w:rsidRDefault="009F5CE2" w:rsidP="00DB77AF">
            <w:pPr>
              <w:widowControl w:val="0"/>
              <w:jc w:val="both"/>
              <w:rPr>
                <w:rFonts w:ascii="Times New Roman" w:hAnsi="Times New Roman" w:cs="Times New Roman"/>
                <w:bCs/>
                <w:sz w:val="20"/>
                <w:szCs w:val="20"/>
                <w:lang w:val="kk-KZ"/>
              </w:rPr>
            </w:pPr>
          </w:p>
          <w:p w14:paraId="49CC43C5" w14:textId="77777777" w:rsidR="009F5CE2" w:rsidRPr="000E44AC" w:rsidRDefault="009F5CE2" w:rsidP="00DB77AF">
            <w:pPr>
              <w:widowControl w:val="0"/>
              <w:jc w:val="both"/>
              <w:rPr>
                <w:rFonts w:ascii="Times New Roman" w:hAnsi="Times New Roman" w:cs="Times New Roman"/>
                <w:bCs/>
                <w:sz w:val="20"/>
                <w:szCs w:val="20"/>
                <w:lang w:val="kk-KZ"/>
              </w:rPr>
            </w:pPr>
          </w:p>
          <w:p w14:paraId="01A317B4" w14:textId="77777777" w:rsidR="009F5CE2" w:rsidRPr="000E44AC" w:rsidRDefault="009F5CE2" w:rsidP="00DB77AF">
            <w:pPr>
              <w:widowControl w:val="0"/>
              <w:jc w:val="both"/>
              <w:rPr>
                <w:rFonts w:ascii="Times New Roman" w:hAnsi="Times New Roman" w:cs="Times New Roman"/>
                <w:bCs/>
                <w:sz w:val="20"/>
                <w:szCs w:val="20"/>
                <w:lang w:val="kk-KZ"/>
              </w:rPr>
            </w:pPr>
          </w:p>
          <w:p w14:paraId="35306C72" w14:textId="77777777" w:rsidR="009F5CE2" w:rsidRPr="000E44AC" w:rsidRDefault="009F5CE2" w:rsidP="00DB77AF">
            <w:pPr>
              <w:widowControl w:val="0"/>
              <w:jc w:val="both"/>
              <w:rPr>
                <w:rFonts w:ascii="Times New Roman" w:hAnsi="Times New Roman" w:cs="Times New Roman"/>
                <w:bCs/>
                <w:sz w:val="20"/>
                <w:szCs w:val="20"/>
                <w:lang w:val="kk-KZ"/>
              </w:rPr>
            </w:pPr>
          </w:p>
          <w:p w14:paraId="7A76ADB5" w14:textId="77777777" w:rsidR="009F5CE2" w:rsidRPr="000E44AC" w:rsidRDefault="009F5CE2" w:rsidP="00DB77AF">
            <w:pPr>
              <w:widowControl w:val="0"/>
              <w:jc w:val="both"/>
              <w:rPr>
                <w:rFonts w:ascii="Times New Roman" w:hAnsi="Times New Roman" w:cs="Times New Roman"/>
                <w:bCs/>
                <w:sz w:val="20"/>
                <w:szCs w:val="20"/>
                <w:lang w:val="kk-KZ"/>
              </w:rPr>
            </w:pPr>
          </w:p>
          <w:p w14:paraId="45CCBABF" w14:textId="77777777" w:rsidR="009F5CE2" w:rsidRPr="000E44AC" w:rsidRDefault="009F5CE2" w:rsidP="00DB77AF">
            <w:pPr>
              <w:widowControl w:val="0"/>
              <w:jc w:val="both"/>
              <w:rPr>
                <w:rFonts w:ascii="Times New Roman" w:hAnsi="Times New Roman" w:cs="Times New Roman"/>
                <w:bCs/>
                <w:sz w:val="20"/>
                <w:szCs w:val="20"/>
                <w:lang w:val="kk-KZ"/>
              </w:rPr>
            </w:pPr>
          </w:p>
          <w:p w14:paraId="5BEA0DB2" w14:textId="77777777" w:rsidR="009F5CE2" w:rsidRPr="000E44AC" w:rsidRDefault="009F5CE2" w:rsidP="00DB77AF">
            <w:pPr>
              <w:widowControl w:val="0"/>
              <w:jc w:val="both"/>
              <w:rPr>
                <w:rFonts w:ascii="Times New Roman" w:hAnsi="Times New Roman" w:cs="Times New Roman"/>
                <w:bCs/>
                <w:sz w:val="20"/>
                <w:szCs w:val="20"/>
                <w:lang w:val="kk-KZ"/>
              </w:rPr>
            </w:pPr>
          </w:p>
          <w:p w14:paraId="01AE532A" w14:textId="77777777" w:rsidR="009F5CE2" w:rsidRPr="000E44AC" w:rsidRDefault="009F5CE2" w:rsidP="00DB77AF">
            <w:pPr>
              <w:widowControl w:val="0"/>
              <w:jc w:val="both"/>
              <w:rPr>
                <w:rFonts w:ascii="Times New Roman" w:hAnsi="Times New Roman" w:cs="Times New Roman"/>
                <w:bCs/>
                <w:sz w:val="20"/>
                <w:szCs w:val="20"/>
                <w:lang w:val="kk-KZ"/>
              </w:rPr>
            </w:pPr>
          </w:p>
          <w:p w14:paraId="373C7434" w14:textId="77777777" w:rsidR="009F5CE2" w:rsidRPr="000E44AC" w:rsidRDefault="009F5CE2" w:rsidP="00DB77AF">
            <w:pPr>
              <w:widowControl w:val="0"/>
              <w:jc w:val="both"/>
              <w:rPr>
                <w:rFonts w:ascii="Times New Roman" w:hAnsi="Times New Roman" w:cs="Times New Roman"/>
                <w:bCs/>
                <w:sz w:val="20"/>
                <w:szCs w:val="20"/>
                <w:lang w:val="kk-KZ"/>
              </w:rPr>
            </w:pPr>
          </w:p>
          <w:p w14:paraId="0A612A8C" w14:textId="77777777" w:rsidR="009F5CE2" w:rsidRPr="000E44AC" w:rsidRDefault="009F5CE2" w:rsidP="00DB77AF">
            <w:pPr>
              <w:widowControl w:val="0"/>
              <w:jc w:val="both"/>
              <w:rPr>
                <w:rFonts w:ascii="Times New Roman" w:hAnsi="Times New Roman" w:cs="Times New Roman"/>
                <w:bCs/>
                <w:sz w:val="20"/>
                <w:szCs w:val="20"/>
                <w:lang w:val="kk-KZ"/>
              </w:rPr>
            </w:pPr>
          </w:p>
          <w:p w14:paraId="2C763BF0" w14:textId="77777777" w:rsidR="009F5CE2" w:rsidRPr="000E44AC" w:rsidRDefault="009F5CE2" w:rsidP="00DB77AF">
            <w:pPr>
              <w:widowControl w:val="0"/>
              <w:jc w:val="both"/>
              <w:rPr>
                <w:rFonts w:ascii="Times New Roman" w:hAnsi="Times New Roman" w:cs="Times New Roman"/>
                <w:bCs/>
                <w:sz w:val="20"/>
                <w:szCs w:val="20"/>
                <w:lang w:val="kk-KZ"/>
              </w:rPr>
            </w:pPr>
          </w:p>
          <w:p w14:paraId="6D14592F" w14:textId="77777777" w:rsidR="009F5CE2" w:rsidRPr="000E44AC" w:rsidRDefault="009F5CE2" w:rsidP="00DB77AF">
            <w:pPr>
              <w:widowControl w:val="0"/>
              <w:jc w:val="both"/>
              <w:rPr>
                <w:rFonts w:ascii="Times New Roman" w:hAnsi="Times New Roman" w:cs="Times New Roman"/>
                <w:bCs/>
                <w:sz w:val="20"/>
                <w:szCs w:val="20"/>
                <w:lang w:val="kk-KZ"/>
              </w:rPr>
            </w:pPr>
          </w:p>
          <w:p w14:paraId="7C881759" w14:textId="77777777" w:rsidR="009F5CE2" w:rsidRPr="000E44AC" w:rsidRDefault="009F5CE2" w:rsidP="00DB77AF">
            <w:pPr>
              <w:widowControl w:val="0"/>
              <w:jc w:val="both"/>
              <w:rPr>
                <w:rFonts w:ascii="Times New Roman" w:hAnsi="Times New Roman" w:cs="Times New Roman"/>
                <w:bCs/>
                <w:sz w:val="20"/>
                <w:szCs w:val="20"/>
                <w:lang w:val="kk-KZ"/>
              </w:rPr>
            </w:pPr>
          </w:p>
          <w:p w14:paraId="436B9C0A" w14:textId="77777777" w:rsidR="009F5CE2" w:rsidRPr="000E44AC" w:rsidRDefault="009F5CE2" w:rsidP="00DB77AF">
            <w:pPr>
              <w:widowControl w:val="0"/>
              <w:jc w:val="both"/>
              <w:rPr>
                <w:rFonts w:ascii="Times New Roman" w:hAnsi="Times New Roman" w:cs="Times New Roman"/>
                <w:bCs/>
                <w:sz w:val="20"/>
                <w:szCs w:val="20"/>
                <w:lang w:val="kk-KZ"/>
              </w:rPr>
            </w:pPr>
          </w:p>
          <w:p w14:paraId="55CA696A" w14:textId="77777777" w:rsidR="009F5CE2" w:rsidRPr="000E44AC" w:rsidRDefault="009F5CE2" w:rsidP="00DB77AF">
            <w:pPr>
              <w:widowControl w:val="0"/>
              <w:jc w:val="both"/>
              <w:rPr>
                <w:rFonts w:ascii="Times New Roman" w:hAnsi="Times New Roman" w:cs="Times New Roman"/>
                <w:bCs/>
                <w:sz w:val="20"/>
                <w:szCs w:val="20"/>
                <w:lang w:val="kk-KZ"/>
              </w:rPr>
            </w:pPr>
          </w:p>
          <w:p w14:paraId="5AAD4776" w14:textId="77777777" w:rsidR="009F5CE2" w:rsidRPr="000E44AC" w:rsidRDefault="009F5CE2" w:rsidP="00DB77AF">
            <w:pPr>
              <w:widowControl w:val="0"/>
              <w:jc w:val="both"/>
              <w:rPr>
                <w:rFonts w:ascii="Times New Roman" w:hAnsi="Times New Roman" w:cs="Times New Roman"/>
                <w:bCs/>
                <w:sz w:val="20"/>
                <w:szCs w:val="20"/>
                <w:lang w:val="kk-KZ"/>
              </w:rPr>
            </w:pPr>
          </w:p>
          <w:p w14:paraId="1612367D" w14:textId="77777777" w:rsidR="009F5CE2" w:rsidRPr="000E44AC" w:rsidRDefault="009F5CE2" w:rsidP="00DB77AF">
            <w:pPr>
              <w:widowControl w:val="0"/>
              <w:jc w:val="both"/>
              <w:rPr>
                <w:rFonts w:ascii="Times New Roman" w:hAnsi="Times New Roman" w:cs="Times New Roman"/>
                <w:bCs/>
                <w:sz w:val="20"/>
                <w:szCs w:val="20"/>
                <w:lang w:val="kk-KZ"/>
              </w:rPr>
            </w:pPr>
          </w:p>
          <w:p w14:paraId="3242F92E" w14:textId="77777777" w:rsidR="009F5CE2" w:rsidRPr="000E44AC" w:rsidRDefault="009F5CE2" w:rsidP="00DB77AF">
            <w:pPr>
              <w:widowControl w:val="0"/>
              <w:jc w:val="both"/>
              <w:rPr>
                <w:rFonts w:ascii="Times New Roman" w:hAnsi="Times New Roman" w:cs="Times New Roman"/>
                <w:bCs/>
                <w:sz w:val="20"/>
                <w:szCs w:val="20"/>
                <w:lang w:val="kk-KZ"/>
              </w:rPr>
            </w:pPr>
          </w:p>
          <w:p w14:paraId="0AA54B2C" w14:textId="77777777" w:rsidR="009F5CE2" w:rsidRPr="000E44AC" w:rsidRDefault="009F5CE2" w:rsidP="00DB77AF">
            <w:pPr>
              <w:widowControl w:val="0"/>
              <w:jc w:val="both"/>
              <w:rPr>
                <w:rFonts w:ascii="Times New Roman" w:hAnsi="Times New Roman" w:cs="Times New Roman"/>
                <w:bCs/>
                <w:sz w:val="20"/>
                <w:szCs w:val="20"/>
                <w:lang w:val="kk-KZ"/>
              </w:rPr>
            </w:pPr>
          </w:p>
          <w:p w14:paraId="26EE081A" w14:textId="77777777" w:rsidR="009F5CE2" w:rsidRPr="000E44AC" w:rsidRDefault="009F5CE2" w:rsidP="00DB77AF">
            <w:pPr>
              <w:widowControl w:val="0"/>
              <w:jc w:val="both"/>
              <w:rPr>
                <w:rFonts w:ascii="Times New Roman" w:hAnsi="Times New Roman" w:cs="Times New Roman"/>
                <w:bCs/>
                <w:sz w:val="20"/>
                <w:szCs w:val="20"/>
                <w:lang w:val="kk-KZ"/>
              </w:rPr>
            </w:pPr>
          </w:p>
          <w:p w14:paraId="2F11BE31" w14:textId="77777777" w:rsidR="009F5CE2" w:rsidRPr="000E44AC" w:rsidRDefault="009F5CE2" w:rsidP="00DB77AF">
            <w:pPr>
              <w:widowControl w:val="0"/>
              <w:jc w:val="both"/>
              <w:rPr>
                <w:rFonts w:ascii="Times New Roman" w:hAnsi="Times New Roman" w:cs="Times New Roman"/>
                <w:bCs/>
                <w:sz w:val="20"/>
                <w:szCs w:val="20"/>
                <w:lang w:val="kk-KZ"/>
              </w:rPr>
            </w:pPr>
          </w:p>
          <w:p w14:paraId="3D2F8BB4" w14:textId="77777777" w:rsidR="009F5CE2" w:rsidRPr="000E44AC" w:rsidRDefault="009F5CE2" w:rsidP="00DB77AF">
            <w:pPr>
              <w:widowControl w:val="0"/>
              <w:jc w:val="both"/>
              <w:rPr>
                <w:rFonts w:ascii="Times New Roman" w:hAnsi="Times New Roman" w:cs="Times New Roman"/>
                <w:bCs/>
                <w:sz w:val="20"/>
                <w:szCs w:val="20"/>
                <w:lang w:val="kk-KZ"/>
              </w:rPr>
            </w:pPr>
          </w:p>
          <w:p w14:paraId="3B4B2DAD" w14:textId="77777777" w:rsidR="009F5CE2" w:rsidRPr="000E44AC" w:rsidRDefault="009F5CE2" w:rsidP="00DB77AF">
            <w:pPr>
              <w:widowControl w:val="0"/>
              <w:jc w:val="both"/>
              <w:rPr>
                <w:rFonts w:ascii="Times New Roman" w:hAnsi="Times New Roman" w:cs="Times New Roman"/>
                <w:bCs/>
                <w:sz w:val="20"/>
                <w:szCs w:val="20"/>
                <w:lang w:val="kk-KZ"/>
              </w:rPr>
            </w:pPr>
          </w:p>
          <w:p w14:paraId="57DE1744" w14:textId="77777777" w:rsidR="009F5CE2" w:rsidRPr="000E44AC" w:rsidRDefault="009F5CE2" w:rsidP="00DB77AF">
            <w:pPr>
              <w:widowControl w:val="0"/>
              <w:jc w:val="both"/>
              <w:rPr>
                <w:rFonts w:ascii="Times New Roman" w:hAnsi="Times New Roman" w:cs="Times New Roman"/>
                <w:bCs/>
                <w:sz w:val="20"/>
                <w:szCs w:val="20"/>
                <w:lang w:val="kk-KZ"/>
              </w:rPr>
            </w:pPr>
          </w:p>
          <w:p w14:paraId="7FCF63B1" w14:textId="77777777" w:rsidR="009F5CE2" w:rsidRPr="000E44AC" w:rsidRDefault="009F5CE2" w:rsidP="00DB77AF">
            <w:pPr>
              <w:widowControl w:val="0"/>
              <w:jc w:val="both"/>
              <w:rPr>
                <w:rFonts w:ascii="Times New Roman" w:hAnsi="Times New Roman" w:cs="Times New Roman"/>
                <w:bCs/>
                <w:sz w:val="20"/>
                <w:szCs w:val="20"/>
                <w:lang w:val="kk-KZ"/>
              </w:rPr>
            </w:pPr>
          </w:p>
          <w:p w14:paraId="2AA48018" w14:textId="77777777" w:rsidR="009F5CE2" w:rsidRPr="000E44AC" w:rsidRDefault="009F5CE2" w:rsidP="00DB77AF">
            <w:pPr>
              <w:widowControl w:val="0"/>
              <w:jc w:val="both"/>
              <w:rPr>
                <w:rFonts w:ascii="Times New Roman" w:hAnsi="Times New Roman" w:cs="Times New Roman"/>
                <w:bCs/>
                <w:sz w:val="20"/>
                <w:szCs w:val="20"/>
                <w:lang w:val="kk-KZ"/>
              </w:rPr>
            </w:pPr>
          </w:p>
          <w:p w14:paraId="4A8B7958" w14:textId="77777777" w:rsidR="009F5CE2" w:rsidRPr="000E44AC" w:rsidRDefault="009F5CE2" w:rsidP="00DB77AF">
            <w:pPr>
              <w:widowControl w:val="0"/>
              <w:jc w:val="both"/>
              <w:rPr>
                <w:rFonts w:ascii="Times New Roman" w:hAnsi="Times New Roman" w:cs="Times New Roman"/>
                <w:bCs/>
                <w:sz w:val="20"/>
                <w:szCs w:val="20"/>
                <w:lang w:val="kk-KZ"/>
              </w:rPr>
            </w:pPr>
          </w:p>
          <w:p w14:paraId="15A91593" w14:textId="77777777" w:rsidR="009F5CE2" w:rsidRPr="000E44AC" w:rsidRDefault="009F5CE2" w:rsidP="00DB77AF">
            <w:pPr>
              <w:widowControl w:val="0"/>
              <w:jc w:val="both"/>
              <w:rPr>
                <w:rFonts w:ascii="Times New Roman" w:hAnsi="Times New Roman" w:cs="Times New Roman"/>
                <w:bCs/>
                <w:sz w:val="20"/>
                <w:szCs w:val="20"/>
                <w:lang w:val="kk-KZ"/>
              </w:rPr>
            </w:pPr>
          </w:p>
          <w:p w14:paraId="229316EB" w14:textId="77777777" w:rsidR="009F5CE2" w:rsidRPr="000E44AC" w:rsidRDefault="009F5CE2" w:rsidP="00DB77AF">
            <w:pPr>
              <w:widowControl w:val="0"/>
              <w:jc w:val="both"/>
              <w:rPr>
                <w:rFonts w:ascii="Times New Roman" w:hAnsi="Times New Roman" w:cs="Times New Roman"/>
                <w:bCs/>
                <w:sz w:val="20"/>
                <w:szCs w:val="20"/>
                <w:lang w:val="kk-KZ"/>
              </w:rPr>
            </w:pPr>
          </w:p>
          <w:p w14:paraId="3FFFF383" w14:textId="77777777" w:rsidR="009F5CE2" w:rsidRPr="000E44AC" w:rsidRDefault="009F5CE2" w:rsidP="00DB77AF">
            <w:pPr>
              <w:widowControl w:val="0"/>
              <w:jc w:val="both"/>
              <w:rPr>
                <w:rFonts w:ascii="Times New Roman" w:hAnsi="Times New Roman" w:cs="Times New Roman"/>
                <w:bCs/>
                <w:sz w:val="20"/>
                <w:szCs w:val="20"/>
                <w:lang w:val="kk-KZ"/>
              </w:rPr>
            </w:pPr>
          </w:p>
          <w:p w14:paraId="4AB9D0F2" w14:textId="77777777" w:rsidR="009F5CE2" w:rsidRPr="000E44AC" w:rsidRDefault="009F5CE2" w:rsidP="00DB77AF">
            <w:pPr>
              <w:widowControl w:val="0"/>
              <w:jc w:val="both"/>
              <w:rPr>
                <w:rFonts w:ascii="Times New Roman" w:hAnsi="Times New Roman" w:cs="Times New Roman"/>
                <w:bCs/>
                <w:sz w:val="20"/>
                <w:szCs w:val="20"/>
                <w:lang w:val="kk-KZ"/>
              </w:rPr>
            </w:pPr>
          </w:p>
          <w:p w14:paraId="4F2B6926" w14:textId="77777777" w:rsidR="009F5CE2" w:rsidRPr="000E44AC" w:rsidRDefault="009F5CE2" w:rsidP="00DB77AF">
            <w:pPr>
              <w:widowControl w:val="0"/>
              <w:jc w:val="both"/>
              <w:rPr>
                <w:rFonts w:ascii="Times New Roman" w:hAnsi="Times New Roman" w:cs="Times New Roman"/>
                <w:bCs/>
                <w:sz w:val="20"/>
                <w:szCs w:val="20"/>
                <w:lang w:val="kk-KZ"/>
              </w:rPr>
            </w:pPr>
          </w:p>
          <w:p w14:paraId="3F82EB94" w14:textId="77777777" w:rsidR="009F5CE2" w:rsidRPr="000E44AC" w:rsidRDefault="009F5CE2" w:rsidP="00DB77AF">
            <w:pPr>
              <w:widowControl w:val="0"/>
              <w:jc w:val="both"/>
              <w:rPr>
                <w:rFonts w:ascii="Times New Roman" w:hAnsi="Times New Roman" w:cs="Times New Roman"/>
                <w:bCs/>
                <w:sz w:val="20"/>
                <w:szCs w:val="20"/>
                <w:lang w:val="kk-KZ"/>
              </w:rPr>
            </w:pPr>
          </w:p>
          <w:p w14:paraId="02486FF8" w14:textId="77777777" w:rsidR="009F5CE2" w:rsidRPr="000E44AC" w:rsidRDefault="009F5CE2" w:rsidP="00DB77AF">
            <w:pPr>
              <w:widowControl w:val="0"/>
              <w:jc w:val="both"/>
              <w:rPr>
                <w:rFonts w:ascii="Times New Roman" w:hAnsi="Times New Roman" w:cs="Times New Roman"/>
                <w:bCs/>
                <w:sz w:val="20"/>
                <w:szCs w:val="20"/>
                <w:lang w:val="kk-KZ"/>
              </w:rPr>
            </w:pPr>
          </w:p>
          <w:p w14:paraId="7A501228" w14:textId="77777777" w:rsidR="009F5CE2" w:rsidRPr="000E44AC" w:rsidRDefault="009F5CE2" w:rsidP="00DB77AF">
            <w:pPr>
              <w:widowControl w:val="0"/>
              <w:jc w:val="both"/>
              <w:rPr>
                <w:rFonts w:ascii="Times New Roman" w:hAnsi="Times New Roman" w:cs="Times New Roman"/>
                <w:bCs/>
                <w:sz w:val="20"/>
                <w:szCs w:val="20"/>
                <w:lang w:val="kk-KZ"/>
              </w:rPr>
            </w:pPr>
          </w:p>
          <w:p w14:paraId="55FCD0B4" w14:textId="77777777" w:rsidR="009F5CE2" w:rsidRPr="000E44AC" w:rsidRDefault="009F5CE2" w:rsidP="00DB77AF">
            <w:pPr>
              <w:widowControl w:val="0"/>
              <w:jc w:val="both"/>
              <w:rPr>
                <w:rFonts w:ascii="Times New Roman" w:hAnsi="Times New Roman" w:cs="Times New Roman"/>
                <w:bCs/>
                <w:sz w:val="20"/>
                <w:szCs w:val="20"/>
                <w:lang w:val="kk-KZ"/>
              </w:rPr>
            </w:pPr>
          </w:p>
          <w:p w14:paraId="3A64A650" w14:textId="77777777" w:rsidR="009F5CE2" w:rsidRPr="000E44AC" w:rsidRDefault="009F5CE2" w:rsidP="00DB77AF">
            <w:pPr>
              <w:widowControl w:val="0"/>
              <w:jc w:val="both"/>
              <w:rPr>
                <w:rFonts w:ascii="Times New Roman" w:hAnsi="Times New Roman" w:cs="Times New Roman"/>
                <w:bCs/>
                <w:sz w:val="20"/>
                <w:szCs w:val="20"/>
                <w:lang w:val="kk-KZ"/>
              </w:rPr>
            </w:pPr>
          </w:p>
          <w:p w14:paraId="25623A06" w14:textId="77777777" w:rsidR="009F5CE2" w:rsidRPr="000E44AC" w:rsidRDefault="009F5CE2" w:rsidP="00DB77AF">
            <w:pPr>
              <w:widowControl w:val="0"/>
              <w:jc w:val="both"/>
              <w:rPr>
                <w:rFonts w:ascii="Times New Roman" w:hAnsi="Times New Roman" w:cs="Times New Roman"/>
                <w:bCs/>
                <w:sz w:val="20"/>
                <w:szCs w:val="20"/>
                <w:lang w:val="kk-KZ"/>
              </w:rPr>
            </w:pPr>
          </w:p>
          <w:p w14:paraId="18F79B1F" w14:textId="77777777" w:rsidR="009F5CE2" w:rsidRPr="000E44AC" w:rsidRDefault="009F5CE2" w:rsidP="00DB77AF">
            <w:pPr>
              <w:widowControl w:val="0"/>
              <w:jc w:val="both"/>
              <w:rPr>
                <w:rFonts w:ascii="Times New Roman" w:hAnsi="Times New Roman" w:cs="Times New Roman"/>
                <w:bCs/>
                <w:sz w:val="20"/>
                <w:szCs w:val="20"/>
                <w:lang w:val="kk-KZ"/>
              </w:rPr>
            </w:pPr>
          </w:p>
          <w:p w14:paraId="0F7219F1" w14:textId="77777777" w:rsidR="009F5CE2" w:rsidRPr="000E44AC" w:rsidRDefault="009F5CE2" w:rsidP="00DB77AF">
            <w:pPr>
              <w:widowControl w:val="0"/>
              <w:jc w:val="both"/>
              <w:rPr>
                <w:rFonts w:ascii="Times New Roman" w:hAnsi="Times New Roman" w:cs="Times New Roman"/>
                <w:bCs/>
                <w:sz w:val="20"/>
                <w:szCs w:val="20"/>
                <w:lang w:val="kk-KZ"/>
              </w:rPr>
            </w:pPr>
          </w:p>
          <w:p w14:paraId="3DAF79AA" w14:textId="77777777" w:rsidR="009F5CE2" w:rsidRPr="000E44AC" w:rsidRDefault="009F5CE2" w:rsidP="00DB77AF">
            <w:pPr>
              <w:widowControl w:val="0"/>
              <w:jc w:val="both"/>
              <w:rPr>
                <w:rFonts w:ascii="Times New Roman" w:hAnsi="Times New Roman" w:cs="Times New Roman"/>
                <w:bCs/>
                <w:sz w:val="20"/>
                <w:szCs w:val="20"/>
                <w:lang w:val="kk-KZ"/>
              </w:rPr>
            </w:pPr>
          </w:p>
          <w:p w14:paraId="6B689CA6" w14:textId="77777777" w:rsidR="009F5CE2" w:rsidRPr="000E44AC" w:rsidRDefault="009F5CE2" w:rsidP="00DB77AF">
            <w:pPr>
              <w:widowControl w:val="0"/>
              <w:jc w:val="both"/>
              <w:rPr>
                <w:rFonts w:ascii="Times New Roman" w:hAnsi="Times New Roman" w:cs="Times New Roman"/>
                <w:bCs/>
                <w:sz w:val="20"/>
                <w:szCs w:val="20"/>
                <w:lang w:val="kk-KZ"/>
              </w:rPr>
            </w:pPr>
          </w:p>
          <w:p w14:paraId="06B9DF4B" w14:textId="77777777" w:rsidR="009F5CE2" w:rsidRPr="000E44AC" w:rsidRDefault="009F5CE2" w:rsidP="00DB77AF">
            <w:pPr>
              <w:widowControl w:val="0"/>
              <w:jc w:val="both"/>
              <w:rPr>
                <w:rFonts w:ascii="Times New Roman" w:hAnsi="Times New Roman" w:cs="Times New Roman"/>
                <w:bCs/>
                <w:sz w:val="20"/>
                <w:szCs w:val="20"/>
                <w:lang w:val="kk-KZ"/>
              </w:rPr>
            </w:pPr>
          </w:p>
          <w:p w14:paraId="64B45EDE" w14:textId="77777777" w:rsidR="009F5CE2" w:rsidRPr="000E44AC" w:rsidRDefault="009F5CE2" w:rsidP="00DB77AF">
            <w:pPr>
              <w:widowControl w:val="0"/>
              <w:jc w:val="both"/>
              <w:rPr>
                <w:rFonts w:ascii="Times New Roman" w:hAnsi="Times New Roman" w:cs="Times New Roman"/>
                <w:bCs/>
                <w:sz w:val="20"/>
                <w:szCs w:val="20"/>
                <w:lang w:val="kk-KZ"/>
              </w:rPr>
            </w:pPr>
          </w:p>
          <w:p w14:paraId="317A9405" w14:textId="77777777" w:rsidR="009F5CE2" w:rsidRPr="000E44AC" w:rsidRDefault="009F5CE2" w:rsidP="00DB77AF">
            <w:pPr>
              <w:widowControl w:val="0"/>
              <w:jc w:val="both"/>
              <w:rPr>
                <w:rFonts w:ascii="Times New Roman" w:hAnsi="Times New Roman" w:cs="Times New Roman"/>
                <w:bCs/>
                <w:sz w:val="20"/>
                <w:szCs w:val="20"/>
                <w:lang w:val="kk-KZ"/>
              </w:rPr>
            </w:pPr>
          </w:p>
          <w:p w14:paraId="391DBE64" w14:textId="77777777" w:rsidR="009F5CE2" w:rsidRPr="000E44AC" w:rsidRDefault="009F5CE2" w:rsidP="00DB77AF">
            <w:pPr>
              <w:widowControl w:val="0"/>
              <w:jc w:val="both"/>
              <w:rPr>
                <w:rFonts w:ascii="Times New Roman" w:hAnsi="Times New Roman" w:cs="Times New Roman"/>
                <w:bCs/>
                <w:sz w:val="20"/>
                <w:szCs w:val="20"/>
                <w:lang w:val="kk-KZ"/>
              </w:rPr>
            </w:pPr>
          </w:p>
          <w:p w14:paraId="2709DE7B" w14:textId="77777777" w:rsidR="009F5CE2" w:rsidRPr="000E44AC" w:rsidRDefault="009F5CE2" w:rsidP="00DB77AF">
            <w:pPr>
              <w:widowControl w:val="0"/>
              <w:jc w:val="both"/>
              <w:rPr>
                <w:rFonts w:ascii="Times New Roman" w:hAnsi="Times New Roman" w:cs="Times New Roman"/>
                <w:bCs/>
                <w:sz w:val="20"/>
                <w:szCs w:val="20"/>
                <w:lang w:val="kk-KZ"/>
              </w:rPr>
            </w:pPr>
          </w:p>
          <w:p w14:paraId="2BF5DACD" w14:textId="77777777" w:rsidR="009F5CE2" w:rsidRPr="000E44AC" w:rsidRDefault="009F5CE2" w:rsidP="00DB77AF">
            <w:pPr>
              <w:widowControl w:val="0"/>
              <w:jc w:val="both"/>
              <w:rPr>
                <w:rFonts w:ascii="Times New Roman" w:hAnsi="Times New Roman" w:cs="Times New Roman"/>
                <w:bCs/>
                <w:sz w:val="20"/>
                <w:szCs w:val="20"/>
                <w:lang w:val="kk-KZ"/>
              </w:rPr>
            </w:pPr>
          </w:p>
          <w:p w14:paraId="1BD856A7" w14:textId="77777777" w:rsidR="009F5CE2" w:rsidRPr="000E44AC" w:rsidRDefault="009F5CE2" w:rsidP="00DB77AF">
            <w:pPr>
              <w:widowControl w:val="0"/>
              <w:jc w:val="both"/>
              <w:rPr>
                <w:rFonts w:ascii="Times New Roman" w:hAnsi="Times New Roman" w:cs="Times New Roman"/>
                <w:bCs/>
                <w:sz w:val="20"/>
                <w:szCs w:val="20"/>
                <w:lang w:val="kk-KZ"/>
              </w:rPr>
            </w:pPr>
          </w:p>
          <w:p w14:paraId="52CA51F0" w14:textId="77777777" w:rsidR="009F5CE2" w:rsidRPr="000E44AC" w:rsidRDefault="009F5CE2" w:rsidP="00DB77AF">
            <w:pPr>
              <w:widowControl w:val="0"/>
              <w:jc w:val="both"/>
              <w:rPr>
                <w:rFonts w:ascii="Times New Roman" w:hAnsi="Times New Roman" w:cs="Times New Roman"/>
                <w:bCs/>
                <w:sz w:val="20"/>
                <w:szCs w:val="20"/>
                <w:lang w:val="kk-KZ"/>
              </w:rPr>
            </w:pPr>
          </w:p>
          <w:p w14:paraId="0723337B" w14:textId="77777777" w:rsidR="009F5CE2" w:rsidRPr="000E44AC" w:rsidRDefault="009F5CE2" w:rsidP="00DB77AF">
            <w:pPr>
              <w:widowControl w:val="0"/>
              <w:jc w:val="both"/>
              <w:rPr>
                <w:rFonts w:ascii="Times New Roman" w:hAnsi="Times New Roman" w:cs="Times New Roman"/>
                <w:bCs/>
                <w:sz w:val="20"/>
                <w:szCs w:val="20"/>
                <w:lang w:val="kk-KZ"/>
              </w:rPr>
            </w:pPr>
          </w:p>
          <w:p w14:paraId="36C9F1D0" w14:textId="77777777" w:rsidR="009F5CE2" w:rsidRPr="000E44AC" w:rsidRDefault="009F5CE2" w:rsidP="00DB77AF">
            <w:pPr>
              <w:widowControl w:val="0"/>
              <w:jc w:val="both"/>
              <w:rPr>
                <w:rFonts w:ascii="Times New Roman" w:hAnsi="Times New Roman" w:cs="Times New Roman"/>
                <w:bCs/>
                <w:sz w:val="20"/>
                <w:szCs w:val="20"/>
                <w:lang w:val="kk-KZ"/>
              </w:rPr>
            </w:pPr>
          </w:p>
          <w:p w14:paraId="6A456E44" w14:textId="77777777" w:rsidR="009F5CE2" w:rsidRPr="000E44AC" w:rsidRDefault="009F5CE2" w:rsidP="00DB77AF">
            <w:pPr>
              <w:widowControl w:val="0"/>
              <w:jc w:val="both"/>
              <w:rPr>
                <w:rFonts w:ascii="Times New Roman" w:hAnsi="Times New Roman" w:cs="Times New Roman"/>
                <w:bCs/>
                <w:sz w:val="20"/>
                <w:szCs w:val="20"/>
                <w:lang w:val="kk-KZ"/>
              </w:rPr>
            </w:pPr>
          </w:p>
          <w:p w14:paraId="23EC1834" w14:textId="77777777" w:rsidR="009F5CE2" w:rsidRPr="000E44AC" w:rsidRDefault="009F5CE2" w:rsidP="00DB77AF">
            <w:pPr>
              <w:widowControl w:val="0"/>
              <w:jc w:val="both"/>
              <w:rPr>
                <w:rFonts w:ascii="Times New Roman" w:hAnsi="Times New Roman" w:cs="Times New Roman"/>
                <w:bCs/>
                <w:sz w:val="20"/>
                <w:szCs w:val="20"/>
                <w:lang w:val="kk-KZ"/>
              </w:rPr>
            </w:pPr>
          </w:p>
          <w:p w14:paraId="6890AC36" w14:textId="77777777" w:rsidR="009F5CE2" w:rsidRPr="000E44AC" w:rsidRDefault="009F5CE2" w:rsidP="00DB77AF">
            <w:pPr>
              <w:widowControl w:val="0"/>
              <w:jc w:val="both"/>
              <w:rPr>
                <w:rFonts w:ascii="Times New Roman" w:hAnsi="Times New Roman" w:cs="Times New Roman"/>
                <w:bCs/>
                <w:sz w:val="20"/>
                <w:szCs w:val="20"/>
                <w:lang w:val="kk-KZ"/>
              </w:rPr>
            </w:pPr>
          </w:p>
          <w:p w14:paraId="4E34C395" w14:textId="77777777" w:rsidR="009F5CE2" w:rsidRPr="000E44AC" w:rsidRDefault="009F5CE2" w:rsidP="00DB77AF">
            <w:pPr>
              <w:widowControl w:val="0"/>
              <w:jc w:val="both"/>
              <w:rPr>
                <w:rFonts w:ascii="Times New Roman" w:hAnsi="Times New Roman" w:cs="Times New Roman"/>
                <w:bCs/>
                <w:sz w:val="20"/>
                <w:szCs w:val="20"/>
                <w:lang w:val="kk-KZ"/>
              </w:rPr>
            </w:pPr>
          </w:p>
          <w:p w14:paraId="0AAC1182" w14:textId="77777777" w:rsidR="009F5CE2" w:rsidRPr="000E44AC" w:rsidRDefault="009F5CE2" w:rsidP="00DB77AF">
            <w:pPr>
              <w:widowControl w:val="0"/>
              <w:jc w:val="both"/>
              <w:rPr>
                <w:rFonts w:ascii="Times New Roman" w:hAnsi="Times New Roman" w:cs="Times New Roman"/>
                <w:bCs/>
                <w:sz w:val="20"/>
                <w:szCs w:val="20"/>
                <w:lang w:val="kk-KZ"/>
              </w:rPr>
            </w:pPr>
          </w:p>
          <w:p w14:paraId="547863E4" w14:textId="77777777" w:rsidR="009F5CE2" w:rsidRPr="000E44AC" w:rsidRDefault="009F5CE2" w:rsidP="00DB77AF">
            <w:pPr>
              <w:widowControl w:val="0"/>
              <w:jc w:val="both"/>
              <w:rPr>
                <w:rFonts w:ascii="Times New Roman" w:hAnsi="Times New Roman" w:cs="Times New Roman"/>
                <w:bCs/>
                <w:sz w:val="20"/>
                <w:szCs w:val="20"/>
                <w:lang w:val="kk-KZ"/>
              </w:rPr>
            </w:pPr>
          </w:p>
          <w:p w14:paraId="074FD6B6" w14:textId="77777777" w:rsidR="009F5CE2" w:rsidRPr="000E44AC" w:rsidRDefault="009F5CE2" w:rsidP="00DB77AF">
            <w:pPr>
              <w:widowControl w:val="0"/>
              <w:jc w:val="both"/>
              <w:rPr>
                <w:rFonts w:ascii="Times New Roman" w:hAnsi="Times New Roman" w:cs="Times New Roman"/>
                <w:bCs/>
                <w:sz w:val="20"/>
                <w:szCs w:val="20"/>
                <w:lang w:val="kk-KZ"/>
              </w:rPr>
            </w:pPr>
          </w:p>
          <w:p w14:paraId="3E0D2DC2" w14:textId="77777777" w:rsidR="009F5CE2" w:rsidRPr="000E44AC" w:rsidRDefault="009F5CE2" w:rsidP="00DB77AF">
            <w:pPr>
              <w:widowControl w:val="0"/>
              <w:jc w:val="both"/>
              <w:rPr>
                <w:rFonts w:ascii="Times New Roman" w:hAnsi="Times New Roman" w:cs="Times New Roman"/>
                <w:bCs/>
                <w:sz w:val="20"/>
                <w:szCs w:val="20"/>
                <w:lang w:val="kk-KZ"/>
              </w:rPr>
            </w:pPr>
          </w:p>
          <w:p w14:paraId="34E4E904" w14:textId="77777777" w:rsidR="009F5CE2" w:rsidRPr="000E44AC" w:rsidRDefault="009F5CE2" w:rsidP="00DB77AF">
            <w:pPr>
              <w:widowControl w:val="0"/>
              <w:jc w:val="both"/>
              <w:rPr>
                <w:rFonts w:ascii="Times New Roman" w:hAnsi="Times New Roman" w:cs="Times New Roman"/>
                <w:bCs/>
                <w:sz w:val="20"/>
                <w:szCs w:val="20"/>
                <w:lang w:val="kk-KZ"/>
              </w:rPr>
            </w:pPr>
          </w:p>
          <w:p w14:paraId="4CC1476F" w14:textId="77777777" w:rsidR="009F5CE2" w:rsidRPr="000E44AC" w:rsidRDefault="009F5CE2" w:rsidP="00DB77AF">
            <w:pPr>
              <w:widowControl w:val="0"/>
              <w:jc w:val="both"/>
              <w:rPr>
                <w:rFonts w:ascii="Times New Roman" w:hAnsi="Times New Roman" w:cs="Times New Roman"/>
                <w:bCs/>
                <w:sz w:val="20"/>
                <w:szCs w:val="20"/>
                <w:lang w:val="kk-KZ"/>
              </w:rPr>
            </w:pPr>
          </w:p>
          <w:p w14:paraId="45C40C41" w14:textId="77777777" w:rsidR="009F5CE2" w:rsidRPr="000E44AC" w:rsidRDefault="009F5CE2" w:rsidP="00DB77AF">
            <w:pPr>
              <w:widowControl w:val="0"/>
              <w:jc w:val="both"/>
              <w:rPr>
                <w:rFonts w:ascii="Times New Roman" w:hAnsi="Times New Roman" w:cs="Times New Roman"/>
                <w:bCs/>
                <w:sz w:val="20"/>
                <w:szCs w:val="20"/>
                <w:lang w:val="kk-KZ"/>
              </w:rPr>
            </w:pPr>
          </w:p>
          <w:p w14:paraId="44867AD0" w14:textId="77777777" w:rsidR="009F5CE2" w:rsidRPr="000E44AC" w:rsidRDefault="009F5CE2" w:rsidP="00DB77AF">
            <w:pPr>
              <w:widowControl w:val="0"/>
              <w:jc w:val="both"/>
              <w:rPr>
                <w:rFonts w:ascii="Times New Roman" w:hAnsi="Times New Roman" w:cs="Times New Roman"/>
                <w:bCs/>
                <w:sz w:val="20"/>
                <w:szCs w:val="20"/>
                <w:lang w:val="kk-KZ"/>
              </w:rPr>
            </w:pPr>
          </w:p>
          <w:p w14:paraId="1E6E9CDE" w14:textId="77777777" w:rsidR="009F5CE2" w:rsidRPr="000E44AC" w:rsidRDefault="009F5CE2" w:rsidP="00DB77AF">
            <w:pPr>
              <w:widowControl w:val="0"/>
              <w:jc w:val="both"/>
              <w:rPr>
                <w:rFonts w:ascii="Times New Roman" w:hAnsi="Times New Roman" w:cs="Times New Roman"/>
                <w:bCs/>
                <w:sz w:val="20"/>
                <w:szCs w:val="20"/>
                <w:lang w:val="kk-KZ"/>
              </w:rPr>
            </w:pPr>
          </w:p>
          <w:p w14:paraId="433C8765" w14:textId="77777777" w:rsidR="009F5CE2" w:rsidRPr="000E44AC" w:rsidRDefault="009F5CE2" w:rsidP="00DB77AF">
            <w:pPr>
              <w:widowControl w:val="0"/>
              <w:jc w:val="both"/>
              <w:rPr>
                <w:rFonts w:ascii="Times New Roman" w:hAnsi="Times New Roman" w:cs="Times New Roman"/>
                <w:bCs/>
                <w:sz w:val="20"/>
                <w:szCs w:val="20"/>
                <w:lang w:val="kk-KZ"/>
              </w:rPr>
            </w:pPr>
          </w:p>
          <w:p w14:paraId="4FF2F1EC" w14:textId="77777777" w:rsidR="009F5CE2" w:rsidRPr="000E44AC" w:rsidRDefault="009F5CE2" w:rsidP="00DB77AF">
            <w:pPr>
              <w:widowControl w:val="0"/>
              <w:jc w:val="both"/>
              <w:rPr>
                <w:rFonts w:ascii="Times New Roman" w:hAnsi="Times New Roman" w:cs="Times New Roman"/>
                <w:bCs/>
                <w:sz w:val="20"/>
                <w:szCs w:val="20"/>
                <w:lang w:val="kk-KZ"/>
              </w:rPr>
            </w:pPr>
          </w:p>
          <w:p w14:paraId="13DC1452" w14:textId="77777777" w:rsidR="009F5CE2" w:rsidRPr="000E44AC" w:rsidRDefault="009F5CE2" w:rsidP="00DB77AF">
            <w:pPr>
              <w:widowControl w:val="0"/>
              <w:jc w:val="both"/>
              <w:rPr>
                <w:rFonts w:ascii="Times New Roman" w:hAnsi="Times New Roman" w:cs="Times New Roman"/>
                <w:bCs/>
                <w:sz w:val="20"/>
                <w:szCs w:val="20"/>
                <w:lang w:val="kk-KZ"/>
              </w:rPr>
            </w:pPr>
          </w:p>
          <w:p w14:paraId="274E5F1E" w14:textId="77777777" w:rsidR="009F5CE2" w:rsidRPr="000E44AC" w:rsidRDefault="009F5CE2" w:rsidP="00DB77AF">
            <w:pPr>
              <w:widowControl w:val="0"/>
              <w:jc w:val="both"/>
              <w:rPr>
                <w:rFonts w:ascii="Times New Roman" w:hAnsi="Times New Roman" w:cs="Times New Roman"/>
                <w:bCs/>
                <w:sz w:val="20"/>
                <w:szCs w:val="20"/>
                <w:lang w:val="kk-KZ"/>
              </w:rPr>
            </w:pPr>
          </w:p>
          <w:p w14:paraId="1BE44256" w14:textId="77777777" w:rsidR="009F5CE2" w:rsidRPr="000E44AC" w:rsidRDefault="009F5CE2" w:rsidP="00DB77AF">
            <w:pPr>
              <w:widowControl w:val="0"/>
              <w:jc w:val="both"/>
              <w:rPr>
                <w:rFonts w:ascii="Times New Roman" w:hAnsi="Times New Roman" w:cs="Times New Roman"/>
                <w:bCs/>
                <w:sz w:val="20"/>
                <w:szCs w:val="20"/>
                <w:lang w:val="kk-KZ"/>
              </w:rPr>
            </w:pPr>
          </w:p>
          <w:p w14:paraId="6B3ED6C5" w14:textId="77777777" w:rsidR="009F5CE2" w:rsidRPr="000E44AC" w:rsidRDefault="009F5CE2" w:rsidP="00DB77AF">
            <w:pPr>
              <w:widowControl w:val="0"/>
              <w:jc w:val="both"/>
              <w:rPr>
                <w:rFonts w:ascii="Times New Roman" w:hAnsi="Times New Roman" w:cs="Times New Roman"/>
                <w:bCs/>
                <w:sz w:val="20"/>
                <w:szCs w:val="20"/>
                <w:lang w:val="kk-KZ"/>
              </w:rPr>
            </w:pPr>
          </w:p>
          <w:p w14:paraId="078CDDE9" w14:textId="77777777" w:rsidR="009F5CE2" w:rsidRPr="000E44AC" w:rsidRDefault="009F5CE2" w:rsidP="00DB77AF">
            <w:pPr>
              <w:widowControl w:val="0"/>
              <w:jc w:val="both"/>
              <w:rPr>
                <w:rFonts w:ascii="Times New Roman" w:hAnsi="Times New Roman" w:cs="Times New Roman"/>
                <w:bCs/>
                <w:sz w:val="20"/>
                <w:szCs w:val="20"/>
                <w:lang w:val="kk-KZ"/>
              </w:rPr>
            </w:pPr>
          </w:p>
          <w:p w14:paraId="5ADC95B8" w14:textId="77777777" w:rsidR="009F5CE2" w:rsidRPr="000E44AC" w:rsidRDefault="009F5CE2" w:rsidP="00DB77AF">
            <w:pPr>
              <w:widowControl w:val="0"/>
              <w:jc w:val="both"/>
              <w:rPr>
                <w:rFonts w:ascii="Times New Roman" w:hAnsi="Times New Roman" w:cs="Times New Roman"/>
                <w:bCs/>
                <w:sz w:val="20"/>
                <w:szCs w:val="20"/>
                <w:lang w:val="kk-KZ"/>
              </w:rPr>
            </w:pPr>
          </w:p>
          <w:p w14:paraId="5780082E" w14:textId="77777777" w:rsidR="009F5CE2" w:rsidRPr="000E44AC" w:rsidRDefault="009F5CE2" w:rsidP="00DB77AF">
            <w:pPr>
              <w:widowControl w:val="0"/>
              <w:jc w:val="both"/>
              <w:rPr>
                <w:rFonts w:ascii="Times New Roman" w:hAnsi="Times New Roman" w:cs="Times New Roman"/>
                <w:bCs/>
                <w:sz w:val="20"/>
                <w:szCs w:val="20"/>
                <w:lang w:val="kk-KZ"/>
              </w:rPr>
            </w:pPr>
          </w:p>
          <w:p w14:paraId="14D5B405" w14:textId="77777777" w:rsidR="009F5CE2" w:rsidRPr="000E44AC" w:rsidRDefault="009F5CE2" w:rsidP="00DB77AF">
            <w:pPr>
              <w:widowControl w:val="0"/>
              <w:jc w:val="both"/>
              <w:rPr>
                <w:rFonts w:ascii="Times New Roman" w:hAnsi="Times New Roman" w:cs="Times New Roman"/>
                <w:bCs/>
                <w:sz w:val="20"/>
                <w:szCs w:val="20"/>
                <w:lang w:val="kk-KZ"/>
              </w:rPr>
            </w:pPr>
          </w:p>
          <w:p w14:paraId="5FD45AB6" w14:textId="77777777" w:rsidR="009F5CE2" w:rsidRPr="000E44AC" w:rsidRDefault="009F5CE2" w:rsidP="00DB77AF">
            <w:pPr>
              <w:widowControl w:val="0"/>
              <w:jc w:val="both"/>
              <w:rPr>
                <w:rFonts w:ascii="Times New Roman" w:hAnsi="Times New Roman" w:cs="Times New Roman"/>
                <w:bCs/>
                <w:sz w:val="20"/>
                <w:szCs w:val="20"/>
                <w:lang w:val="kk-KZ"/>
              </w:rPr>
            </w:pPr>
          </w:p>
          <w:p w14:paraId="1C066214" w14:textId="77777777" w:rsidR="009F5CE2" w:rsidRPr="000E44AC" w:rsidRDefault="009F5CE2" w:rsidP="00DB77AF">
            <w:pPr>
              <w:widowControl w:val="0"/>
              <w:jc w:val="both"/>
              <w:rPr>
                <w:rFonts w:ascii="Times New Roman" w:hAnsi="Times New Roman" w:cs="Times New Roman"/>
                <w:bCs/>
                <w:sz w:val="20"/>
                <w:szCs w:val="20"/>
                <w:lang w:val="kk-KZ"/>
              </w:rPr>
            </w:pPr>
          </w:p>
          <w:p w14:paraId="1A639E2A" w14:textId="77777777" w:rsidR="009F5CE2" w:rsidRPr="000E44AC" w:rsidRDefault="009F5CE2" w:rsidP="00DB77AF">
            <w:pPr>
              <w:widowControl w:val="0"/>
              <w:jc w:val="both"/>
              <w:rPr>
                <w:rFonts w:ascii="Times New Roman" w:hAnsi="Times New Roman" w:cs="Times New Roman"/>
                <w:bCs/>
                <w:sz w:val="20"/>
                <w:szCs w:val="20"/>
                <w:lang w:val="kk-KZ"/>
              </w:rPr>
            </w:pPr>
          </w:p>
          <w:p w14:paraId="680AD8B1" w14:textId="77777777" w:rsidR="009F5CE2" w:rsidRPr="000E44AC" w:rsidRDefault="009F5CE2" w:rsidP="00DB77AF">
            <w:pPr>
              <w:widowControl w:val="0"/>
              <w:jc w:val="both"/>
              <w:rPr>
                <w:rFonts w:ascii="Times New Roman" w:hAnsi="Times New Roman" w:cs="Times New Roman"/>
                <w:bCs/>
                <w:sz w:val="20"/>
                <w:szCs w:val="20"/>
                <w:lang w:val="kk-KZ"/>
              </w:rPr>
            </w:pPr>
          </w:p>
          <w:p w14:paraId="2DEE8879" w14:textId="77777777" w:rsidR="009F5CE2" w:rsidRPr="000E44AC" w:rsidRDefault="009F5CE2" w:rsidP="00DB77AF">
            <w:pPr>
              <w:widowControl w:val="0"/>
              <w:jc w:val="both"/>
              <w:rPr>
                <w:rFonts w:ascii="Times New Roman" w:hAnsi="Times New Roman" w:cs="Times New Roman"/>
                <w:bCs/>
                <w:sz w:val="20"/>
                <w:szCs w:val="20"/>
                <w:lang w:val="kk-KZ"/>
              </w:rPr>
            </w:pPr>
          </w:p>
          <w:p w14:paraId="2CB96754" w14:textId="77777777" w:rsidR="009F5CE2" w:rsidRPr="000E44AC" w:rsidRDefault="009F5CE2" w:rsidP="00DB77AF">
            <w:pPr>
              <w:widowControl w:val="0"/>
              <w:jc w:val="both"/>
              <w:rPr>
                <w:rFonts w:ascii="Times New Roman" w:hAnsi="Times New Roman" w:cs="Times New Roman"/>
                <w:bCs/>
                <w:sz w:val="20"/>
                <w:szCs w:val="20"/>
                <w:lang w:val="kk-KZ"/>
              </w:rPr>
            </w:pPr>
          </w:p>
          <w:p w14:paraId="0D1FD714" w14:textId="77777777" w:rsidR="009F5CE2" w:rsidRPr="000E44AC" w:rsidRDefault="009F5CE2" w:rsidP="00DB77AF">
            <w:pPr>
              <w:widowControl w:val="0"/>
              <w:jc w:val="both"/>
              <w:rPr>
                <w:rFonts w:ascii="Times New Roman" w:hAnsi="Times New Roman" w:cs="Times New Roman"/>
                <w:bCs/>
                <w:sz w:val="20"/>
                <w:szCs w:val="20"/>
                <w:lang w:val="kk-KZ"/>
              </w:rPr>
            </w:pPr>
          </w:p>
          <w:p w14:paraId="7AEA3BE0" w14:textId="77777777" w:rsidR="009F5CE2" w:rsidRPr="000E44AC" w:rsidRDefault="009F5CE2" w:rsidP="00DB77AF">
            <w:pPr>
              <w:widowControl w:val="0"/>
              <w:jc w:val="both"/>
              <w:rPr>
                <w:rFonts w:ascii="Times New Roman" w:hAnsi="Times New Roman" w:cs="Times New Roman"/>
                <w:bCs/>
                <w:sz w:val="20"/>
                <w:szCs w:val="20"/>
                <w:lang w:val="kk-KZ"/>
              </w:rPr>
            </w:pPr>
          </w:p>
          <w:p w14:paraId="597B1A8B" w14:textId="77777777" w:rsidR="009F5CE2" w:rsidRPr="000E44AC" w:rsidRDefault="009F5CE2" w:rsidP="00DB77AF">
            <w:pPr>
              <w:widowControl w:val="0"/>
              <w:jc w:val="both"/>
              <w:rPr>
                <w:rFonts w:ascii="Times New Roman" w:hAnsi="Times New Roman" w:cs="Times New Roman"/>
                <w:bCs/>
                <w:sz w:val="20"/>
                <w:szCs w:val="20"/>
                <w:lang w:val="kk-KZ"/>
              </w:rPr>
            </w:pPr>
          </w:p>
          <w:p w14:paraId="00F1EA2F" w14:textId="77777777" w:rsidR="009F5CE2" w:rsidRPr="000E44AC" w:rsidRDefault="009F5CE2" w:rsidP="00DB77AF">
            <w:pPr>
              <w:widowControl w:val="0"/>
              <w:jc w:val="both"/>
              <w:rPr>
                <w:rFonts w:ascii="Times New Roman" w:hAnsi="Times New Roman" w:cs="Times New Roman"/>
                <w:bCs/>
                <w:sz w:val="20"/>
                <w:szCs w:val="20"/>
                <w:lang w:val="kk-KZ"/>
              </w:rPr>
            </w:pPr>
          </w:p>
          <w:p w14:paraId="4D9F0E1C" w14:textId="77777777" w:rsidR="009F5CE2" w:rsidRPr="000E44AC" w:rsidRDefault="009F5CE2" w:rsidP="00DB77AF">
            <w:pPr>
              <w:widowControl w:val="0"/>
              <w:jc w:val="both"/>
              <w:rPr>
                <w:rFonts w:ascii="Times New Roman" w:hAnsi="Times New Roman" w:cs="Times New Roman"/>
                <w:bCs/>
                <w:sz w:val="20"/>
                <w:szCs w:val="20"/>
                <w:lang w:val="kk-KZ"/>
              </w:rPr>
            </w:pPr>
          </w:p>
          <w:p w14:paraId="4B0A8A12" w14:textId="77777777" w:rsidR="009F5CE2" w:rsidRPr="000E44AC" w:rsidRDefault="009F5CE2" w:rsidP="00DB77AF">
            <w:pPr>
              <w:widowControl w:val="0"/>
              <w:jc w:val="both"/>
              <w:rPr>
                <w:rFonts w:ascii="Times New Roman" w:hAnsi="Times New Roman" w:cs="Times New Roman"/>
                <w:bCs/>
                <w:sz w:val="20"/>
                <w:szCs w:val="20"/>
                <w:lang w:val="kk-KZ"/>
              </w:rPr>
            </w:pPr>
          </w:p>
          <w:p w14:paraId="668C5E19" w14:textId="77777777" w:rsidR="009F5CE2" w:rsidRPr="000E44AC" w:rsidRDefault="009F5CE2" w:rsidP="00DB77AF">
            <w:pPr>
              <w:widowControl w:val="0"/>
              <w:jc w:val="both"/>
              <w:rPr>
                <w:rFonts w:ascii="Times New Roman" w:hAnsi="Times New Roman" w:cs="Times New Roman"/>
                <w:bCs/>
                <w:sz w:val="20"/>
                <w:szCs w:val="20"/>
                <w:lang w:val="kk-KZ"/>
              </w:rPr>
            </w:pPr>
          </w:p>
          <w:p w14:paraId="33D276D0" w14:textId="77777777" w:rsidR="009F5CE2" w:rsidRPr="000E44AC" w:rsidRDefault="009F5CE2" w:rsidP="00DB77AF">
            <w:pPr>
              <w:widowControl w:val="0"/>
              <w:jc w:val="both"/>
              <w:rPr>
                <w:rFonts w:ascii="Times New Roman" w:hAnsi="Times New Roman" w:cs="Times New Roman"/>
                <w:bCs/>
                <w:sz w:val="20"/>
                <w:szCs w:val="20"/>
                <w:lang w:val="kk-KZ"/>
              </w:rPr>
            </w:pPr>
          </w:p>
          <w:p w14:paraId="1E2EF85A" w14:textId="77777777" w:rsidR="009F5CE2" w:rsidRPr="000E44AC" w:rsidRDefault="009F5CE2" w:rsidP="00DB77AF">
            <w:pPr>
              <w:widowControl w:val="0"/>
              <w:jc w:val="both"/>
              <w:rPr>
                <w:rFonts w:ascii="Times New Roman" w:hAnsi="Times New Roman" w:cs="Times New Roman"/>
                <w:bCs/>
                <w:sz w:val="20"/>
                <w:szCs w:val="20"/>
                <w:lang w:val="kk-KZ"/>
              </w:rPr>
            </w:pPr>
          </w:p>
          <w:p w14:paraId="3FDA8435" w14:textId="77777777" w:rsidR="009F5CE2" w:rsidRPr="000E44AC" w:rsidRDefault="009F5CE2" w:rsidP="00DB77AF">
            <w:pPr>
              <w:widowControl w:val="0"/>
              <w:jc w:val="both"/>
              <w:rPr>
                <w:rFonts w:ascii="Times New Roman" w:hAnsi="Times New Roman" w:cs="Times New Roman"/>
                <w:bCs/>
                <w:sz w:val="20"/>
                <w:szCs w:val="20"/>
                <w:lang w:val="kk-KZ"/>
              </w:rPr>
            </w:pPr>
          </w:p>
          <w:p w14:paraId="78B7998B" w14:textId="77777777" w:rsidR="009F5CE2" w:rsidRPr="000E44AC" w:rsidRDefault="009F5CE2" w:rsidP="00DB77AF">
            <w:pPr>
              <w:widowControl w:val="0"/>
              <w:jc w:val="both"/>
              <w:rPr>
                <w:rFonts w:ascii="Times New Roman" w:hAnsi="Times New Roman" w:cs="Times New Roman"/>
                <w:bCs/>
                <w:sz w:val="20"/>
                <w:szCs w:val="20"/>
                <w:lang w:val="kk-KZ"/>
              </w:rPr>
            </w:pPr>
          </w:p>
          <w:p w14:paraId="77844415" w14:textId="77777777" w:rsidR="009F5CE2" w:rsidRPr="000E44AC" w:rsidRDefault="009F5CE2" w:rsidP="00DB77AF">
            <w:pPr>
              <w:widowControl w:val="0"/>
              <w:jc w:val="both"/>
              <w:rPr>
                <w:rFonts w:ascii="Times New Roman" w:hAnsi="Times New Roman" w:cs="Times New Roman"/>
                <w:bCs/>
                <w:sz w:val="20"/>
                <w:szCs w:val="20"/>
                <w:lang w:val="kk-KZ"/>
              </w:rPr>
            </w:pPr>
          </w:p>
          <w:p w14:paraId="0B625710" w14:textId="77777777" w:rsidR="009F5CE2" w:rsidRPr="000E44AC" w:rsidRDefault="009F5CE2" w:rsidP="00DB77AF">
            <w:pPr>
              <w:widowControl w:val="0"/>
              <w:jc w:val="both"/>
              <w:rPr>
                <w:rFonts w:ascii="Times New Roman" w:hAnsi="Times New Roman" w:cs="Times New Roman"/>
                <w:bCs/>
                <w:sz w:val="20"/>
                <w:szCs w:val="20"/>
                <w:lang w:val="kk-KZ"/>
              </w:rPr>
            </w:pPr>
          </w:p>
          <w:p w14:paraId="208A6EC1" w14:textId="77777777" w:rsidR="009F5CE2" w:rsidRPr="000E44AC" w:rsidRDefault="009F5CE2" w:rsidP="00DB77AF">
            <w:pPr>
              <w:widowControl w:val="0"/>
              <w:jc w:val="both"/>
              <w:rPr>
                <w:rFonts w:ascii="Times New Roman" w:hAnsi="Times New Roman" w:cs="Times New Roman"/>
                <w:bCs/>
                <w:sz w:val="20"/>
                <w:szCs w:val="20"/>
                <w:lang w:val="kk-KZ"/>
              </w:rPr>
            </w:pPr>
          </w:p>
          <w:p w14:paraId="7D713D98" w14:textId="77777777" w:rsidR="009F5CE2" w:rsidRPr="000E44AC" w:rsidRDefault="009F5CE2" w:rsidP="00DB77AF">
            <w:pPr>
              <w:widowControl w:val="0"/>
              <w:jc w:val="both"/>
              <w:rPr>
                <w:rFonts w:ascii="Times New Roman" w:hAnsi="Times New Roman" w:cs="Times New Roman"/>
                <w:bCs/>
                <w:sz w:val="20"/>
                <w:szCs w:val="20"/>
                <w:lang w:val="kk-KZ"/>
              </w:rPr>
            </w:pPr>
          </w:p>
          <w:p w14:paraId="62B7A40C" w14:textId="77777777" w:rsidR="009F5CE2" w:rsidRPr="000E44AC" w:rsidRDefault="009F5CE2" w:rsidP="00DB77AF">
            <w:pPr>
              <w:widowControl w:val="0"/>
              <w:jc w:val="both"/>
              <w:rPr>
                <w:rFonts w:ascii="Times New Roman" w:hAnsi="Times New Roman" w:cs="Times New Roman"/>
                <w:bCs/>
                <w:sz w:val="20"/>
                <w:szCs w:val="20"/>
                <w:lang w:val="kk-KZ"/>
              </w:rPr>
            </w:pPr>
          </w:p>
          <w:p w14:paraId="10C6EBC0" w14:textId="77777777" w:rsidR="009F5CE2" w:rsidRPr="000E44AC" w:rsidRDefault="009F5CE2" w:rsidP="00DB77AF">
            <w:pPr>
              <w:widowControl w:val="0"/>
              <w:jc w:val="both"/>
              <w:rPr>
                <w:rFonts w:ascii="Times New Roman" w:hAnsi="Times New Roman" w:cs="Times New Roman"/>
                <w:bCs/>
                <w:sz w:val="20"/>
                <w:szCs w:val="20"/>
                <w:lang w:val="kk-KZ"/>
              </w:rPr>
            </w:pPr>
          </w:p>
          <w:p w14:paraId="7FD52334" w14:textId="77777777" w:rsidR="009F5CE2" w:rsidRPr="000E44AC" w:rsidRDefault="009F5CE2" w:rsidP="00DB77AF">
            <w:pPr>
              <w:widowControl w:val="0"/>
              <w:jc w:val="both"/>
              <w:rPr>
                <w:rFonts w:ascii="Times New Roman" w:hAnsi="Times New Roman" w:cs="Times New Roman"/>
                <w:bCs/>
                <w:sz w:val="20"/>
                <w:szCs w:val="20"/>
                <w:lang w:val="kk-KZ"/>
              </w:rPr>
            </w:pPr>
          </w:p>
          <w:p w14:paraId="5AB3C9B6" w14:textId="77777777" w:rsidR="009F5CE2" w:rsidRPr="000E44AC" w:rsidRDefault="009F5CE2" w:rsidP="00DB77AF">
            <w:pPr>
              <w:widowControl w:val="0"/>
              <w:jc w:val="both"/>
              <w:rPr>
                <w:rFonts w:ascii="Times New Roman" w:hAnsi="Times New Roman" w:cs="Times New Roman"/>
                <w:bCs/>
                <w:sz w:val="20"/>
                <w:szCs w:val="20"/>
                <w:lang w:val="kk-KZ"/>
              </w:rPr>
            </w:pPr>
          </w:p>
          <w:p w14:paraId="578AB590" w14:textId="77777777" w:rsidR="009F5CE2" w:rsidRPr="000E44AC" w:rsidRDefault="009F5CE2" w:rsidP="00DB77AF">
            <w:pPr>
              <w:widowControl w:val="0"/>
              <w:jc w:val="both"/>
              <w:rPr>
                <w:rFonts w:ascii="Times New Roman" w:hAnsi="Times New Roman" w:cs="Times New Roman"/>
                <w:bCs/>
                <w:sz w:val="20"/>
                <w:szCs w:val="20"/>
                <w:lang w:val="kk-KZ"/>
              </w:rPr>
            </w:pPr>
          </w:p>
          <w:p w14:paraId="41E7978A" w14:textId="77777777" w:rsidR="009F5CE2" w:rsidRPr="000E44AC" w:rsidRDefault="009F5CE2" w:rsidP="00DB77AF">
            <w:pPr>
              <w:widowControl w:val="0"/>
              <w:jc w:val="both"/>
              <w:rPr>
                <w:rFonts w:ascii="Times New Roman" w:hAnsi="Times New Roman" w:cs="Times New Roman"/>
                <w:bCs/>
                <w:sz w:val="20"/>
                <w:szCs w:val="20"/>
                <w:lang w:val="kk-KZ"/>
              </w:rPr>
            </w:pPr>
          </w:p>
          <w:p w14:paraId="5059578C" w14:textId="77777777" w:rsidR="009F5CE2" w:rsidRPr="000E44AC" w:rsidRDefault="009F5CE2" w:rsidP="00DB77AF">
            <w:pPr>
              <w:widowControl w:val="0"/>
              <w:jc w:val="both"/>
              <w:rPr>
                <w:rFonts w:ascii="Times New Roman" w:hAnsi="Times New Roman" w:cs="Times New Roman"/>
                <w:bCs/>
                <w:sz w:val="20"/>
                <w:szCs w:val="20"/>
                <w:lang w:val="kk-KZ"/>
              </w:rPr>
            </w:pPr>
          </w:p>
          <w:p w14:paraId="6EF10737" w14:textId="77777777" w:rsidR="009F5CE2" w:rsidRPr="000E44AC" w:rsidRDefault="009F5CE2" w:rsidP="00DB77AF">
            <w:pPr>
              <w:widowControl w:val="0"/>
              <w:jc w:val="both"/>
              <w:rPr>
                <w:rFonts w:ascii="Times New Roman" w:hAnsi="Times New Roman" w:cs="Times New Roman"/>
                <w:bCs/>
                <w:sz w:val="20"/>
                <w:szCs w:val="20"/>
                <w:lang w:val="kk-KZ"/>
              </w:rPr>
            </w:pPr>
          </w:p>
          <w:p w14:paraId="5EB6A9D6" w14:textId="77777777" w:rsidR="009F5CE2" w:rsidRPr="000E44AC" w:rsidRDefault="009F5CE2" w:rsidP="00DB77AF">
            <w:pPr>
              <w:widowControl w:val="0"/>
              <w:jc w:val="both"/>
              <w:rPr>
                <w:rFonts w:ascii="Times New Roman" w:hAnsi="Times New Roman" w:cs="Times New Roman"/>
                <w:bCs/>
                <w:sz w:val="20"/>
                <w:szCs w:val="20"/>
                <w:lang w:val="kk-KZ"/>
              </w:rPr>
            </w:pPr>
          </w:p>
          <w:p w14:paraId="794BDED6" w14:textId="77777777" w:rsidR="009F5CE2" w:rsidRPr="000E44AC" w:rsidRDefault="009F5CE2" w:rsidP="00DB77AF">
            <w:pPr>
              <w:widowControl w:val="0"/>
              <w:jc w:val="both"/>
              <w:rPr>
                <w:rFonts w:ascii="Times New Roman" w:hAnsi="Times New Roman" w:cs="Times New Roman"/>
                <w:bCs/>
                <w:sz w:val="20"/>
                <w:szCs w:val="20"/>
                <w:lang w:val="kk-KZ"/>
              </w:rPr>
            </w:pPr>
          </w:p>
          <w:p w14:paraId="08B95CD7" w14:textId="77777777" w:rsidR="009F5CE2" w:rsidRPr="000E44AC" w:rsidRDefault="009F5CE2" w:rsidP="00DB77AF">
            <w:pPr>
              <w:widowControl w:val="0"/>
              <w:jc w:val="both"/>
              <w:rPr>
                <w:rFonts w:ascii="Times New Roman" w:hAnsi="Times New Roman" w:cs="Times New Roman"/>
                <w:bCs/>
                <w:sz w:val="20"/>
                <w:szCs w:val="20"/>
                <w:lang w:val="kk-KZ"/>
              </w:rPr>
            </w:pPr>
          </w:p>
          <w:p w14:paraId="7BB4C1D5" w14:textId="77777777" w:rsidR="009F5CE2" w:rsidRPr="000E44AC" w:rsidRDefault="009F5CE2" w:rsidP="00DB77AF">
            <w:pPr>
              <w:widowControl w:val="0"/>
              <w:jc w:val="both"/>
              <w:rPr>
                <w:rFonts w:ascii="Times New Roman" w:hAnsi="Times New Roman" w:cs="Times New Roman"/>
                <w:bCs/>
                <w:sz w:val="20"/>
                <w:szCs w:val="20"/>
                <w:lang w:val="kk-KZ"/>
              </w:rPr>
            </w:pPr>
          </w:p>
          <w:p w14:paraId="36DED7F7" w14:textId="77777777" w:rsidR="009F5CE2" w:rsidRPr="000E44AC" w:rsidRDefault="009F5CE2" w:rsidP="00DB77AF">
            <w:pPr>
              <w:widowControl w:val="0"/>
              <w:jc w:val="both"/>
              <w:rPr>
                <w:rFonts w:ascii="Times New Roman" w:hAnsi="Times New Roman" w:cs="Times New Roman"/>
                <w:bCs/>
                <w:sz w:val="20"/>
                <w:szCs w:val="20"/>
                <w:lang w:val="kk-KZ"/>
              </w:rPr>
            </w:pPr>
          </w:p>
          <w:p w14:paraId="6327C895" w14:textId="77777777" w:rsidR="009F5CE2" w:rsidRPr="000E44AC" w:rsidRDefault="009F5CE2" w:rsidP="00DB77AF">
            <w:pPr>
              <w:widowControl w:val="0"/>
              <w:jc w:val="both"/>
              <w:rPr>
                <w:rFonts w:ascii="Times New Roman" w:hAnsi="Times New Roman" w:cs="Times New Roman"/>
                <w:bCs/>
                <w:sz w:val="20"/>
                <w:szCs w:val="20"/>
                <w:lang w:val="kk-KZ"/>
              </w:rPr>
            </w:pPr>
          </w:p>
          <w:p w14:paraId="2528C79D" w14:textId="77777777" w:rsidR="009F5CE2" w:rsidRPr="000E44AC" w:rsidRDefault="009F5CE2" w:rsidP="00DB77AF">
            <w:pPr>
              <w:widowControl w:val="0"/>
              <w:jc w:val="both"/>
              <w:rPr>
                <w:rFonts w:ascii="Times New Roman" w:hAnsi="Times New Roman" w:cs="Times New Roman"/>
                <w:bCs/>
                <w:sz w:val="20"/>
                <w:szCs w:val="20"/>
                <w:lang w:val="kk-KZ"/>
              </w:rPr>
            </w:pPr>
          </w:p>
          <w:p w14:paraId="1DA5ECC9" w14:textId="77777777" w:rsidR="009F5CE2" w:rsidRPr="000E44AC" w:rsidRDefault="009F5CE2" w:rsidP="00DB77AF">
            <w:pPr>
              <w:widowControl w:val="0"/>
              <w:jc w:val="both"/>
              <w:rPr>
                <w:rFonts w:ascii="Times New Roman" w:hAnsi="Times New Roman" w:cs="Times New Roman"/>
                <w:bCs/>
                <w:sz w:val="20"/>
                <w:szCs w:val="20"/>
                <w:lang w:val="kk-KZ"/>
              </w:rPr>
            </w:pPr>
          </w:p>
          <w:p w14:paraId="2ECF9626" w14:textId="77777777" w:rsidR="009F5CE2" w:rsidRPr="000E44AC" w:rsidRDefault="009F5CE2" w:rsidP="00DB77AF">
            <w:pPr>
              <w:widowControl w:val="0"/>
              <w:jc w:val="both"/>
              <w:rPr>
                <w:rFonts w:ascii="Times New Roman" w:hAnsi="Times New Roman" w:cs="Times New Roman"/>
                <w:bCs/>
                <w:sz w:val="20"/>
                <w:szCs w:val="20"/>
                <w:lang w:val="kk-KZ"/>
              </w:rPr>
            </w:pPr>
          </w:p>
          <w:p w14:paraId="19F1EDA6" w14:textId="77777777" w:rsidR="009F5CE2" w:rsidRPr="000E44AC" w:rsidRDefault="009F5CE2" w:rsidP="00DB77AF">
            <w:pPr>
              <w:widowControl w:val="0"/>
              <w:jc w:val="both"/>
              <w:rPr>
                <w:rFonts w:ascii="Times New Roman" w:hAnsi="Times New Roman" w:cs="Times New Roman"/>
                <w:bCs/>
                <w:sz w:val="20"/>
                <w:szCs w:val="20"/>
                <w:lang w:val="kk-KZ"/>
              </w:rPr>
            </w:pPr>
          </w:p>
          <w:p w14:paraId="5C86242F" w14:textId="77777777" w:rsidR="009F5CE2" w:rsidRPr="000E44AC" w:rsidRDefault="009F5CE2" w:rsidP="00DB77AF">
            <w:pPr>
              <w:widowControl w:val="0"/>
              <w:jc w:val="both"/>
              <w:rPr>
                <w:rFonts w:ascii="Times New Roman" w:hAnsi="Times New Roman" w:cs="Times New Roman"/>
                <w:bCs/>
                <w:sz w:val="20"/>
                <w:szCs w:val="20"/>
                <w:lang w:val="kk-KZ"/>
              </w:rPr>
            </w:pPr>
          </w:p>
          <w:p w14:paraId="72CB50C6" w14:textId="77777777" w:rsidR="009F5CE2" w:rsidRPr="000E44AC" w:rsidRDefault="009F5CE2" w:rsidP="00DB77AF">
            <w:pPr>
              <w:widowControl w:val="0"/>
              <w:jc w:val="both"/>
              <w:rPr>
                <w:rFonts w:ascii="Times New Roman" w:hAnsi="Times New Roman" w:cs="Times New Roman"/>
                <w:bCs/>
                <w:sz w:val="20"/>
                <w:szCs w:val="20"/>
                <w:lang w:val="kk-KZ"/>
              </w:rPr>
            </w:pPr>
          </w:p>
          <w:p w14:paraId="3BDA69F1" w14:textId="77777777" w:rsidR="009F5CE2" w:rsidRPr="000E44AC" w:rsidRDefault="009F5CE2" w:rsidP="00DB77AF">
            <w:pPr>
              <w:widowControl w:val="0"/>
              <w:jc w:val="both"/>
              <w:rPr>
                <w:rFonts w:ascii="Times New Roman" w:hAnsi="Times New Roman" w:cs="Times New Roman"/>
                <w:bCs/>
                <w:sz w:val="20"/>
                <w:szCs w:val="20"/>
                <w:lang w:val="kk-KZ"/>
              </w:rPr>
            </w:pPr>
          </w:p>
          <w:p w14:paraId="55FE3516" w14:textId="77777777" w:rsidR="009F5CE2" w:rsidRPr="000E44AC" w:rsidRDefault="009F5CE2" w:rsidP="00DB77AF">
            <w:pPr>
              <w:widowControl w:val="0"/>
              <w:jc w:val="both"/>
              <w:rPr>
                <w:rFonts w:ascii="Times New Roman" w:hAnsi="Times New Roman" w:cs="Times New Roman"/>
                <w:bCs/>
                <w:sz w:val="20"/>
                <w:szCs w:val="20"/>
                <w:lang w:val="kk-KZ"/>
              </w:rPr>
            </w:pPr>
          </w:p>
          <w:p w14:paraId="11B6D143" w14:textId="77777777" w:rsidR="009F5CE2" w:rsidRPr="000E44AC" w:rsidRDefault="009F5CE2" w:rsidP="00DB77AF">
            <w:pPr>
              <w:widowControl w:val="0"/>
              <w:jc w:val="both"/>
              <w:rPr>
                <w:rFonts w:ascii="Times New Roman" w:hAnsi="Times New Roman" w:cs="Times New Roman"/>
                <w:bCs/>
                <w:sz w:val="20"/>
                <w:szCs w:val="20"/>
                <w:lang w:val="kk-KZ"/>
              </w:rPr>
            </w:pPr>
          </w:p>
          <w:p w14:paraId="23289C08" w14:textId="77777777" w:rsidR="009F5CE2" w:rsidRPr="000E44AC" w:rsidRDefault="009F5CE2" w:rsidP="00DB77AF">
            <w:pPr>
              <w:widowControl w:val="0"/>
              <w:jc w:val="both"/>
              <w:rPr>
                <w:rFonts w:ascii="Times New Roman" w:hAnsi="Times New Roman" w:cs="Times New Roman"/>
                <w:bCs/>
                <w:sz w:val="20"/>
                <w:szCs w:val="20"/>
                <w:lang w:val="kk-KZ"/>
              </w:rPr>
            </w:pPr>
          </w:p>
          <w:p w14:paraId="799408AF" w14:textId="77777777" w:rsidR="009F5CE2" w:rsidRPr="000E44AC" w:rsidRDefault="009F5CE2" w:rsidP="00DB77AF">
            <w:pPr>
              <w:widowControl w:val="0"/>
              <w:jc w:val="both"/>
              <w:rPr>
                <w:rFonts w:ascii="Times New Roman" w:hAnsi="Times New Roman" w:cs="Times New Roman"/>
                <w:bCs/>
                <w:sz w:val="20"/>
                <w:szCs w:val="20"/>
                <w:lang w:val="kk-KZ"/>
              </w:rPr>
            </w:pPr>
          </w:p>
          <w:p w14:paraId="0116EBA6" w14:textId="77777777" w:rsidR="009F5CE2" w:rsidRPr="000E44AC" w:rsidRDefault="009F5CE2" w:rsidP="00DB77AF">
            <w:pPr>
              <w:widowControl w:val="0"/>
              <w:jc w:val="both"/>
              <w:rPr>
                <w:rFonts w:ascii="Times New Roman" w:hAnsi="Times New Roman" w:cs="Times New Roman"/>
                <w:bCs/>
                <w:sz w:val="20"/>
                <w:szCs w:val="20"/>
                <w:lang w:val="kk-KZ"/>
              </w:rPr>
            </w:pPr>
          </w:p>
          <w:p w14:paraId="270115C1" w14:textId="77777777" w:rsidR="009F5CE2" w:rsidRPr="000E44AC" w:rsidRDefault="009F5CE2" w:rsidP="00DB77AF">
            <w:pPr>
              <w:widowControl w:val="0"/>
              <w:jc w:val="both"/>
              <w:rPr>
                <w:rFonts w:ascii="Times New Roman" w:hAnsi="Times New Roman" w:cs="Times New Roman"/>
                <w:bCs/>
                <w:sz w:val="20"/>
                <w:szCs w:val="20"/>
                <w:lang w:val="kk-KZ"/>
              </w:rPr>
            </w:pPr>
          </w:p>
          <w:p w14:paraId="40E8937D" w14:textId="77777777" w:rsidR="009F5CE2" w:rsidRPr="000E44AC" w:rsidRDefault="009F5CE2" w:rsidP="00DB77AF">
            <w:pPr>
              <w:widowControl w:val="0"/>
              <w:jc w:val="both"/>
              <w:rPr>
                <w:rFonts w:ascii="Times New Roman" w:hAnsi="Times New Roman" w:cs="Times New Roman"/>
                <w:bCs/>
                <w:sz w:val="20"/>
                <w:szCs w:val="20"/>
                <w:lang w:val="kk-KZ"/>
              </w:rPr>
            </w:pPr>
          </w:p>
          <w:p w14:paraId="7F0666F3" w14:textId="77777777" w:rsidR="009F5CE2" w:rsidRPr="000E44AC" w:rsidRDefault="009F5CE2" w:rsidP="00DB77AF">
            <w:pPr>
              <w:widowControl w:val="0"/>
              <w:jc w:val="both"/>
              <w:rPr>
                <w:rFonts w:ascii="Times New Roman" w:hAnsi="Times New Roman" w:cs="Times New Roman"/>
                <w:bCs/>
                <w:sz w:val="20"/>
                <w:szCs w:val="20"/>
                <w:lang w:val="kk-KZ"/>
              </w:rPr>
            </w:pPr>
          </w:p>
          <w:p w14:paraId="635BFED2" w14:textId="77777777" w:rsidR="009F5CE2" w:rsidRPr="000E44AC" w:rsidRDefault="009F5CE2" w:rsidP="00DB77AF">
            <w:pPr>
              <w:widowControl w:val="0"/>
              <w:jc w:val="both"/>
              <w:rPr>
                <w:rFonts w:ascii="Times New Roman" w:hAnsi="Times New Roman" w:cs="Times New Roman"/>
                <w:bCs/>
                <w:sz w:val="20"/>
                <w:szCs w:val="20"/>
                <w:lang w:val="kk-KZ"/>
              </w:rPr>
            </w:pPr>
          </w:p>
          <w:p w14:paraId="0345200C" w14:textId="77777777" w:rsidR="009F5CE2" w:rsidRPr="000E44AC" w:rsidRDefault="009F5CE2" w:rsidP="00DB77AF">
            <w:pPr>
              <w:widowControl w:val="0"/>
              <w:jc w:val="both"/>
              <w:rPr>
                <w:rFonts w:ascii="Times New Roman" w:hAnsi="Times New Roman" w:cs="Times New Roman"/>
                <w:bCs/>
                <w:sz w:val="20"/>
                <w:szCs w:val="20"/>
                <w:lang w:val="kk-KZ"/>
              </w:rPr>
            </w:pPr>
          </w:p>
          <w:p w14:paraId="0D2069BA" w14:textId="77777777" w:rsidR="009F5CE2" w:rsidRPr="000E44AC" w:rsidRDefault="009F5CE2" w:rsidP="00DB77AF">
            <w:pPr>
              <w:widowControl w:val="0"/>
              <w:jc w:val="both"/>
              <w:rPr>
                <w:rFonts w:ascii="Times New Roman" w:hAnsi="Times New Roman" w:cs="Times New Roman"/>
                <w:bCs/>
                <w:sz w:val="20"/>
                <w:szCs w:val="20"/>
                <w:lang w:val="kk-KZ"/>
              </w:rPr>
            </w:pPr>
          </w:p>
          <w:p w14:paraId="1116FBBA" w14:textId="77777777" w:rsidR="009F5CE2" w:rsidRPr="000E44AC" w:rsidRDefault="009F5CE2" w:rsidP="00DB77AF">
            <w:pPr>
              <w:widowControl w:val="0"/>
              <w:jc w:val="both"/>
              <w:rPr>
                <w:rFonts w:ascii="Times New Roman" w:hAnsi="Times New Roman" w:cs="Times New Roman"/>
                <w:bCs/>
                <w:sz w:val="20"/>
                <w:szCs w:val="20"/>
                <w:lang w:val="kk-KZ"/>
              </w:rPr>
            </w:pPr>
          </w:p>
          <w:p w14:paraId="24546AEA" w14:textId="77777777" w:rsidR="009F5CE2" w:rsidRPr="000E44AC" w:rsidRDefault="009F5CE2" w:rsidP="00DB77AF">
            <w:pPr>
              <w:widowControl w:val="0"/>
              <w:jc w:val="both"/>
              <w:rPr>
                <w:rFonts w:ascii="Times New Roman" w:hAnsi="Times New Roman" w:cs="Times New Roman"/>
                <w:bCs/>
                <w:sz w:val="20"/>
                <w:szCs w:val="20"/>
                <w:lang w:val="kk-KZ"/>
              </w:rPr>
            </w:pPr>
          </w:p>
          <w:p w14:paraId="04F7A83C" w14:textId="77777777" w:rsidR="009F5CE2" w:rsidRPr="000E44AC" w:rsidRDefault="009F5CE2" w:rsidP="00DB77AF">
            <w:pPr>
              <w:widowControl w:val="0"/>
              <w:jc w:val="both"/>
              <w:rPr>
                <w:rFonts w:ascii="Times New Roman" w:hAnsi="Times New Roman" w:cs="Times New Roman"/>
                <w:bCs/>
                <w:sz w:val="20"/>
                <w:szCs w:val="20"/>
                <w:lang w:val="kk-KZ"/>
              </w:rPr>
            </w:pPr>
          </w:p>
          <w:p w14:paraId="3FED41C6" w14:textId="77777777" w:rsidR="009F5CE2" w:rsidRPr="000E44AC" w:rsidRDefault="009F5CE2" w:rsidP="00DB77AF">
            <w:pPr>
              <w:widowControl w:val="0"/>
              <w:jc w:val="both"/>
              <w:rPr>
                <w:rFonts w:ascii="Times New Roman" w:hAnsi="Times New Roman" w:cs="Times New Roman"/>
                <w:bCs/>
                <w:sz w:val="20"/>
                <w:szCs w:val="20"/>
                <w:lang w:val="kk-KZ"/>
              </w:rPr>
            </w:pPr>
          </w:p>
          <w:p w14:paraId="22F02D9F" w14:textId="77777777" w:rsidR="009F5CE2" w:rsidRPr="000E44AC" w:rsidRDefault="009F5CE2" w:rsidP="00DB77AF">
            <w:pPr>
              <w:widowControl w:val="0"/>
              <w:jc w:val="both"/>
              <w:rPr>
                <w:rFonts w:ascii="Times New Roman" w:hAnsi="Times New Roman" w:cs="Times New Roman"/>
                <w:bCs/>
                <w:sz w:val="20"/>
                <w:szCs w:val="20"/>
                <w:lang w:val="kk-KZ"/>
              </w:rPr>
            </w:pPr>
          </w:p>
          <w:p w14:paraId="36149720" w14:textId="77777777" w:rsidR="009F5CE2" w:rsidRPr="000E44AC" w:rsidRDefault="009F5CE2" w:rsidP="00DB77AF">
            <w:pPr>
              <w:widowControl w:val="0"/>
              <w:jc w:val="both"/>
              <w:rPr>
                <w:rFonts w:ascii="Times New Roman" w:hAnsi="Times New Roman" w:cs="Times New Roman"/>
                <w:bCs/>
                <w:sz w:val="20"/>
                <w:szCs w:val="20"/>
                <w:lang w:val="kk-KZ"/>
              </w:rPr>
            </w:pPr>
          </w:p>
          <w:p w14:paraId="620722C3" w14:textId="77777777" w:rsidR="009F5CE2" w:rsidRPr="000E44AC" w:rsidRDefault="009F5CE2" w:rsidP="00DB77AF">
            <w:pPr>
              <w:widowControl w:val="0"/>
              <w:jc w:val="both"/>
              <w:rPr>
                <w:rFonts w:ascii="Times New Roman" w:hAnsi="Times New Roman" w:cs="Times New Roman"/>
                <w:bCs/>
                <w:sz w:val="20"/>
                <w:szCs w:val="20"/>
                <w:lang w:val="kk-KZ"/>
              </w:rPr>
            </w:pPr>
          </w:p>
          <w:p w14:paraId="54F9BC69" w14:textId="77777777" w:rsidR="009F5CE2" w:rsidRPr="000E44AC" w:rsidRDefault="009F5CE2" w:rsidP="00DB77AF">
            <w:pPr>
              <w:widowControl w:val="0"/>
              <w:jc w:val="both"/>
              <w:rPr>
                <w:rFonts w:ascii="Times New Roman" w:hAnsi="Times New Roman" w:cs="Times New Roman"/>
                <w:bCs/>
                <w:sz w:val="20"/>
                <w:szCs w:val="20"/>
                <w:lang w:val="kk-KZ"/>
              </w:rPr>
            </w:pPr>
          </w:p>
          <w:p w14:paraId="1292A42F" w14:textId="77777777" w:rsidR="009F5CE2" w:rsidRPr="000E44AC" w:rsidRDefault="009F5CE2" w:rsidP="00DB77AF">
            <w:pPr>
              <w:widowControl w:val="0"/>
              <w:jc w:val="both"/>
              <w:rPr>
                <w:rFonts w:ascii="Times New Roman" w:hAnsi="Times New Roman" w:cs="Times New Roman"/>
                <w:bCs/>
                <w:sz w:val="20"/>
                <w:szCs w:val="20"/>
                <w:lang w:val="kk-KZ"/>
              </w:rPr>
            </w:pPr>
          </w:p>
          <w:p w14:paraId="12430DB6" w14:textId="77777777" w:rsidR="009F5CE2" w:rsidRPr="000E44AC" w:rsidRDefault="009F5CE2" w:rsidP="00DB77AF">
            <w:pPr>
              <w:widowControl w:val="0"/>
              <w:jc w:val="both"/>
              <w:rPr>
                <w:rFonts w:ascii="Times New Roman" w:hAnsi="Times New Roman" w:cs="Times New Roman"/>
                <w:bCs/>
                <w:sz w:val="20"/>
                <w:szCs w:val="20"/>
                <w:lang w:val="kk-KZ"/>
              </w:rPr>
            </w:pPr>
          </w:p>
          <w:p w14:paraId="719845FE" w14:textId="77777777" w:rsidR="009F5CE2" w:rsidRPr="000E44AC" w:rsidRDefault="009F5CE2" w:rsidP="00DB77AF">
            <w:pPr>
              <w:widowControl w:val="0"/>
              <w:jc w:val="both"/>
              <w:rPr>
                <w:rFonts w:ascii="Times New Roman" w:hAnsi="Times New Roman" w:cs="Times New Roman"/>
                <w:bCs/>
                <w:sz w:val="20"/>
                <w:szCs w:val="20"/>
                <w:lang w:val="kk-KZ"/>
              </w:rPr>
            </w:pPr>
          </w:p>
          <w:p w14:paraId="250CF3C8" w14:textId="77777777" w:rsidR="009F5CE2" w:rsidRPr="000E44AC" w:rsidRDefault="009F5CE2" w:rsidP="00DB77AF">
            <w:pPr>
              <w:widowControl w:val="0"/>
              <w:jc w:val="both"/>
              <w:rPr>
                <w:rFonts w:ascii="Times New Roman" w:hAnsi="Times New Roman" w:cs="Times New Roman"/>
                <w:bCs/>
                <w:sz w:val="20"/>
                <w:szCs w:val="20"/>
                <w:lang w:val="kk-KZ"/>
              </w:rPr>
            </w:pPr>
          </w:p>
          <w:p w14:paraId="42C8EFBB" w14:textId="77777777" w:rsidR="009F5CE2" w:rsidRPr="000E44AC" w:rsidRDefault="009F5CE2" w:rsidP="00DB77AF">
            <w:pPr>
              <w:widowControl w:val="0"/>
              <w:jc w:val="both"/>
              <w:rPr>
                <w:rFonts w:ascii="Times New Roman" w:hAnsi="Times New Roman" w:cs="Times New Roman"/>
                <w:bCs/>
                <w:sz w:val="20"/>
                <w:szCs w:val="20"/>
                <w:lang w:val="kk-KZ"/>
              </w:rPr>
            </w:pPr>
          </w:p>
          <w:p w14:paraId="22D5AD4B" w14:textId="77777777" w:rsidR="009F5CE2" w:rsidRPr="000E44AC" w:rsidRDefault="009F5CE2" w:rsidP="00DB77AF">
            <w:pPr>
              <w:widowControl w:val="0"/>
              <w:jc w:val="both"/>
              <w:rPr>
                <w:rFonts w:ascii="Times New Roman" w:hAnsi="Times New Roman" w:cs="Times New Roman"/>
                <w:bCs/>
                <w:sz w:val="20"/>
                <w:szCs w:val="20"/>
                <w:lang w:val="kk-KZ"/>
              </w:rPr>
            </w:pPr>
          </w:p>
          <w:p w14:paraId="3214A08C" w14:textId="77777777" w:rsidR="009F5CE2" w:rsidRPr="000E44AC" w:rsidRDefault="009F5CE2" w:rsidP="00DB77AF">
            <w:pPr>
              <w:widowControl w:val="0"/>
              <w:jc w:val="both"/>
              <w:rPr>
                <w:rFonts w:ascii="Times New Roman" w:hAnsi="Times New Roman" w:cs="Times New Roman"/>
                <w:bCs/>
                <w:sz w:val="20"/>
                <w:szCs w:val="20"/>
                <w:lang w:val="kk-KZ"/>
              </w:rPr>
            </w:pPr>
          </w:p>
          <w:p w14:paraId="66585E6D" w14:textId="77777777" w:rsidR="009F5CE2" w:rsidRPr="000E44AC" w:rsidRDefault="009F5CE2" w:rsidP="00DB77AF">
            <w:pPr>
              <w:widowControl w:val="0"/>
              <w:jc w:val="both"/>
              <w:rPr>
                <w:rFonts w:ascii="Times New Roman" w:hAnsi="Times New Roman" w:cs="Times New Roman"/>
                <w:bCs/>
                <w:sz w:val="20"/>
                <w:szCs w:val="20"/>
                <w:lang w:val="kk-KZ"/>
              </w:rPr>
            </w:pPr>
          </w:p>
          <w:p w14:paraId="04AD3909" w14:textId="77777777" w:rsidR="009F5CE2" w:rsidRPr="000E44AC" w:rsidRDefault="009F5CE2" w:rsidP="00DB77AF">
            <w:pPr>
              <w:widowControl w:val="0"/>
              <w:jc w:val="both"/>
              <w:rPr>
                <w:rFonts w:ascii="Times New Roman" w:hAnsi="Times New Roman" w:cs="Times New Roman"/>
                <w:bCs/>
                <w:sz w:val="20"/>
                <w:szCs w:val="20"/>
                <w:lang w:val="kk-KZ"/>
              </w:rPr>
            </w:pPr>
          </w:p>
          <w:p w14:paraId="1B730A71" w14:textId="77777777" w:rsidR="009F5CE2" w:rsidRPr="000E44AC" w:rsidRDefault="009F5CE2" w:rsidP="00DB77AF">
            <w:pPr>
              <w:widowControl w:val="0"/>
              <w:jc w:val="both"/>
              <w:rPr>
                <w:rFonts w:ascii="Times New Roman" w:hAnsi="Times New Roman" w:cs="Times New Roman"/>
                <w:bCs/>
                <w:sz w:val="20"/>
                <w:szCs w:val="20"/>
                <w:lang w:val="kk-KZ"/>
              </w:rPr>
            </w:pPr>
          </w:p>
          <w:p w14:paraId="4C890202" w14:textId="77777777" w:rsidR="009F5CE2" w:rsidRPr="000E44AC" w:rsidRDefault="009F5CE2" w:rsidP="00DB77AF">
            <w:pPr>
              <w:widowControl w:val="0"/>
              <w:jc w:val="both"/>
              <w:rPr>
                <w:rFonts w:ascii="Times New Roman" w:hAnsi="Times New Roman" w:cs="Times New Roman"/>
                <w:bCs/>
                <w:sz w:val="20"/>
                <w:szCs w:val="20"/>
                <w:lang w:val="kk-KZ"/>
              </w:rPr>
            </w:pPr>
          </w:p>
          <w:p w14:paraId="1EF5E836" w14:textId="77777777" w:rsidR="009F5CE2" w:rsidRPr="000E44AC" w:rsidRDefault="009F5CE2" w:rsidP="00DB77AF">
            <w:pPr>
              <w:widowControl w:val="0"/>
              <w:jc w:val="both"/>
              <w:rPr>
                <w:rFonts w:ascii="Times New Roman" w:hAnsi="Times New Roman" w:cs="Times New Roman"/>
                <w:bCs/>
                <w:sz w:val="20"/>
                <w:szCs w:val="20"/>
                <w:lang w:val="kk-KZ"/>
              </w:rPr>
            </w:pPr>
          </w:p>
          <w:p w14:paraId="7E45ECEB" w14:textId="77777777" w:rsidR="009F5CE2" w:rsidRPr="000E44AC" w:rsidRDefault="009F5CE2" w:rsidP="00DB77AF">
            <w:pPr>
              <w:widowControl w:val="0"/>
              <w:jc w:val="both"/>
              <w:rPr>
                <w:rFonts w:ascii="Times New Roman" w:hAnsi="Times New Roman" w:cs="Times New Roman"/>
                <w:bCs/>
                <w:sz w:val="20"/>
                <w:szCs w:val="20"/>
                <w:lang w:val="kk-KZ"/>
              </w:rPr>
            </w:pPr>
          </w:p>
          <w:p w14:paraId="7A32B452" w14:textId="77777777" w:rsidR="009F5CE2" w:rsidRPr="000E44AC" w:rsidRDefault="009F5CE2" w:rsidP="00DB77AF">
            <w:pPr>
              <w:widowControl w:val="0"/>
              <w:jc w:val="both"/>
              <w:rPr>
                <w:rFonts w:ascii="Times New Roman" w:hAnsi="Times New Roman" w:cs="Times New Roman"/>
                <w:bCs/>
                <w:sz w:val="20"/>
                <w:szCs w:val="20"/>
                <w:lang w:val="kk-KZ"/>
              </w:rPr>
            </w:pPr>
          </w:p>
          <w:p w14:paraId="60815FE1" w14:textId="77777777" w:rsidR="009F5CE2" w:rsidRPr="000E44AC" w:rsidRDefault="009F5CE2" w:rsidP="00DB77AF">
            <w:pPr>
              <w:widowControl w:val="0"/>
              <w:jc w:val="both"/>
              <w:rPr>
                <w:rFonts w:ascii="Times New Roman" w:hAnsi="Times New Roman" w:cs="Times New Roman"/>
                <w:bCs/>
                <w:sz w:val="20"/>
                <w:szCs w:val="20"/>
                <w:lang w:val="kk-KZ"/>
              </w:rPr>
            </w:pPr>
          </w:p>
          <w:p w14:paraId="102A4DD8" w14:textId="77777777" w:rsidR="009F5CE2" w:rsidRPr="000E44AC" w:rsidRDefault="009F5CE2" w:rsidP="00DB77AF">
            <w:pPr>
              <w:widowControl w:val="0"/>
              <w:jc w:val="both"/>
              <w:rPr>
                <w:rFonts w:ascii="Times New Roman" w:hAnsi="Times New Roman" w:cs="Times New Roman"/>
                <w:bCs/>
                <w:sz w:val="20"/>
                <w:szCs w:val="20"/>
                <w:lang w:val="kk-KZ"/>
              </w:rPr>
            </w:pPr>
          </w:p>
          <w:p w14:paraId="0A6D945B" w14:textId="77777777" w:rsidR="009F5CE2" w:rsidRPr="000E44AC" w:rsidRDefault="009F5CE2" w:rsidP="00DB77AF">
            <w:pPr>
              <w:widowControl w:val="0"/>
              <w:jc w:val="both"/>
              <w:rPr>
                <w:rFonts w:ascii="Times New Roman" w:hAnsi="Times New Roman" w:cs="Times New Roman"/>
                <w:bCs/>
                <w:sz w:val="20"/>
                <w:szCs w:val="20"/>
                <w:lang w:val="kk-KZ"/>
              </w:rPr>
            </w:pPr>
          </w:p>
          <w:p w14:paraId="60815765" w14:textId="77777777" w:rsidR="009F5CE2" w:rsidRPr="000E44AC" w:rsidRDefault="009F5CE2" w:rsidP="00DB77AF">
            <w:pPr>
              <w:widowControl w:val="0"/>
              <w:jc w:val="both"/>
              <w:rPr>
                <w:rFonts w:ascii="Times New Roman" w:hAnsi="Times New Roman" w:cs="Times New Roman"/>
                <w:bCs/>
                <w:sz w:val="20"/>
                <w:szCs w:val="20"/>
                <w:lang w:val="kk-KZ"/>
              </w:rPr>
            </w:pPr>
          </w:p>
          <w:p w14:paraId="496D57B4" w14:textId="77777777" w:rsidR="009F5CE2" w:rsidRPr="000E44AC" w:rsidRDefault="009F5CE2" w:rsidP="00DB77AF">
            <w:pPr>
              <w:widowControl w:val="0"/>
              <w:jc w:val="both"/>
              <w:rPr>
                <w:rFonts w:ascii="Times New Roman" w:hAnsi="Times New Roman" w:cs="Times New Roman"/>
                <w:bCs/>
                <w:sz w:val="20"/>
                <w:szCs w:val="20"/>
                <w:lang w:val="kk-KZ"/>
              </w:rPr>
            </w:pPr>
          </w:p>
          <w:p w14:paraId="2D46A456" w14:textId="77777777" w:rsidR="009F5CE2" w:rsidRPr="000E44AC" w:rsidRDefault="009F5CE2" w:rsidP="00DB77AF">
            <w:pPr>
              <w:widowControl w:val="0"/>
              <w:jc w:val="both"/>
              <w:rPr>
                <w:rFonts w:ascii="Times New Roman" w:hAnsi="Times New Roman" w:cs="Times New Roman"/>
                <w:bCs/>
                <w:sz w:val="20"/>
                <w:szCs w:val="20"/>
                <w:lang w:val="kk-KZ"/>
              </w:rPr>
            </w:pPr>
          </w:p>
          <w:p w14:paraId="53956BBA" w14:textId="77777777" w:rsidR="009F5CE2" w:rsidRPr="000E44AC" w:rsidRDefault="009F5CE2" w:rsidP="00DB77AF">
            <w:pPr>
              <w:widowControl w:val="0"/>
              <w:jc w:val="both"/>
              <w:rPr>
                <w:rFonts w:ascii="Times New Roman" w:hAnsi="Times New Roman" w:cs="Times New Roman"/>
                <w:bCs/>
                <w:sz w:val="20"/>
                <w:szCs w:val="20"/>
                <w:lang w:val="kk-KZ"/>
              </w:rPr>
            </w:pPr>
          </w:p>
          <w:p w14:paraId="4BF26BB1" w14:textId="77777777" w:rsidR="009F5CE2" w:rsidRPr="000E44AC" w:rsidRDefault="009F5CE2" w:rsidP="00DB77AF">
            <w:pPr>
              <w:widowControl w:val="0"/>
              <w:jc w:val="both"/>
              <w:rPr>
                <w:rFonts w:ascii="Times New Roman" w:hAnsi="Times New Roman" w:cs="Times New Roman"/>
                <w:bCs/>
                <w:sz w:val="20"/>
                <w:szCs w:val="20"/>
                <w:lang w:val="kk-KZ"/>
              </w:rPr>
            </w:pPr>
          </w:p>
          <w:p w14:paraId="419E869C" w14:textId="77777777" w:rsidR="009F5CE2" w:rsidRPr="000E44AC" w:rsidRDefault="009F5CE2" w:rsidP="00DB77AF">
            <w:pPr>
              <w:widowControl w:val="0"/>
              <w:jc w:val="both"/>
              <w:rPr>
                <w:rFonts w:ascii="Times New Roman" w:hAnsi="Times New Roman" w:cs="Times New Roman"/>
                <w:bCs/>
                <w:sz w:val="20"/>
                <w:szCs w:val="20"/>
                <w:lang w:val="kk-KZ"/>
              </w:rPr>
            </w:pPr>
          </w:p>
          <w:p w14:paraId="60CEF550" w14:textId="77777777" w:rsidR="009F5CE2" w:rsidRPr="000E44AC" w:rsidRDefault="009F5CE2" w:rsidP="00DB77AF">
            <w:pPr>
              <w:widowControl w:val="0"/>
              <w:jc w:val="both"/>
              <w:rPr>
                <w:rFonts w:ascii="Times New Roman" w:hAnsi="Times New Roman" w:cs="Times New Roman"/>
                <w:bCs/>
                <w:sz w:val="20"/>
                <w:szCs w:val="20"/>
                <w:lang w:val="kk-KZ"/>
              </w:rPr>
            </w:pPr>
          </w:p>
          <w:p w14:paraId="3B9D877D" w14:textId="77777777" w:rsidR="009F5CE2" w:rsidRPr="000E44AC" w:rsidRDefault="009F5CE2" w:rsidP="00DB77AF">
            <w:pPr>
              <w:widowControl w:val="0"/>
              <w:jc w:val="both"/>
              <w:rPr>
                <w:rFonts w:ascii="Times New Roman" w:hAnsi="Times New Roman" w:cs="Times New Roman"/>
                <w:bCs/>
                <w:sz w:val="20"/>
                <w:szCs w:val="20"/>
                <w:lang w:val="kk-KZ"/>
              </w:rPr>
            </w:pPr>
          </w:p>
          <w:p w14:paraId="76A92FB7" w14:textId="77777777" w:rsidR="009F5CE2" w:rsidRPr="000E44AC" w:rsidRDefault="009F5CE2" w:rsidP="00DB77AF">
            <w:pPr>
              <w:widowControl w:val="0"/>
              <w:jc w:val="both"/>
              <w:rPr>
                <w:rFonts w:ascii="Times New Roman" w:hAnsi="Times New Roman" w:cs="Times New Roman"/>
                <w:bCs/>
                <w:sz w:val="20"/>
                <w:szCs w:val="20"/>
                <w:lang w:val="kk-KZ"/>
              </w:rPr>
            </w:pPr>
          </w:p>
          <w:p w14:paraId="1DA36019" w14:textId="77777777" w:rsidR="009F5CE2" w:rsidRPr="000E44AC" w:rsidRDefault="009F5CE2" w:rsidP="00DB77AF">
            <w:pPr>
              <w:widowControl w:val="0"/>
              <w:jc w:val="both"/>
              <w:rPr>
                <w:rFonts w:ascii="Times New Roman" w:hAnsi="Times New Roman" w:cs="Times New Roman"/>
                <w:bCs/>
                <w:sz w:val="20"/>
                <w:szCs w:val="20"/>
                <w:lang w:val="kk-KZ"/>
              </w:rPr>
            </w:pPr>
          </w:p>
          <w:p w14:paraId="66365236" w14:textId="77777777" w:rsidR="009F5CE2" w:rsidRPr="000E44AC" w:rsidRDefault="009F5CE2" w:rsidP="00DB77AF">
            <w:pPr>
              <w:widowControl w:val="0"/>
              <w:jc w:val="both"/>
              <w:rPr>
                <w:rFonts w:ascii="Times New Roman" w:hAnsi="Times New Roman" w:cs="Times New Roman"/>
                <w:bCs/>
                <w:sz w:val="20"/>
                <w:szCs w:val="20"/>
                <w:lang w:val="kk-KZ"/>
              </w:rPr>
            </w:pPr>
          </w:p>
          <w:p w14:paraId="19D24519" w14:textId="77777777" w:rsidR="009F5CE2" w:rsidRPr="000E44AC" w:rsidRDefault="009F5CE2" w:rsidP="00DB77AF">
            <w:pPr>
              <w:widowControl w:val="0"/>
              <w:jc w:val="both"/>
              <w:rPr>
                <w:rFonts w:ascii="Times New Roman" w:hAnsi="Times New Roman" w:cs="Times New Roman"/>
                <w:bCs/>
                <w:sz w:val="20"/>
                <w:szCs w:val="20"/>
                <w:lang w:val="kk-KZ"/>
              </w:rPr>
            </w:pPr>
          </w:p>
          <w:p w14:paraId="5F2AB575" w14:textId="77777777" w:rsidR="009F5CE2" w:rsidRPr="000E44AC" w:rsidRDefault="009F5CE2" w:rsidP="00DB77AF">
            <w:pPr>
              <w:widowControl w:val="0"/>
              <w:jc w:val="both"/>
              <w:rPr>
                <w:rFonts w:ascii="Times New Roman" w:hAnsi="Times New Roman" w:cs="Times New Roman"/>
                <w:bCs/>
                <w:sz w:val="20"/>
                <w:szCs w:val="20"/>
                <w:lang w:val="kk-KZ"/>
              </w:rPr>
            </w:pPr>
          </w:p>
          <w:p w14:paraId="1B5375FF" w14:textId="33742097" w:rsidR="009F5CE2" w:rsidRPr="000E44AC" w:rsidRDefault="009F5CE2" w:rsidP="00DB77AF">
            <w:pPr>
              <w:widowControl w:val="0"/>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Сонымен қатар, </w:t>
            </w:r>
            <w:r w:rsidR="0008096A">
              <w:rPr>
                <w:rFonts w:ascii="Times New Roman" w:hAnsi="Times New Roman" w:cs="Times New Roman"/>
                <w:bCs/>
                <w:sz w:val="20"/>
                <w:szCs w:val="20"/>
                <w:lang w:val="kk-KZ"/>
              </w:rPr>
              <w:t>«</w:t>
            </w:r>
            <w:r w:rsidR="00BD6D6D" w:rsidRPr="000E44AC">
              <w:rPr>
                <w:rFonts w:ascii="Times New Roman" w:hAnsi="Times New Roman" w:cs="Times New Roman"/>
                <w:bCs/>
                <w:sz w:val="20"/>
                <w:szCs w:val="20"/>
                <w:lang w:val="kk-KZ"/>
              </w:rPr>
              <w:t>Қылмыстық жолмен алынған кірістерді заңдастыруға (жылыстатуға) және терроризмді қаржыландыруға қарсы іс-қимыл туралы</w:t>
            </w:r>
            <w:r w:rsidR="0008096A">
              <w:rPr>
                <w:rFonts w:ascii="Times New Roman" w:hAnsi="Times New Roman" w:cs="Times New Roman"/>
                <w:bCs/>
                <w:sz w:val="20"/>
                <w:szCs w:val="20"/>
                <w:lang w:val="kk-KZ"/>
              </w:rPr>
              <w:t>»</w:t>
            </w:r>
            <w:r w:rsidR="00BD6D6D" w:rsidRPr="000E44AC">
              <w:rPr>
                <w:rFonts w:ascii="Times New Roman" w:hAnsi="Times New Roman" w:cs="Times New Roman"/>
                <w:bCs/>
                <w:sz w:val="20"/>
                <w:szCs w:val="20"/>
                <w:lang w:val="kk-KZ"/>
              </w:rPr>
              <w:t xml:space="preserve"> Қазақстан Республикасы Заңының 11-бабының 1 және 3-тармақтарына сәйкес келтіру үшін, оған сәйкес қаржы мониторингі субъектілері оларға сәйкес көрсетілетін қызметтерді басқа адамдар Қылмыстық жолмен </w:t>
            </w:r>
            <w:r w:rsidR="00BD6D6D" w:rsidRPr="000E44AC">
              <w:rPr>
                <w:rFonts w:ascii="Times New Roman" w:hAnsi="Times New Roman" w:cs="Times New Roman"/>
                <w:bCs/>
                <w:sz w:val="20"/>
                <w:szCs w:val="20"/>
                <w:lang w:val="kk-KZ"/>
              </w:rPr>
              <w:lastRenderedPageBreak/>
              <w:t xml:space="preserve">алынған кірістерді заңдастыруға (жылыстатуға) және терроризмді қаржыландыруға Қылмыстық жолмен алынған кірістерді заңдастыру (жылыстату), терроризмді қаржыландыру және жаппай қырып-жою қаруын таратуды қаржыландыру, сондай-ақ ішкі бақылау қағидаларын заңды тұлға құра отырып, қаржы мониторингі субъектілерінің басқару органы немесе атқарушы органы әзірлейді, қабылдайды. Сондай ақ Қазақстан Республикасы Қаржы мониторингі </w:t>
            </w:r>
            <w:r w:rsidR="00BD6D6D" w:rsidRPr="000E44AC">
              <w:rPr>
                <w:rFonts w:ascii="Times New Roman" w:hAnsi="Times New Roman" w:cs="Times New Roman"/>
                <w:bCs/>
                <w:sz w:val="20"/>
                <w:szCs w:val="20"/>
                <w:lang w:val="kk-KZ"/>
              </w:rPr>
              <w:lastRenderedPageBreak/>
              <w:t xml:space="preserve">агенттігінің № АФМ хатына сәйкес-07-01-21/1293-және 10.02.2025 жылдан бастап осы агенттік Қазақстан Республикасы заңнамасының қолданыстағы нормаларын бұзуға жол бермеу мақсатында мониторинг және есептілік жүйесін енгізу бөлігінде </w:t>
            </w:r>
            <w:r w:rsidR="000E44AC">
              <w:rPr>
                <w:rFonts w:ascii="Times New Roman" w:hAnsi="Times New Roman" w:cs="Times New Roman"/>
                <w:bCs/>
                <w:sz w:val="20"/>
                <w:szCs w:val="20"/>
                <w:lang w:val="kk-KZ"/>
              </w:rPr>
              <w:t>Қ</w:t>
            </w:r>
            <w:r w:rsidR="00BD6D6D" w:rsidRPr="000E44AC">
              <w:rPr>
                <w:rFonts w:ascii="Times New Roman" w:hAnsi="Times New Roman" w:cs="Times New Roman"/>
                <w:bCs/>
                <w:sz w:val="20"/>
                <w:szCs w:val="20"/>
                <w:lang w:val="kk-KZ"/>
              </w:rPr>
              <w:t>Ж</w:t>
            </w:r>
            <w:r w:rsidR="000E44AC">
              <w:rPr>
                <w:rFonts w:ascii="Times New Roman" w:hAnsi="Times New Roman" w:cs="Times New Roman"/>
                <w:bCs/>
                <w:sz w:val="20"/>
                <w:szCs w:val="20"/>
                <w:lang w:val="kk-KZ"/>
              </w:rPr>
              <w:t>А</w:t>
            </w:r>
            <w:r w:rsidR="00BD6D6D" w:rsidRPr="000E44AC">
              <w:rPr>
                <w:rFonts w:ascii="Times New Roman" w:hAnsi="Times New Roman" w:cs="Times New Roman"/>
                <w:bCs/>
                <w:sz w:val="20"/>
                <w:szCs w:val="20"/>
                <w:lang w:val="kk-KZ"/>
              </w:rPr>
              <w:t xml:space="preserve">/ТҚ бойынша ішкі рәсімдерді күшейту және мерзімдік тексерулер мен ішкі аудитті қамтамасыз ету қажеттігін көрсетеді </w:t>
            </w:r>
            <w:r w:rsidR="000E44AC">
              <w:rPr>
                <w:rFonts w:ascii="Times New Roman" w:hAnsi="Times New Roman" w:cs="Times New Roman"/>
                <w:bCs/>
                <w:sz w:val="20"/>
                <w:szCs w:val="20"/>
                <w:lang w:val="kk-KZ"/>
              </w:rPr>
              <w:t>Қ</w:t>
            </w:r>
            <w:r w:rsidR="00BD6D6D" w:rsidRPr="000E44AC">
              <w:rPr>
                <w:rFonts w:ascii="Times New Roman" w:hAnsi="Times New Roman" w:cs="Times New Roman"/>
                <w:bCs/>
                <w:sz w:val="20"/>
                <w:szCs w:val="20"/>
                <w:lang w:val="kk-KZ"/>
              </w:rPr>
              <w:t>Ж</w:t>
            </w:r>
            <w:r w:rsidR="000E44AC">
              <w:rPr>
                <w:rFonts w:ascii="Times New Roman" w:hAnsi="Times New Roman" w:cs="Times New Roman"/>
                <w:bCs/>
                <w:sz w:val="20"/>
                <w:szCs w:val="20"/>
                <w:lang w:val="kk-KZ"/>
              </w:rPr>
              <w:t>А</w:t>
            </w:r>
            <w:r w:rsidR="00BD6D6D" w:rsidRPr="000E44AC">
              <w:rPr>
                <w:rFonts w:ascii="Times New Roman" w:hAnsi="Times New Roman" w:cs="Times New Roman"/>
                <w:bCs/>
                <w:sz w:val="20"/>
                <w:szCs w:val="20"/>
                <w:lang w:val="kk-KZ"/>
              </w:rPr>
              <w:t>/ТҚ талаптарына сәйкестігі.</w:t>
            </w:r>
          </w:p>
          <w:p w14:paraId="6AFA2044" w14:textId="77777777" w:rsidR="009F5CE2" w:rsidRPr="000E44AC" w:rsidRDefault="009F5CE2" w:rsidP="00DB77AF">
            <w:pPr>
              <w:widowControl w:val="0"/>
              <w:jc w:val="both"/>
              <w:rPr>
                <w:rFonts w:ascii="Times New Roman" w:hAnsi="Times New Roman" w:cs="Times New Roman"/>
                <w:bCs/>
                <w:sz w:val="20"/>
                <w:szCs w:val="20"/>
                <w:lang w:val="kk-KZ"/>
              </w:rPr>
            </w:pPr>
          </w:p>
          <w:p w14:paraId="674159C2" w14:textId="77777777" w:rsidR="009F5CE2" w:rsidRPr="000E44AC" w:rsidRDefault="009F5CE2" w:rsidP="00DB77AF">
            <w:pPr>
              <w:widowControl w:val="0"/>
              <w:jc w:val="both"/>
              <w:rPr>
                <w:rFonts w:ascii="Times New Roman" w:hAnsi="Times New Roman" w:cs="Times New Roman"/>
                <w:bCs/>
                <w:sz w:val="20"/>
                <w:szCs w:val="20"/>
                <w:lang w:val="kk-KZ"/>
              </w:rPr>
            </w:pPr>
          </w:p>
          <w:p w14:paraId="6B2BA8EA" w14:textId="77777777" w:rsidR="009F5CE2" w:rsidRPr="000E44AC" w:rsidRDefault="009F5CE2" w:rsidP="00DB77AF">
            <w:pPr>
              <w:widowControl w:val="0"/>
              <w:jc w:val="both"/>
              <w:rPr>
                <w:rFonts w:ascii="Times New Roman" w:hAnsi="Times New Roman" w:cs="Times New Roman"/>
                <w:bCs/>
                <w:sz w:val="20"/>
                <w:szCs w:val="20"/>
                <w:lang w:val="kk-KZ"/>
              </w:rPr>
            </w:pPr>
          </w:p>
          <w:p w14:paraId="52B40894" w14:textId="77777777" w:rsidR="009F5CE2" w:rsidRPr="000E44AC" w:rsidRDefault="009F5CE2" w:rsidP="00DB77AF">
            <w:pPr>
              <w:widowControl w:val="0"/>
              <w:jc w:val="both"/>
              <w:rPr>
                <w:rFonts w:ascii="Times New Roman" w:hAnsi="Times New Roman" w:cs="Times New Roman"/>
                <w:bCs/>
                <w:sz w:val="20"/>
                <w:szCs w:val="20"/>
                <w:lang w:val="kk-KZ"/>
              </w:rPr>
            </w:pPr>
          </w:p>
          <w:p w14:paraId="7BD37759" w14:textId="77777777" w:rsidR="009F5CE2" w:rsidRPr="000E44AC" w:rsidRDefault="009F5CE2" w:rsidP="00DB77AF">
            <w:pPr>
              <w:widowControl w:val="0"/>
              <w:jc w:val="both"/>
              <w:rPr>
                <w:rFonts w:ascii="Times New Roman" w:hAnsi="Times New Roman" w:cs="Times New Roman"/>
                <w:bCs/>
                <w:sz w:val="20"/>
                <w:szCs w:val="20"/>
                <w:lang w:val="kk-KZ"/>
              </w:rPr>
            </w:pPr>
          </w:p>
          <w:p w14:paraId="7B577D96" w14:textId="77777777" w:rsidR="009F5CE2" w:rsidRPr="000E44AC" w:rsidRDefault="009F5CE2" w:rsidP="00DB77AF">
            <w:pPr>
              <w:widowControl w:val="0"/>
              <w:jc w:val="both"/>
              <w:rPr>
                <w:rFonts w:ascii="Times New Roman" w:hAnsi="Times New Roman" w:cs="Times New Roman"/>
                <w:bCs/>
                <w:sz w:val="20"/>
                <w:szCs w:val="20"/>
                <w:lang w:val="kk-KZ"/>
              </w:rPr>
            </w:pPr>
          </w:p>
          <w:p w14:paraId="6E62E6EC" w14:textId="77777777" w:rsidR="009F5CE2" w:rsidRPr="000E44AC" w:rsidRDefault="009F5CE2" w:rsidP="00DB77AF">
            <w:pPr>
              <w:widowControl w:val="0"/>
              <w:jc w:val="both"/>
              <w:rPr>
                <w:rFonts w:ascii="Times New Roman" w:hAnsi="Times New Roman" w:cs="Times New Roman"/>
                <w:bCs/>
                <w:sz w:val="20"/>
                <w:szCs w:val="20"/>
                <w:lang w:val="kk-KZ"/>
              </w:rPr>
            </w:pPr>
          </w:p>
          <w:p w14:paraId="73D13ED3" w14:textId="77777777" w:rsidR="009F5CE2" w:rsidRPr="000E44AC" w:rsidRDefault="009F5CE2" w:rsidP="00DB77AF">
            <w:pPr>
              <w:widowControl w:val="0"/>
              <w:jc w:val="both"/>
              <w:rPr>
                <w:rFonts w:ascii="Times New Roman" w:hAnsi="Times New Roman" w:cs="Times New Roman"/>
                <w:bCs/>
                <w:sz w:val="20"/>
                <w:szCs w:val="20"/>
                <w:lang w:val="kk-KZ"/>
              </w:rPr>
            </w:pPr>
          </w:p>
          <w:p w14:paraId="4451699E" w14:textId="77777777" w:rsidR="009F5CE2" w:rsidRPr="000E44AC" w:rsidRDefault="009F5CE2" w:rsidP="00DB77AF">
            <w:pPr>
              <w:widowControl w:val="0"/>
              <w:jc w:val="both"/>
              <w:rPr>
                <w:rFonts w:ascii="Times New Roman" w:hAnsi="Times New Roman" w:cs="Times New Roman"/>
                <w:bCs/>
                <w:sz w:val="20"/>
                <w:szCs w:val="20"/>
                <w:lang w:val="kk-KZ"/>
              </w:rPr>
            </w:pPr>
          </w:p>
          <w:p w14:paraId="75F2B311" w14:textId="77777777" w:rsidR="009F5CE2" w:rsidRPr="000E44AC" w:rsidRDefault="009F5CE2" w:rsidP="00DB77AF">
            <w:pPr>
              <w:widowControl w:val="0"/>
              <w:jc w:val="both"/>
              <w:rPr>
                <w:rFonts w:ascii="Times New Roman" w:hAnsi="Times New Roman" w:cs="Times New Roman"/>
                <w:bCs/>
                <w:sz w:val="20"/>
                <w:szCs w:val="20"/>
                <w:lang w:val="kk-KZ"/>
              </w:rPr>
            </w:pPr>
          </w:p>
          <w:p w14:paraId="12EBD3C3" w14:textId="77777777" w:rsidR="009F5CE2" w:rsidRPr="000E44AC" w:rsidRDefault="009F5CE2" w:rsidP="00DB77AF">
            <w:pPr>
              <w:widowControl w:val="0"/>
              <w:jc w:val="both"/>
              <w:rPr>
                <w:rFonts w:ascii="Times New Roman" w:hAnsi="Times New Roman" w:cs="Times New Roman"/>
                <w:bCs/>
                <w:sz w:val="20"/>
                <w:szCs w:val="20"/>
                <w:lang w:val="kk-KZ"/>
              </w:rPr>
            </w:pPr>
          </w:p>
          <w:p w14:paraId="164850B8" w14:textId="77777777" w:rsidR="009F5CE2" w:rsidRPr="000E44AC" w:rsidRDefault="009F5CE2" w:rsidP="00DB77AF">
            <w:pPr>
              <w:widowControl w:val="0"/>
              <w:jc w:val="both"/>
              <w:rPr>
                <w:rFonts w:ascii="Times New Roman" w:hAnsi="Times New Roman" w:cs="Times New Roman"/>
                <w:bCs/>
                <w:sz w:val="20"/>
                <w:szCs w:val="20"/>
                <w:lang w:val="kk-KZ"/>
              </w:rPr>
            </w:pPr>
          </w:p>
          <w:p w14:paraId="080EB5C5" w14:textId="77777777" w:rsidR="009F5CE2" w:rsidRPr="000E44AC" w:rsidRDefault="009F5CE2" w:rsidP="00DB77AF">
            <w:pPr>
              <w:widowControl w:val="0"/>
              <w:jc w:val="both"/>
              <w:rPr>
                <w:rFonts w:ascii="Times New Roman" w:hAnsi="Times New Roman" w:cs="Times New Roman"/>
                <w:bCs/>
                <w:sz w:val="20"/>
                <w:szCs w:val="20"/>
                <w:lang w:val="kk-KZ"/>
              </w:rPr>
            </w:pPr>
          </w:p>
          <w:p w14:paraId="7A0232E7" w14:textId="77777777" w:rsidR="009F5CE2" w:rsidRPr="000E44AC" w:rsidRDefault="009F5CE2" w:rsidP="00DB77AF">
            <w:pPr>
              <w:widowControl w:val="0"/>
              <w:jc w:val="both"/>
              <w:rPr>
                <w:rFonts w:ascii="Times New Roman" w:hAnsi="Times New Roman" w:cs="Times New Roman"/>
                <w:bCs/>
                <w:sz w:val="20"/>
                <w:szCs w:val="20"/>
                <w:lang w:val="kk-KZ"/>
              </w:rPr>
            </w:pPr>
          </w:p>
          <w:p w14:paraId="45EDD994" w14:textId="77777777" w:rsidR="009F5CE2" w:rsidRPr="000E44AC" w:rsidRDefault="009F5CE2" w:rsidP="00DB77AF">
            <w:pPr>
              <w:widowControl w:val="0"/>
              <w:jc w:val="both"/>
              <w:rPr>
                <w:rFonts w:ascii="Times New Roman" w:hAnsi="Times New Roman" w:cs="Times New Roman"/>
                <w:bCs/>
                <w:sz w:val="20"/>
                <w:szCs w:val="20"/>
                <w:lang w:val="kk-KZ"/>
              </w:rPr>
            </w:pPr>
          </w:p>
          <w:p w14:paraId="0FE4EE9E" w14:textId="77777777" w:rsidR="009F5CE2" w:rsidRPr="000E44AC" w:rsidRDefault="009F5CE2" w:rsidP="00DB77AF">
            <w:pPr>
              <w:widowControl w:val="0"/>
              <w:jc w:val="both"/>
              <w:rPr>
                <w:rFonts w:ascii="Times New Roman" w:hAnsi="Times New Roman" w:cs="Times New Roman"/>
                <w:bCs/>
                <w:sz w:val="20"/>
                <w:szCs w:val="20"/>
                <w:lang w:val="kk-KZ"/>
              </w:rPr>
            </w:pPr>
          </w:p>
          <w:p w14:paraId="6CE0CF24" w14:textId="77777777" w:rsidR="009F5CE2" w:rsidRPr="000E44AC" w:rsidRDefault="009F5CE2" w:rsidP="00DB77AF">
            <w:pPr>
              <w:widowControl w:val="0"/>
              <w:jc w:val="both"/>
              <w:rPr>
                <w:rFonts w:ascii="Times New Roman" w:hAnsi="Times New Roman" w:cs="Times New Roman"/>
                <w:bCs/>
                <w:sz w:val="20"/>
                <w:szCs w:val="20"/>
                <w:lang w:val="kk-KZ"/>
              </w:rPr>
            </w:pPr>
          </w:p>
          <w:p w14:paraId="105C47E0" w14:textId="77777777" w:rsidR="009F5CE2" w:rsidRPr="000E44AC" w:rsidRDefault="009F5CE2" w:rsidP="00DB77AF">
            <w:pPr>
              <w:widowControl w:val="0"/>
              <w:jc w:val="both"/>
              <w:rPr>
                <w:rFonts w:ascii="Times New Roman" w:hAnsi="Times New Roman" w:cs="Times New Roman"/>
                <w:bCs/>
                <w:sz w:val="20"/>
                <w:szCs w:val="20"/>
                <w:lang w:val="kk-KZ"/>
              </w:rPr>
            </w:pPr>
          </w:p>
          <w:p w14:paraId="4E9EE594" w14:textId="77777777" w:rsidR="009F5CE2" w:rsidRPr="000E44AC" w:rsidRDefault="009F5CE2" w:rsidP="00DB77AF">
            <w:pPr>
              <w:widowControl w:val="0"/>
              <w:jc w:val="both"/>
              <w:rPr>
                <w:rFonts w:ascii="Times New Roman" w:hAnsi="Times New Roman" w:cs="Times New Roman"/>
                <w:bCs/>
                <w:sz w:val="20"/>
                <w:szCs w:val="20"/>
                <w:lang w:val="kk-KZ"/>
              </w:rPr>
            </w:pPr>
          </w:p>
          <w:p w14:paraId="0DEE4D2A" w14:textId="77777777" w:rsidR="009F5CE2" w:rsidRPr="000E44AC" w:rsidRDefault="009F5CE2" w:rsidP="00DB77AF">
            <w:pPr>
              <w:widowControl w:val="0"/>
              <w:jc w:val="both"/>
              <w:rPr>
                <w:rFonts w:ascii="Times New Roman" w:hAnsi="Times New Roman" w:cs="Times New Roman"/>
                <w:bCs/>
                <w:sz w:val="20"/>
                <w:szCs w:val="20"/>
                <w:lang w:val="kk-KZ"/>
              </w:rPr>
            </w:pPr>
          </w:p>
          <w:p w14:paraId="1840303C" w14:textId="77777777" w:rsidR="009F5CE2" w:rsidRPr="000E44AC" w:rsidRDefault="009F5CE2" w:rsidP="00DB77AF">
            <w:pPr>
              <w:widowControl w:val="0"/>
              <w:jc w:val="both"/>
              <w:rPr>
                <w:rFonts w:ascii="Times New Roman" w:hAnsi="Times New Roman" w:cs="Times New Roman"/>
                <w:bCs/>
                <w:sz w:val="20"/>
                <w:szCs w:val="20"/>
                <w:lang w:val="kk-KZ"/>
              </w:rPr>
            </w:pPr>
          </w:p>
          <w:p w14:paraId="68F1A224" w14:textId="77777777" w:rsidR="009F5CE2" w:rsidRPr="000E44AC" w:rsidRDefault="009F5CE2" w:rsidP="00DB77AF">
            <w:pPr>
              <w:widowControl w:val="0"/>
              <w:jc w:val="both"/>
              <w:rPr>
                <w:rFonts w:ascii="Times New Roman" w:hAnsi="Times New Roman" w:cs="Times New Roman"/>
                <w:bCs/>
                <w:sz w:val="20"/>
                <w:szCs w:val="20"/>
                <w:lang w:val="kk-KZ"/>
              </w:rPr>
            </w:pPr>
          </w:p>
          <w:p w14:paraId="52789173" w14:textId="77777777" w:rsidR="009F5CE2" w:rsidRPr="000E44AC" w:rsidRDefault="009F5CE2" w:rsidP="00DB77AF">
            <w:pPr>
              <w:widowControl w:val="0"/>
              <w:jc w:val="both"/>
              <w:rPr>
                <w:rFonts w:ascii="Times New Roman" w:hAnsi="Times New Roman" w:cs="Times New Roman"/>
                <w:bCs/>
                <w:sz w:val="20"/>
                <w:szCs w:val="20"/>
                <w:lang w:val="kk-KZ"/>
              </w:rPr>
            </w:pPr>
          </w:p>
          <w:p w14:paraId="61879ACE" w14:textId="77777777" w:rsidR="009F5CE2" w:rsidRPr="000E44AC" w:rsidRDefault="009F5CE2" w:rsidP="00DB77AF">
            <w:pPr>
              <w:widowControl w:val="0"/>
              <w:jc w:val="both"/>
              <w:rPr>
                <w:rFonts w:ascii="Times New Roman" w:hAnsi="Times New Roman" w:cs="Times New Roman"/>
                <w:bCs/>
                <w:sz w:val="20"/>
                <w:szCs w:val="20"/>
                <w:lang w:val="kk-KZ"/>
              </w:rPr>
            </w:pPr>
          </w:p>
          <w:p w14:paraId="1267C823" w14:textId="77777777" w:rsidR="009F5CE2" w:rsidRPr="000E44AC" w:rsidRDefault="009F5CE2" w:rsidP="00DB77AF">
            <w:pPr>
              <w:widowControl w:val="0"/>
              <w:jc w:val="both"/>
              <w:rPr>
                <w:rFonts w:ascii="Times New Roman" w:hAnsi="Times New Roman" w:cs="Times New Roman"/>
                <w:bCs/>
                <w:sz w:val="20"/>
                <w:szCs w:val="20"/>
                <w:lang w:val="kk-KZ"/>
              </w:rPr>
            </w:pPr>
          </w:p>
          <w:p w14:paraId="1692F660" w14:textId="77777777" w:rsidR="009F5CE2" w:rsidRPr="000E44AC" w:rsidRDefault="009F5CE2" w:rsidP="00DB77AF">
            <w:pPr>
              <w:widowControl w:val="0"/>
              <w:jc w:val="both"/>
              <w:rPr>
                <w:rFonts w:ascii="Times New Roman" w:hAnsi="Times New Roman" w:cs="Times New Roman"/>
                <w:bCs/>
                <w:sz w:val="20"/>
                <w:szCs w:val="20"/>
                <w:lang w:val="kk-KZ"/>
              </w:rPr>
            </w:pPr>
          </w:p>
          <w:p w14:paraId="3EEE1312" w14:textId="77777777" w:rsidR="009F5CE2" w:rsidRPr="000E44AC" w:rsidRDefault="009F5CE2" w:rsidP="00DB77AF">
            <w:pPr>
              <w:widowControl w:val="0"/>
              <w:jc w:val="both"/>
              <w:rPr>
                <w:rFonts w:ascii="Times New Roman" w:hAnsi="Times New Roman" w:cs="Times New Roman"/>
                <w:bCs/>
                <w:sz w:val="20"/>
                <w:szCs w:val="20"/>
                <w:lang w:val="kk-KZ"/>
              </w:rPr>
            </w:pPr>
          </w:p>
          <w:p w14:paraId="1871A26E" w14:textId="77777777" w:rsidR="009F5CE2" w:rsidRPr="000E44AC" w:rsidRDefault="009F5CE2" w:rsidP="00DB77AF">
            <w:pPr>
              <w:widowControl w:val="0"/>
              <w:jc w:val="both"/>
              <w:rPr>
                <w:rFonts w:ascii="Times New Roman" w:hAnsi="Times New Roman" w:cs="Times New Roman"/>
                <w:bCs/>
                <w:sz w:val="20"/>
                <w:szCs w:val="20"/>
                <w:lang w:val="kk-KZ"/>
              </w:rPr>
            </w:pPr>
          </w:p>
          <w:p w14:paraId="3FEB03AF" w14:textId="77777777" w:rsidR="009F5CE2" w:rsidRPr="000E44AC" w:rsidRDefault="009F5CE2" w:rsidP="00DB77AF">
            <w:pPr>
              <w:widowControl w:val="0"/>
              <w:jc w:val="both"/>
              <w:rPr>
                <w:rFonts w:ascii="Times New Roman" w:hAnsi="Times New Roman" w:cs="Times New Roman"/>
                <w:bCs/>
                <w:sz w:val="20"/>
                <w:szCs w:val="20"/>
                <w:lang w:val="kk-KZ"/>
              </w:rPr>
            </w:pPr>
          </w:p>
          <w:p w14:paraId="32DCF62E" w14:textId="77777777" w:rsidR="009F5CE2" w:rsidRPr="000E44AC" w:rsidRDefault="009F5CE2" w:rsidP="00DB77AF">
            <w:pPr>
              <w:widowControl w:val="0"/>
              <w:jc w:val="both"/>
              <w:rPr>
                <w:rFonts w:ascii="Times New Roman" w:hAnsi="Times New Roman" w:cs="Times New Roman"/>
                <w:bCs/>
                <w:sz w:val="20"/>
                <w:szCs w:val="20"/>
                <w:lang w:val="kk-KZ"/>
              </w:rPr>
            </w:pPr>
          </w:p>
          <w:p w14:paraId="7A8BDFAB" w14:textId="77777777" w:rsidR="009F5CE2" w:rsidRPr="000E44AC" w:rsidRDefault="009F5CE2" w:rsidP="00DB77AF">
            <w:pPr>
              <w:widowControl w:val="0"/>
              <w:jc w:val="both"/>
              <w:rPr>
                <w:rFonts w:ascii="Times New Roman" w:hAnsi="Times New Roman" w:cs="Times New Roman"/>
                <w:bCs/>
                <w:sz w:val="20"/>
                <w:szCs w:val="20"/>
                <w:lang w:val="kk-KZ"/>
              </w:rPr>
            </w:pPr>
          </w:p>
          <w:p w14:paraId="0E3A1137" w14:textId="77777777" w:rsidR="009F5CE2" w:rsidRPr="000E44AC" w:rsidRDefault="009F5CE2" w:rsidP="00DB77AF">
            <w:pPr>
              <w:widowControl w:val="0"/>
              <w:jc w:val="both"/>
              <w:rPr>
                <w:rFonts w:ascii="Times New Roman" w:hAnsi="Times New Roman" w:cs="Times New Roman"/>
                <w:bCs/>
                <w:sz w:val="20"/>
                <w:szCs w:val="20"/>
                <w:lang w:val="kk-KZ"/>
              </w:rPr>
            </w:pPr>
          </w:p>
          <w:p w14:paraId="48BDC7FE" w14:textId="77777777" w:rsidR="009F5CE2" w:rsidRPr="000E44AC" w:rsidRDefault="009F5CE2" w:rsidP="00DB77AF">
            <w:pPr>
              <w:widowControl w:val="0"/>
              <w:jc w:val="both"/>
              <w:rPr>
                <w:rFonts w:ascii="Times New Roman" w:hAnsi="Times New Roman" w:cs="Times New Roman"/>
                <w:bCs/>
                <w:sz w:val="20"/>
                <w:szCs w:val="20"/>
                <w:lang w:val="kk-KZ"/>
              </w:rPr>
            </w:pPr>
          </w:p>
          <w:p w14:paraId="3CA5D1CE" w14:textId="77777777" w:rsidR="009F5CE2" w:rsidRPr="000E44AC" w:rsidRDefault="009F5CE2" w:rsidP="00DB77AF">
            <w:pPr>
              <w:widowControl w:val="0"/>
              <w:jc w:val="both"/>
              <w:rPr>
                <w:rFonts w:ascii="Times New Roman" w:hAnsi="Times New Roman" w:cs="Times New Roman"/>
                <w:bCs/>
                <w:sz w:val="20"/>
                <w:szCs w:val="20"/>
                <w:lang w:val="kk-KZ"/>
              </w:rPr>
            </w:pPr>
          </w:p>
          <w:p w14:paraId="6CC5F2D3" w14:textId="77777777" w:rsidR="009F5CE2" w:rsidRPr="000E44AC" w:rsidRDefault="009F5CE2" w:rsidP="00DB77AF">
            <w:pPr>
              <w:widowControl w:val="0"/>
              <w:jc w:val="both"/>
              <w:rPr>
                <w:rFonts w:ascii="Times New Roman" w:hAnsi="Times New Roman" w:cs="Times New Roman"/>
                <w:bCs/>
                <w:sz w:val="20"/>
                <w:szCs w:val="20"/>
                <w:lang w:val="kk-KZ"/>
              </w:rPr>
            </w:pPr>
          </w:p>
          <w:p w14:paraId="2EFB18A0" w14:textId="77777777" w:rsidR="009F5CE2" w:rsidRPr="000E44AC" w:rsidRDefault="009F5CE2" w:rsidP="00DB77AF">
            <w:pPr>
              <w:widowControl w:val="0"/>
              <w:jc w:val="both"/>
              <w:rPr>
                <w:rFonts w:ascii="Times New Roman" w:hAnsi="Times New Roman" w:cs="Times New Roman"/>
                <w:bCs/>
                <w:sz w:val="20"/>
                <w:szCs w:val="20"/>
                <w:lang w:val="kk-KZ"/>
              </w:rPr>
            </w:pPr>
          </w:p>
          <w:p w14:paraId="18FF1436" w14:textId="77777777" w:rsidR="009F5CE2" w:rsidRPr="000E44AC" w:rsidRDefault="009F5CE2" w:rsidP="00DB77AF">
            <w:pPr>
              <w:widowControl w:val="0"/>
              <w:jc w:val="both"/>
              <w:rPr>
                <w:rFonts w:ascii="Times New Roman" w:hAnsi="Times New Roman" w:cs="Times New Roman"/>
                <w:bCs/>
                <w:sz w:val="20"/>
                <w:szCs w:val="20"/>
                <w:lang w:val="kk-KZ"/>
              </w:rPr>
            </w:pPr>
          </w:p>
          <w:p w14:paraId="67298D9C" w14:textId="77777777" w:rsidR="009F5CE2" w:rsidRPr="000E44AC" w:rsidRDefault="009F5CE2" w:rsidP="00DB77AF">
            <w:pPr>
              <w:widowControl w:val="0"/>
              <w:jc w:val="both"/>
              <w:rPr>
                <w:rFonts w:ascii="Times New Roman" w:hAnsi="Times New Roman" w:cs="Times New Roman"/>
                <w:bCs/>
                <w:sz w:val="20"/>
                <w:szCs w:val="20"/>
                <w:lang w:val="kk-KZ"/>
              </w:rPr>
            </w:pPr>
          </w:p>
          <w:p w14:paraId="3CB17FCF" w14:textId="77777777" w:rsidR="009F5CE2" w:rsidRPr="000E44AC" w:rsidRDefault="009F5CE2" w:rsidP="00DB77AF">
            <w:pPr>
              <w:widowControl w:val="0"/>
              <w:jc w:val="both"/>
              <w:rPr>
                <w:rFonts w:ascii="Times New Roman" w:hAnsi="Times New Roman" w:cs="Times New Roman"/>
                <w:bCs/>
                <w:sz w:val="20"/>
                <w:szCs w:val="20"/>
                <w:lang w:val="kk-KZ"/>
              </w:rPr>
            </w:pPr>
          </w:p>
          <w:p w14:paraId="6CF670CF" w14:textId="77777777" w:rsidR="009F5CE2" w:rsidRPr="000E44AC" w:rsidRDefault="009F5CE2" w:rsidP="00DB77AF">
            <w:pPr>
              <w:widowControl w:val="0"/>
              <w:jc w:val="both"/>
              <w:rPr>
                <w:rFonts w:ascii="Times New Roman" w:hAnsi="Times New Roman" w:cs="Times New Roman"/>
                <w:bCs/>
                <w:sz w:val="20"/>
                <w:szCs w:val="20"/>
                <w:lang w:val="kk-KZ"/>
              </w:rPr>
            </w:pPr>
          </w:p>
          <w:p w14:paraId="0C15469C" w14:textId="77777777" w:rsidR="009F5CE2" w:rsidRPr="000E44AC" w:rsidRDefault="009F5CE2" w:rsidP="00DB77AF">
            <w:pPr>
              <w:widowControl w:val="0"/>
              <w:jc w:val="both"/>
              <w:rPr>
                <w:rFonts w:ascii="Times New Roman" w:hAnsi="Times New Roman" w:cs="Times New Roman"/>
                <w:bCs/>
                <w:sz w:val="20"/>
                <w:szCs w:val="20"/>
                <w:lang w:val="kk-KZ"/>
              </w:rPr>
            </w:pPr>
          </w:p>
          <w:p w14:paraId="3FE08273" w14:textId="77777777" w:rsidR="009F5CE2" w:rsidRPr="000E44AC" w:rsidRDefault="009F5CE2" w:rsidP="00DB77AF">
            <w:pPr>
              <w:widowControl w:val="0"/>
              <w:jc w:val="both"/>
              <w:rPr>
                <w:rFonts w:ascii="Times New Roman" w:hAnsi="Times New Roman" w:cs="Times New Roman"/>
                <w:bCs/>
                <w:sz w:val="20"/>
                <w:szCs w:val="20"/>
                <w:lang w:val="kk-KZ"/>
              </w:rPr>
            </w:pPr>
          </w:p>
          <w:p w14:paraId="4EC6F0B8" w14:textId="77777777" w:rsidR="009F5CE2" w:rsidRPr="000E44AC" w:rsidRDefault="009F5CE2" w:rsidP="00DB77AF">
            <w:pPr>
              <w:widowControl w:val="0"/>
              <w:jc w:val="both"/>
              <w:rPr>
                <w:rFonts w:ascii="Times New Roman" w:hAnsi="Times New Roman" w:cs="Times New Roman"/>
                <w:bCs/>
                <w:sz w:val="20"/>
                <w:szCs w:val="20"/>
                <w:lang w:val="kk-KZ"/>
              </w:rPr>
            </w:pPr>
          </w:p>
          <w:p w14:paraId="44D2F9A1" w14:textId="77777777" w:rsidR="009F5CE2" w:rsidRPr="000E44AC" w:rsidRDefault="009F5CE2" w:rsidP="00DB77AF">
            <w:pPr>
              <w:widowControl w:val="0"/>
              <w:jc w:val="both"/>
              <w:rPr>
                <w:rFonts w:ascii="Times New Roman" w:hAnsi="Times New Roman" w:cs="Times New Roman"/>
                <w:bCs/>
                <w:sz w:val="20"/>
                <w:szCs w:val="20"/>
                <w:lang w:val="kk-KZ"/>
              </w:rPr>
            </w:pPr>
          </w:p>
          <w:p w14:paraId="095AC175" w14:textId="77777777" w:rsidR="009F5CE2" w:rsidRPr="000E44AC" w:rsidRDefault="009F5CE2" w:rsidP="00DB77AF">
            <w:pPr>
              <w:widowControl w:val="0"/>
              <w:jc w:val="both"/>
              <w:rPr>
                <w:rFonts w:ascii="Times New Roman" w:hAnsi="Times New Roman" w:cs="Times New Roman"/>
                <w:bCs/>
                <w:sz w:val="20"/>
                <w:szCs w:val="20"/>
                <w:lang w:val="kk-KZ"/>
              </w:rPr>
            </w:pPr>
          </w:p>
          <w:p w14:paraId="47754076" w14:textId="77777777" w:rsidR="009F5CE2" w:rsidRPr="000E44AC" w:rsidRDefault="009F5CE2" w:rsidP="00DB77AF">
            <w:pPr>
              <w:widowControl w:val="0"/>
              <w:jc w:val="both"/>
              <w:rPr>
                <w:rFonts w:ascii="Times New Roman" w:hAnsi="Times New Roman" w:cs="Times New Roman"/>
                <w:bCs/>
                <w:sz w:val="20"/>
                <w:szCs w:val="20"/>
                <w:lang w:val="kk-KZ"/>
              </w:rPr>
            </w:pPr>
          </w:p>
          <w:p w14:paraId="6A3A085A" w14:textId="77777777" w:rsidR="009F5CE2" w:rsidRPr="000E44AC" w:rsidRDefault="009F5CE2" w:rsidP="00DB77AF">
            <w:pPr>
              <w:widowControl w:val="0"/>
              <w:jc w:val="both"/>
              <w:rPr>
                <w:rFonts w:ascii="Times New Roman" w:hAnsi="Times New Roman" w:cs="Times New Roman"/>
                <w:bCs/>
                <w:sz w:val="20"/>
                <w:szCs w:val="20"/>
                <w:lang w:val="kk-KZ"/>
              </w:rPr>
            </w:pPr>
          </w:p>
          <w:p w14:paraId="189AA9A5" w14:textId="77777777" w:rsidR="009F5CE2" w:rsidRPr="000E44AC" w:rsidRDefault="009F5CE2" w:rsidP="00DB77AF">
            <w:pPr>
              <w:widowControl w:val="0"/>
              <w:jc w:val="both"/>
              <w:rPr>
                <w:rFonts w:ascii="Times New Roman" w:hAnsi="Times New Roman" w:cs="Times New Roman"/>
                <w:bCs/>
                <w:sz w:val="20"/>
                <w:szCs w:val="20"/>
                <w:lang w:val="kk-KZ"/>
              </w:rPr>
            </w:pPr>
          </w:p>
          <w:p w14:paraId="1ED1D0A1" w14:textId="77777777" w:rsidR="009F5CE2" w:rsidRPr="000E44AC" w:rsidRDefault="009F5CE2" w:rsidP="00DB77AF">
            <w:pPr>
              <w:widowControl w:val="0"/>
              <w:jc w:val="both"/>
              <w:rPr>
                <w:rFonts w:ascii="Times New Roman" w:hAnsi="Times New Roman" w:cs="Times New Roman"/>
                <w:bCs/>
                <w:sz w:val="20"/>
                <w:szCs w:val="20"/>
                <w:lang w:val="kk-KZ"/>
              </w:rPr>
            </w:pPr>
          </w:p>
          <w:p w14:paraId="3AC03A6B" w14:textId="77777777" w:rsidR="009F5CE2" w:rsidRPr="000E44AC" w:rsidRDefault="009F5CE2" w:rsidP="00DB77AF">
            <w:pPr>
              <w:widowControl w:val="0"/>
              <w:jc w:val="both"/>
              <w:rPr>
                <w:rFonts w:ascii="Times New Roman" w:hAnsi="Times New Roman" w:cs="Times New Roman"/>
                <w:bCs/>
                <w:sz w:val="20"/>
                <w:szCs w:val="20"/>
                <w:lang w:val="kk-KZ"/>
              </w:rPr>
            </w:pPr>
          </w:p>
          <w:p w14:paraId="0F3F83CF" w14:textId="77777777" w:rsidR="009F5CE2" w:rsidRPr="000E44AC" w:rsidRDefault="009F5CE2" w:rsidP="00DB77AF">
            <w:pPr>
              <w:widowControl w:val="0"/>
              <w:jc w:val="both"/>
              <w:rPr>
                <w:rFonts w:ascii="Times New Roman" w:hAnsi="Times New Roman" w:cs="Times New Roman"/>
                <w:bCs/>
                <w:sz w:val="20"/>
                <w:szCs w:val="20"/>
                <w:lang w:val="kk-KZ"/>
              </w:rPr>
            </w:pPr>
          </w:p>
          <w:p w14:paraId="14A7C696" w14:textId="77777777" w:rsidR="009F5CE2" w:rsidRPr="000E44AC" w:rsidRDefault="009F5CE2" w:rsidP="00DB77AF">
            <w:pPr>
              <w:widowControl w:val="0"/>
              <w:jc w:val="both"/>
              <w:rPr>
                <w:rFonts w:ascii="Times New Roman" w:hAnsi="Times New Roman" w:cs="Times New Roman"/>
                <w:bCs/>
                <w:sz w:val="20"/>
                <w:szCs w:val="20"/>
                <w:lang w:val="kk-KZ"/>
              </w:rPr>
            </w:pPr>
          </w:p>
          <w:p w14:paraId="006CF54D" w14:textId="77777777" w:rsidR="009F5CE2" w:rsidRPr="000E44AC" w:rsidRDefault="009F5CE2" w:rsidP="00DB77AF">
            <w:pPr>
              <w:widowControl w:val="0"/>
              <w:jc w:val="both"/>
              <w:rPr>
                <w:rFonts w:ascii="Times New Roman" w:hAnsi="Times New Roman" w:cs="Times New Roman"/>
                <w:bCs/>
                <w:sz w:val="20"/>
                <w:szCs w:val="20"/>
                <w:lang w:val="kk-KZ"/>
              </w:rPr>
            </w:pPr>
          </w:p>
          <w:p w14:paraId="1E4D891B" w14:textId="77777777" w:rsidR="009F5CE2" w:rsidRPr="000E44AC" w:rsidRDefault="009F5CE2" w:rsidP="00DB77AF">
            <w:pPr>
              <w:widowControl w:val="0"/>
              <w:jc w:val="both"/>
              <w:rPr>
                <w:rFonts w:ascii="Times New Roman" w:hAnsi="Times New Roman" w:cs="Times New Roman"/>
                <w:bCs/>
                <w:sz w:val="20"/>
                <w:szCs w:val="20"/>
                <w:lang w:val="kk-KZ"/>
              </w:rPr>
            </w:pPr>
          </w:p>
          <w:p w14:paraId="308C0827" w14:textId="77777777" w:rsidR="009F5CE2" w:rsidRPr="000E44AC" w:rsidRDefault="009F5CE2" w:rsidP="00DB77AF">
            <w:pPr>
              <w:widowControl w:val="0"/>
              <w:jc w:val="both"/>
              <w:rPr>
                <w:rFonts w:ascii="Times New Roman" w:hAnsi="Times New Roman" w:cs="Times New Roman"/>
                <w:bCs/>
                <w:sz w:val="20"/>
                <w:szCs w:val="20"/>
                <w:lang w:val="kk-KZ"/>
              </w:rPr>
            </w:pPr>
          </w:p>
          <w:p w14:paraId="2DA86136" w14:textId="77777777" w:rsidR="009F5CE2" w:rsidRPr="000E44AC" w:rsidRDefault="009F5CE2" w:rsidP="00DB77AF">
            <w:pPr>
              <w:widowControl w:val="0"/>
              <w:jc w:val="both"/>
              <w:rPr>
                <w:rFonts w:ascii="Times New Roman" w:hAnsi="Times New Roman" w:cs="Times New Roman"/>
                <w:bCs/>
                <w:sz w:val="20"/>
                <w:szCs w:val="20"/>
                <w:lang w:val="kk-KZ"/>
              </w:rPr>
            </w:pPr>
          </w:p>
          <w:p w14:paraId="150C1348" w14:textId="77777777" w:rsidR="009F5CE2" w:rsidRPr="000E44AC" w:rsidRDefault="009F5CE2" w:rsidP="00DB77AF">
            <w:pPr>
              <w:widowControl w:val="0"/>
              <w:jc w:val="both"/>
              <w:rPr>
                <w:rFonts w:ascii="Times New Roman" w:hAnsi="Times New Roman" w:cs="Times New Roman"/>
                <w:bCs/>
                <w:sz w:val="20"/>
                <w:szCs w:val="20"/>
                <w:lang w:val="kk-KZ"/>
              </w:rPr>
            </w:pPr>
          </w:p>
          <w:p w14:paraId="0FFF0706" w14:textId="77777777" w:rsidR="009F5CE2" w:rsidRPr="000E44AC" w:rsidRDefault="009F5CE2" w:rsidP="00DB77AF">
            <w:pPr>
              <w:widowControl w:val="0"/>
              <w:jc w:val="both"/>
              <w:rPr>
                <w:rFonts w:ascii="Times New Roman" w:hAnsi="Times New Roman" w:cs="Times New Roman"/>
                <w:bCs/>
                <w:sz w:val="20"/>
                <w:szCs w:val="20"/>
                <w:lang w:val="kk-KZ"/>
              </w:rPr>
            </w:pPr>
          </w:p>
          <w:p w14:paraId="03429D92" w14:textId="77777777" w:rsidR="009F5CE2" w:rsidRPr="000E44AC" w:rsidRDefault="009F5CE2" w:rsidP="00DB77AF">
            <w:pPr>
              <w:widowControl w:val="0"/>
              <w:jc w:val="both"/>
              <w:rPr>
                <w:rFonts w:ascii="Times New Roman" w:hAnsi="Times New Roman" w:cs="Times New Roman"/>
                <w:bCs/>
                <w:sz w:val="20"/>
                <w:szCs w:val="20"/>
                <w:lang w:val="kk-KZ"/>
              </w:rPr>
            </w:pPr>
          </w:p>
          <w:p w14:paraId="78EFE1D9" w14:textId="77777777" w:rsidR="009F5CE2" w:rsidRPr="000E44AC" w:rsidRDefault="009F5CE2" w:rsidP="00DB77AF">
            <w:pPr>
              <w:widowControl w:val="0"/>
              <w:jc w:val="both"/>
              <w:rPr>
                <w:rFonts w:ascii="Times New Roman" w:hAnsi="Times New Roman" w:cs="Times New Roman"/>
                <w:bCs/>
                <w:sz w:val="20"/>
                <w:szCs w:val="20"/>
                <w:lang w:val="kk-KZ"/>
              </w:rPr>
            </w:pPr>
          </w:p>
          <w:p w14:paraId="2876C8D8" w14:textId="77777777" w:rsidR="009F5CE2" w:rsidRPr="000E44AC" w:rsidRDefault="009F5CE2" w:rsidP="00DB77AF">
            <w:pPr>
              <w:widowControl w:val="0"/>
              <w:jc w:val="both"/>
              <w:rPr>
                <w:rFonts w:ascii="Times New Roman" w:hAnsi="Times New Roman" w:cs="Times New Roman"/>
                <w:bCs/>
                <w:sz w:val="20"/>
                <w:szCs w:val="20"/>
                <w:lang w:val="kk-KZ"/>
              </w:rPr>
            </w:pPr>
          </w:p>
          <w:p w14:paraId="5CB04BAD" w14:textId="77777777" w:rsidR="009F5CE2" w:rsidRPr="000E44AC" w:rsidRDefault="009F5CE2" w:rsidP="00DB77AF">
            <w:pPr>
              <w:widowControl w:val="0"/>
              <w:jc w:val="both"/>
              <w:rPr>
                <w:rFonts w:ascii="Times New Roman" w:hAnsi="Times New Roman" w:cs="Times New Roman"/>
                <w:bCs/>
                <w:sz w:val="20"/>
                <w:szCs w:val="20"/>
                <w:lang w:val="kk-KZ"/>
              </w:rPr>
            </w:pPr>
          </w:p>
          <w:p w14:paraId="1E3CADA9" w14:textId="77777777" w:rsidR="009F5CE2" w:rsidRPr="000E44AC" w:rsidRDefault="009F5CE2" w:rsidP="00DB77AF">
            <w:pPr>
              <w:widowControl w:val="0"/>
              <w:jc w:val="both"/>
              <w:rPr>
                <w:rFonts w:ascii="Times New Roman" w:hAnsi="Times New Roman" w:cs="Times New Roman"/>
                <w:bCs/>
                <w:sz w:val="20"/>
                <w:szCs w:val="20"/>
                <w:lang w:val="kk-KZ"/>
              </w:rPr>
            </w:pPr>
          </w:p>
          <w:p w14:paraId="3C9D98E3" w14:textId="77777777" w:rsidR="009F5CE2" w:rsidRPr="000E44AC" w:rsidRDefault="009F5CE2" w:rsidP="00DB77AF">
            <w:pPr>
              <w:widowControl w:val="0"/>
              <w:jc w:val="both"/>
              <w:rPr>
                <w:rFonts w:ascii="Times New Roman" w:hAnsi="Times New Roman" w:cs="Times New Roman"/>
                <w:bCs/>
                <w:sz w:val="20"/>
                <w:szCs w:val="20"/>
                <w:lang w:val="kk-KZ"/>
              </w:rPr>
            </w:pPr>
          </w:p>
          <w:p w14:paraId="47A8CFC9" w14:textId="77777777" w:rsidR="009F5CE2" w:rsidRPr="000E44AC" w:rsidRDefault="009F5CE2" w:rsidP="00DB77AF">
            <w:pPr>
              <w:widowControl w:val="0"/>
              <w:jc w:val="both"/>
              <w:rPr>
                <w:rFonts w:ascii="Times New Roman" w:hAnsi="Times New Roman" w:cs="Times New Roman"/>
                <w:bCs/>
                <w:sz w:val="20"/>
                <w:szCs w:val="20"/>
                <w:lang w:val="kk-KZ"/>
              </w:rPr>
            </w:pPr>
          </w:p>
          <w:p w14:paraId="30816263" w14:textId="77777777" w:rsidR="009F5CE2" w:rsidRPr="000E44AC" w:rsidRDefault="009F5CE2" w:rsidP="00DB77AF">
            <w:pPr>
              <w:widowControl w:val="0"/>
              <w:jc w:val="both"/>
              <w:rPr>
                <w:rFonts w:ascii="Times New Roman" w:hAnsi="Times New Roman" w:cs="Times New Roman"/>
                <w:bCs/>
                <w:sz w:val="20"/>
                <w:szCs w:val="20"/>
                <w:lang w:val="kk-KZ"/>
              </w:rPr>
            </w:pPr>
          </w:p>
          <w:p w14:paraId="482D00A1" w14:textId="77777777" w:rsidR="009F5CE2" w:rsidRPr="000E44AC" w:rsidRDefault="009F5CE2" w:rsidP="00DB77AF">
            <w:pPr>
              <w:widowControl w:val="0"/>
              <w:jc w:val="both"/>
              <w:rPr>
                <w:rFonts w:ascii="Times New Roman" w:hAnsi="Times New Roman" w:cs="Times New Roman"/>
                <w:bCs/>
                <w:sz w:val="20"/>
                <w:szCs w:val="20"/>
                <w:lang w:val="kk-KZ"/>
              </w:rPr>
            </w:pPr>
          </w:p>
          <w:p w14:paraId="5A46AB2F" w14:textId="77777777" w:rsidR="009F5CE2" w:rsidRPr="000E44AC" w:rsidRDefault="009F5CE2" w:rsidP="00DB77AF">
            <w:pPr>
              <w:widowControl w:val="0"/>
              <w:jc w:val="both"/>
              <w:rPr>
                <w:rFonts w:ascii="Times New Roman" w:hAnsi="Times New Roman" w:cs="Times New Roman"/>
                <w:bCs/>
                <w:sz w:val="20"/>
                <w:szCs w:val="20"/>
                <w:lang w:val="kk-KZ"/>
              </w:rPr>
            </w:pPr>
          </w:p>
          <w:p w14:paraId="0B05223B" w14:textId="77777777" w:rsidR="009F5CE2" w:rsidRPr="000E44AC" w:rsidRDefault="009F5CE2" w:rsidP="00DB77AF">
            <w:pPr>
              <w:widowControl w:val="0"/>
              <w:jc w:val="both"/>
              <w:rPr>
                <w:rFonts w:ascii="Times New Roman" w:hAnsi="Times New Roman" w:cs="Times New Roman"/>
                <w:bCs/>
                <w:sz w:val="20"/>
                <w:szCs w:val="20"/>
                <w:lang w:val="kk-KZ"/>
              </w:rPr>
            </w:pPr>
          </w:p>
          <w:p w14:paraId="7255FF30" w14:textId="77777777" w:rsidR="009F5CE2" w:rsidRPr="000E44AC" w:rsidRDefault="009F5CE2" w:rsidP="00DB77AF">
            <w:pPr>
              <w:widowControl w:val="0"/>
              <w:jc w:val="both"/>
              <w:rPr>
                <w:rFonts w:ascii="Times New Roman" w:hAnsi="Times New Roman" w:cs="Times New Roman"/>
                <w:bCs/>
                <w:sz w:val="20"/>
                <w:szCs w:val="20"/>
                <w:lang w:val="kk-KZ"/>
              </w:rPr>
            </w:pPr>
          </w:p>
          <w:p w14:paraId="70C0B4FB" w14:textId="77777777" w:rsidR="009F5CE2" w:rsidRPr="000E44AC" w:rsidRDefault="009F5CE2" w:rsidP="00DB77AF">
            <w:pPr>
              <w:widowControl w:val="0"/>
              <w:jc w:val="both"/>
              <w:rPr>
                <w:rFonts w:ascii="Times New Roman" w:hAnsi="Times New Roman" w:cs="Times New Roman"/>
                <w:bCs/>
                <w:sz w:val="20"/>
                <w:szCs w:val="20"/>
                <w:lang w:val="kk-KZ"/>
              </w:rPr>
            </w:pPr>
          </w:p>
          <w:p w14:paraId="156BC268" w14:textId="77777777" w:rsidR="009F5CE2" w:rsidRPr="000E44AC" w:rsidRDefault="009F5CE2" w:rsidP="00DB77AF">
            <w:pPr>
              <w:widowControl w:val="0"/>
              <w:jc w:val="both"/>
              <w:rPr>
                <w:rFonts w:ascii="Times New Roman" w:hAnsi="Times New Roman" w:cs="Times New Roman"/>
                <w:bCs/>
                <w:sz w:val="20"/>
                <w:szCs w:val="20"/>
                <w:lang w:val="kk-KZ"/>
              </w:rPr>
            </w:pPr>
          </w:p>
          <w:p w14:paraId="44C0AFE2" w14:textId="77777777" w:rsidR="009F5CE2" w:rsidRPr="000E44AC" w:rsidRDefault="009F5CE2" w:rsidP="00DB77AF">
            <w:pPr>
              <w:widowControl w:val="0"/>
              <w:jc w:val="both"/>
              <w:rPr>
                <w:rFonts w:ascii="Times New Roman" w:hAnsi="Times New Roman" w:cs="Times New Roman"/>
                <w:bCs/>
                <w:sz w:val="20"/>
                <w:szCs w:val="20"/>
                <w:lang w:val="kk-KZ"/>
              </w:rPr>
            </w:pPr>
          </w:p>
          <w:p w14:paraId="35EFC6D2" w14:textId="77777777" w:rsidR="009F5CE2" w:rsidRPr="000E44AC" w:rsidRDefault="009F5CE2" w:rsidP="00DB77AF">
            <w:pPr>
              <w:widowControl w:val="0"/>
              <w:jc w:val="both"/>
              <w:rPr>
                <w:rFonts w:ascii="Times New Roman" w:hAnsi="Times New Roman" w:cs="Times New Roman"/>
                <w:bCs/>
                <w:sz w:val="20"/>
                <w:szCs w:val="20"/>
                <w:lang w:val="kk-KZ"/>
              </w:rPr>
            </w:pPr>
          </w:p>
          <w:p w14:paraId="265DA872" w14:textId="77777777" w:rsidR="009F5CE2" w:rsidRPr="000E44AC" w:rsidRDefault="009F5CE2" w:rsidP="00DB77AF">
            <w:pPr>
              <w:widowControl w:val="0"/>
              <w:jc w:val="both"/>
              <w:rPr>
                <w:rFonts w:ascii="Times New Roman" w:hAnsi="Times New Roman" w:cs="Times New Roman"/>
                <w:bCs/>
                <w:sz w:val="20"/>
                <w:szCs w:val="20"/>
                <w:lang w:val="kk-KZ"/>
              </w:rPr>
            </w:pPr>
          </w:p>
          <w:p w14:paraId="02CAACBF" w14:textId="77777777" w:rsidR="009F5CE2" w:rsidRPr="000E44AC" w:rsidRDefault="009F5CE2" w:rsidP="00DB77AF">
            <w:pPr>
              <w:widowControl w:val="0"/>
              <w:jc w:val="both"/>
              <w:rPr>
                <w:rFonts w:ascii="Times New Roman" w:hAnsi="Times New Roman" w:cs="Times New Roman"/>
                <w:bCs/>
                <w:sz w:val="20"/>
                <w:szCs w:val="20"/>
                <w:lang w:val="kk-KZ"/>
              </w:rPr>
            </w:pPr>
          </w:p>
          <w:p w14:paraId="41A7C3E4" w14:textId="77777777" w:rsidR="009F5CE2" w:rsidRPr="000E44AC" w:rsidRDefault="009F5CE2" w:rsidP="00DB77AF">
            <w:pPr>
              <w:widowControl w:val="0"/>
              <w:jc w:val="both"/>
              <w:rPr>
                <w:rFonts w:ascii="Times New Roman" w:hAnsi="Times New Roman" w:cs="Times New Roman"/>
                <w:bCs/>
                <w:sz w:val="20"/>
                <w:szCs w:val="20"/>
                <w:lang w:val="kk-KZ"/>
              </w:rPr>
            </w:pPr>
          </w:p>
          <w:p w14:paraId="59C16975" w14:textId="77777777" w:rsidR="009F5CE2" w:rsidRPr="000E44AC" w:rsidRDefault="009F5CE2" w:rsidP="00DB77AF">
            <w:pPr>
              <w:widowControl w:val="0"/>
              <w:jc w:val="both"/>
              <w:rPr>
                <w:rFonts w:ascii="Times New Roman" w:hAnsi="Times New Roman" w:cs="Times New Roman"/>
                <w:bCs/>
                <w:sz w:val="20"/>
                <w:szCs w:val="20"/>
                <w:lang w:val="kk-KZ"/>
              </w:rPr>
            </w:pPr>
          </w:p>
          <w:p w14:paraId="1321205C" w14:textId="77777777" w:rsidR="009F5CE2" w:rsidRPr="000E44AC" w:rsidRDefault="009F5CE2" w:rsidP="00DB77AF">
            <w:pPr>
              <w:widowControl w:val="0"/>
              <w:jc w:val="both"/>
              <w:rPr>
                <w:rFonts w:ascii="Times New Roman" w:hAnsi="Times New Roman" w:cs="Times New Roman"/>
                <w:bCs/>
                <w:sz w:val="20"/>
                <w:szCs w:val="20"/>
                <w:lang w:val="kk-KZ"/>
              </w:rPr>
            </w:pPr>
          </w:p>
          <w:p w14:paraId="3A9C4374" w14:textId="77777777" w:rsidR="009F5CE2" w:rsidRPr="000E44AC" w:rsidRDefault="009F5CE2" w:rsidP="00DB77AF">
            <w:pPr>
              <w:widowControl w:val="0"/>
              <w:jc w:val="both"/>
              <w:rPr>
                <w:rFonts w:ascii="Times New Roman" w:hAnsi="Times New Roman" w:cs="Times New Roman"/>
                <w:bCs/>
                <w:sz w:val="20"/>
                <w:szCs w:val="20"/>
                <w:lang w:val="kk-KZ"/>
              </w:rPr>
            </w:pPr>
          </w:p>
          <w:p w14:paraId="4FF805CA" w14:textId="77777777" w:rsidR="009F5CE2" w:rsidRPr="000E44AC" w:rsidRDefault="009F5CE2" w:rsidP="00DB77AF">
            <w:pPr>
              <w:widowControl w:val="0"/>
              <w:jc w:val="both"/>
              <w:rPr>
                <w:rFonts w:ascii="Times New Roman" w:hAnsi="Times New Roman" w:cs="Times New Roman"/>
                <w:bCs/>
                <w:sz w:val="20"/>
                <w:szCs w:val="20"/>
                <w:lang w:val="kk-KZ"/>
              </w:rPr>
            </w:pPr>
          </w:p>
          <w:p w14:paraId="7F39DE39" w14:textId="77777777" w:rsidR="009F5CE2" w:rsidRPr="000E44AC" w:rsidRDefault="009F5CE2" w:rsidP="00DB77AF">
            <w:pPr>
              <w:widowControl w:val="0"/>
              <w:jc w:val="both"/>
              <w:rPr>
                <w:rFonts w:ascii="Times New Roman" w:hAnsi="Times New Roman" w:cs="Times New Roman"/>
                <w:bCs/>
                <w:sz w:val="20"/>
                <w:szCs w:val="20"/>
                <w:lang w:val="kk-KZ"/>
              </w:rPr>
            </w:pPr>
          </w:p>
          <w:p w14:paraId="62C038CE" w14:textId="77777777" w:rsidR="009F5CE2" w:rsidRPr="000E44AC" w:rsidRDefault="009F5CE2" w:rsidP="00DB77AF">
            <w:pPr>
              <w:widowControl w:val="0"/>
              <w:jc w:val="both"/>
              <w:rPr>
                <w:rFonts w:ascii="Times New Roman" w:hAnsi="Times New Roman" w:cs="Times New Roman"/>
                <w:bCs/>
                <w:sz w:val="20"/>
                <w:szCs w:val="20"/>
                <w:lang w:val="kk-KZ"/>
              </w:rPr>
            </w:pPr>
          </w:p>
          <w:p w14:paraId="34628E94" w14:textId="77777777" w:rsidR="009F5CE2" w:rsidRPr="000E44AC" w:rsidRDefault="009F5CE2" w:rsidP="00DB77AF">
            <w:pPr>
              <w:widowControl w:val="0"/>
              <w:jc w:val="both"/>
              <w:rPr>
                <w:rFonts w:ascii="Times New Roman" w:hAnsi="Times New Roman" w:cs="Times New Roman"/>
                <w:bCs/>
                <w:sz w:val="20"/>
                <w:szCs w:val="20"/>
                <w:lang w:val="kk-KZ"/>
              </w:rPr>
            </w:pPr>
          </w:p>
          <w:p w14:paraId="7CFD3010" w14:textId="77777777" w:rsidR="009F5CE2" w:rsidRPr="000E44AC" w:rsidRDefault="009F5CE2" w:rsidP="00DB77AF">
            <w:pPr>
              <w:widowControl w:val="0"/>
              <w:jc w:val="both"/>
              <w:rPr>
                <w:rFonts w:ascii="Times New Roman" w:hAnsi="Times New Roman" w:cs="Times New Roman"/>
                <w:bCs/>
                <w:sz w:val="20"/>
                <w:szCs w:val="20"/>
                <w:lang w:val="kk-KZ"/>
              </w:rPr>
            </w:pPr>
          </w:p>
          <w:p w14:paraId="166BFB91" w14:textId="77777777" w:rsidR="009F5CE2" w:rsidRPr="000E44AC" w:rsidRDefault="009F5CE2" w:rsidP="00DB77AF">
            <w:pPr>
              <w:widowControl w:val="0"/>
              <w:jc w:val="both"/>
              <w:rPr>
                <w:rFonts w:ascii="Times New Roman" w:hAnsi="Times New Roman" w:cs="Times New Roman"/>
                <w:bCs/>
                <w:sz w:val="20"/>
                <w:szCs w:val="20"/>
                <w:lang w:val="kk-KZ"/>
              </w:rPr>
            </w:pPr>
          </w:p>
          <w:p w14:paraId="2D6F76C7" w14:textId="77777777" w:rsidR="009F5CE2" w:rsidRPr="000E44AC" w:rsidRDefault="009F5CE2" w:rsidP="00DB77AF">
            <w:pPr>
              <w:widowControl w:val="0"/>
              <w:jc w:val="both"/>
              <w:rPr>
                <w:rFonts w:ascii="Times New Roman" w:hAnsi="Times New Roman" w:cs="Times New Roman"/>
                <w:bCs/>
                <w:sz w:val="20"/>
                <w:szCs w:val="20"/>
                <w:lang w:val="kk-KZ"/>
              </w:rPr>
            </w:pPr>
          </w:p>
          <w:p w14:paraId="4DE1C15D" w14:textId="77777777" w:rsidR="009F5CE2" w:rsidRPr="000E44AC" w:rsidRDefault="009F5CE2" w:rsidP="00DB77AF">
            <w:pPr>
              <w:widowControl w:val="0"/>
              <w:jc w:val="both"/>
              <w:rPr>
                <w:rFonts w:ascii="Times New Roman" w:hAnsi="Times New Roman" w:cs="Times New Roman"/>
                <w:bCs/>
                <w:sz w:val="20"/>
                <w:szCs w:val="20"/>
                <w:lang w:val="kk-KZ"/>
              </w:rPr>
            </w:pPr>
          </w:p>
          <w:p w14:paraId="3CCCCCCF" w14:textId="77777777" w:rsidR="009F5CE2" w:rsidRPr="000E44AC" w:rsidRDefault="009F5CE2" w:rsidP="00DB77AF">
            <w:pPr>
              <w:widowControl w:val="0"/>
              <w:jc w:val="both"/>
              <w:rPr>
                <w:rFonts w:ascii="Times New Roman" w:hAnsi="Times New Roman" w:cs="Times New Roman"/>
                <w:bCs/>
                <w:sz w:val="20"/>
                <w:szCs w:val="20"/>
                <w:lang w:val="kk-KZ"/>
              </w:rPr>
            </w:pPr>
          </w:p>
          <w:p w14:paraId="1F3BAEEC" w14:textId="77777777" w:rsidR="009F5CE2" w:rsidRPr="000E44AC" w:rsidRDefault="009F5CE2" w:rsidP="00DB77AF">
            <w:pPr>
              <w:widowControl w:val="0"/>
              <w:jc w:val="both"/>
              <w:rPr>
                <w:rFonts w:ascii="Times New Roman" w:hAnsi="Times New Roman" w:cs="Times New Roman"/>
                <w:bCs/>
                <w:sz w:val="20"/>
                <w:szCs w:val="20"/>
                <w:lang w:val="kk-KZ"/>
              </w:rPr>
            </w:pPr>
          </w:p>
          <w:p w14:paraId="061D8BE3" w14:textId="77777777" w:rsidR="009F5CE2" w:rsidRPr="000E44AC" w:rsidRDefault="009F5CE2" w:rsidP="00DB77AF">
            <w:pPr>
              <w:widowControl w:val="0"/>
              <w:jc w:val="both"/>
              <w:rPr>
                <w:rFonts w:ascii="Times New Roman" w:hAnsi="Times New Roman" w:cs="Times New Roman"/>
                <w:bCs/>
                <w:sz w:val="20"/>
                <w:szCs w:val="20"/>
                <w:lang w:val="kk-KZ"/>
              </w:rPr>
            </w:pPr>
          </w:p>
          <w:p w14:paraId="3C2D2CD6" w14:textId="77777777" w:rsidR="009F5CE2" w:rsidRPr="000E44AC" w:rsidRDefault="009F5CE2" w:rsidP="00DB77AF">
            <w:pPr>
              <w:widowControl w:val="0"/>
              <w:jc w:val="both"/>
              <w:rPr>
                <w:rFonts w:ascii="Times New Roman" w:hAnsi="Times New Roman" w:cs="Times New Roman"/>
                <w:bCs/>
                <w:sz w:val="20"/>
                <w:szCs w:val="20"/>
                <w:lang w:val="kk-KZ"/>
              </w:rPr>
            </w:pPr>
          </w:p>
          <w:p w14:paraId="105E86EB" w14:textId="77777777" w:rsidR="009F5CE2" w:rsidRPr="000E44AC" w:rsidRDefault="009F5CE2" w:rsidP="00DB77AF">
            <w:pPr>
              <w:widowControl w:val="0"/>
              <w:jc w:val="both"/>
              <w:rPr>
                <w:rFonts w:ascii="Times New Roman" w:hAnsi="Times New Roman" w:cs="Times New Roman"/>
                <w:bCs/>
                <w:sz w:val="20"/>
                <w:szCs w:val="20"/>
                <w:lang w:val="kk-KZ"/>
              </w:rPr>
            </w:pPr>
          </w:p>
          <w:p w14:paraId="378496D7" w14:textId="77777777" w:rsidR="009F5CE2" w:rsidRPr="000E44AC" w:rsidRDefault="009F5CE2" w:rsidP="00DB77AF">
            <w:pPr>
              <w:widowControl w:val="0"/>
              <w:jc w:val="both"/>
              <w:rPr>
                <w:rFonts w:ascii="Times New Roman" w:hAnsi="Times New Roman" w:cs="Times New Roman"/>
                <w:bCs/>
                <w:sz w:val="20"/>
                <w:szCs w:val="20"/>
                <w:lang w:val="kk-KZ"/>
              </w:rPr>
            </w:pPr>
          </w:p>
          <w:p w14:paraId="0B1414F3" w14:textId="77777777" w:rsidR="009F5CE2" w:rsidRPr="000E44AC" w:rsidRDefault="009F5CE2" w:rsidP="00DB77AF">
            <w:pPr>
              <w:widowControl w:val="0"/>
              <w:jc w:val="both"/>
              <w:rPr>
                <w:rFonts w:ascii="Times New Roman" w:hAnsi="Times New Roman" w:cs="Times New Roman"/>
                <w:bCs/>
                <w:sz w:val="20"/>
                <w:szCs w:val="20"/>
                <w:lang w:val="kk-KZ"/>
              </w:rPr>
            </w:pPr>
          </w:p>
          <w:p w14:paraId="36E585A6" w14:textId="77777777" w:rsidR="009F5CE2" w:rsidRPr="000E44AC" w:rsidRDefault="009F5CE2" w:rsidP="00DB77AF">
            <w:pPr>
              <w:widowControl w:val="0"/>
              <w:jc w:val="both"/>
              <w:rPr>
                <w:rFonts w:ascii="Times New Roman" w:hAnsi="Times New Roman" w:cs="Times New Roman"/>
                <w:bCs/>
                <w:sz w:val="20"/>
                <w:szCs w:val="20"/>
                <w:lang w:val="kk-KZ"/>
              </w:rPr>
            </w:pPr>
          </w:p>
          <w:p w14:paraId="59DA9B56" w14:textId="77777777" w:rsidR="009F5CE2" w:rsidRPr="000E44AC" w:rsidRDefault="009F5CE2" w:rsidP="00DB77AF">
            <w:pPr>
              <w:widowControl w:val="0"/>
              <w:jc w:val="both"/>
              <w:rPr>
                <w:rFonts w:ascii="Times New Roman" w:hAnsi="Times New Roman" w:cs="Times New Roman"/>
                <w:bCs/>
                <w:sz w:val="20"/>
                <w:szCs w:val="20"/>
                <w:lang w:val="kk-KZ"/>
              </w:rPr>
            </w:pPr>
          </w:p>
          <w:p w14:paraId="5D843C8A" w14:textId="77777777" w:rsidR="009F5CE2" w:rsidRPr="000E44AC" w:rsidRDefault="009F5CE2" w:rsidP="00DB77AF">
            <w:pPr>
              <w:widowControl w:val="0"/>
              <w:jc w:val="both"/>
              <w:rPr>
                <w:rFonts w:ascii="Times New Roman" w:hAnsi="Times New Roman" w:cs="Times New Roman"/>
                <w:bCs/>
                <w:sz w:val="20"/>
                <w:szCs w:val="20"/>
                <w:lang w:val="kk-KZ"/>
              </w:rPr>
            </w:pPr>
          </w:p>
          <w:p w14:paraId="420203B3" w14:textId="77777777" w:rsidR="009F5CE2" w:rsidRPr="000E44AC" w:rsidRDefault="009F5CE2" w:rsidP="00DB77AF">
            <w:pPr>
              <w:widowControl w:val="0"/>
              <w:jc w:val="both"/>
              <w:rPr>
                <w:rFonts w:ascii="Times New Roman" w:hAnsi="Times New Roman" w:cs="Times New Roman"/>
                <w:bCs/>
                <w:sz w:val="20"/>
                <w:szCs w:val="20"/>
                <w:lang w:val="kk-KZ"/>
              </w:rPr>
            </w:pPr>
          </w:p>
          <w:p w14:paraId="65E88FFA" w14:textId="77777777" w:rsidR="009F5CE2" w:rsidRPr="000E44AC" w:rsidRDefault="009F5CE2" w:rsidP="00DB77AF">
            <w:pPr>
              <w:widowControl w:val="0"/>
              <w:jc w:val="both"/>
              <w:rPr>
                <w:rFonts w:ascii="Times New Roman" w:hAnsi="Times New Roman" w:cs="Times New Roman"/>
                <w:bCs/>
                <w:sz w:val="20"/>
                <w:szCs w:val="20"/>
                <w:lang w:val="kk-KZ"/>
              </w:rPr>
            </w:pPr>
          </w:p>
          <w:p w14:paraId="5EF08898" w14:textId="77777777" w:rsidR="009F5CE2" w:rsidRPr="000E44AC" w:rsidRDefault="009F5CE2" w:rsidP="00DB77AF">
            <w:pPr>
              <w:widowControl w:val="0"/>
              <w:jc w:val="both"/>
              <w:rPr>
                <w:rFonts w:ascii="Times New Roman" w:hAnsi="Times New Roman" w:cs="Times New Roman"/>
                <w:bCs/>
                <w:sz w:val="20"/>
                <w:szCs w:val="20"/>
                <w:lang w:val="kk-KZ"/>
              </w:rPr>
            </w:pPr>
          </w:p>
          <w:p w14:paraId="5982469A" w14:textId="77777777" w:rsidR="009F5CE2" w:rsidRPr="000E44AC" w:rsidRDefault="009F5CE2" w:rsidP="00DB77AF">
            <w:pPr>
              <w:widowControl w:val="0"/>
              <w:jc w:val="both"/>
              <w:rPr>
                <w:rFonts w:ascii="Times New Roman" w:hAnsi="Times New Roman" w:cs="Times New Roman"/>
                <w:bCs/>
                <w:sz w:val="20"/>
                <w:szCs w:val="20"/>
                <w:lang w:val="kk-KZ"/>
              </w:rPr>
            </w:pPr>
          </w:p>
          <w:p w14:paraId="7BECB939" w14:textId="77777777" w:rsidR="009F5CE2" w:rsidRPr="000E44AC" w:rsidRDefault="009F5CE2" w:rsidP="00DB77AF">
            <w:pPr>
              <w:widowControl w:val="0"/>
              <w:jc w:val="both"/>
              <w:rPr>
                <w:rFonts w:ascii="Times New Roman" w:hAnsi="Times New Roman" w:cs="Times New Roman"/>
                <w:bCs/>
                <w:sz w:val="20"/>
                <w:szCs w:val="20"/>
                <w:lang w:val="kk-KZ"/>
              </w:rPr>
            </w:pPr>
          </w:p>
          <w:p w14:paraId="3ABDB8BD" w14:textId="77777777" w:rsidR="009F5CE2" w:rsidRPr="000E44AC" w:rsidRDefault="009F5CE2" w:rsidP="00DB77AF">
            <w:pPr>
              <w:widowControl w:val="0"/>
              <w:jc w:val="both"/>
              <w:rPr>
                <w:rFonts w:ascii="Times New Roman" w:hAnsi="Times New Roman" w:cs="Times New Roman"/>
                <w:bCs/>
                <w:sz w:val="20"/>
                <w:szCs w:val="20"/>
                <w:lang w:val="kk-KZ"/>
              </w:rPr>
            </w:pPr>
          </w:p>
          <w:p w14:paraId="0EB5054D" w14:textId="77777777" w:rsidR="009F5CE2" w:rsidRPr="000E44AC" w:rsidRDefault="009F5CE2" w:rsidP="00DB77AF">
            <w:pPr>
              <w:widowControl w:val="0"/>
              <w:jc w:val="both"/>
              <w:rPr>
                <w:rFonts w:ascii="Times New Roman" w:hAnsi="Times New Roman" w:cs="Times New Roman"/>
                <w:bCs/>
                <w:sz w:val="20"/>
                <w:szCs w:val="20"/>
                <w:lang w:val="kk-KZ"/>
              </w:rPr>
            </w:pPr>
          </w:p>
          <w:p w14:paraId="7B72596A" w14:textId="77777777" w:rsidR="009F5CE2" w:rsidRPr="000E44AC" w:rsidRDefault="009F5CE2" w:rsidP="00DB77AF">
            <w:pPr>
              <w:widowControl w:val="0"/>
              <w:jc w:val="both"/>
              <w:rPr>
                <w:rFonts w:ascii="Times New Roman" w:hAnsi="Times New Roman" w:cs="Times New Roman"/>
                <w:bCs/>
                <w:sz w:val="20"/>
                <w:szCs w:val="20"/>
                <w:lang w:val="kk-KZ"/>
              </w:rPr>
            </w:pPr>
          </w:p>
          <w:p w14:paraId="7E1F2DE4" w14:textId="77777777" w:rsidR="009F5CE2" w:rsidRPr="000E44AC" w:rsidRDefault="009F5CE2" w:rsidP="00DB77AF">
            <w:pPr>
              <w:widowControl w:val="0"/>
              <w:jc w:val="both"/>
              <w:rPr>
                <w:rFonts w:ascii="Times New Roman" w:hAnsi="Times New Roman" w:cs="Times New Roman"/>
                <w:bCs/>
                <w:sz w:val="20"/>
                <w:szCs w:val="20"/>
                <w:lang w:val="kk-KZ"/>
              </w:rPr>
            </w:pPr>
          </w:p>
          <w:p w14:paraId="1A376DCB" w14:textId="77777777" w:rsidR="009F5CE2" w:rsidRPr="000E44AC" w:rsidRDefault="009F5CE2" w:rsidP="00DB77AF">
            <w:pPr>
              <w:widowControl w:val="0"/>
              <w:jc w:val="both"/>
              <w:rPr>
                <w:rFonts w:ascii="Times New Roman" w:hAnsi="Times New Roman" w:cs="Times New Roman"/>
                <w:bCs/>
                <w:sz w:val="20"/>
                <w:szCs w:val="20"/>
                <w:lang w:val="kk-KZ"/>
              </w:rPr>
            </w:pPr>
          </w:p>
          <w:p w14:paraId="352ECAAE" w14:textId="77777777" w:rsidR="009F5CE2" w:rsidRPr="000E44AC" w:rsidRDefault="009F5CE2" w:rsidP="00DB77AF">
            <w:pPr>
              <w:widowControl w:val="0"/>
              <w:jc w:val="both"/>
              <w:rPr>
                <w:rFonts w:ascii="Times New Roman" w:hAnsi="Times New Roman" w:cs="Times New Roman"/>
                <w:bCs/>
                <w:sz w:val="20"/>
                <w:szCs w:val="20"/>
                <w:lang w:val="kk-KZ"/>
              </w:rPr>
            </w:pPr>
          </w:p>
          <w:p w14:paraId="41DADBEC" w14:textId="77777777" w:rsidR="009F5CE2" w:rsidRPr="000E44AC" w:rsidRDefault="009F5CE2" w:rsidP="00DB77AF">
            <w:pPr>
              <w:widowControl w:val="0"/>
              <w:jc w:val="both"/>
              <w:rPr>
                <w:rFonts w:ascii="Times New Roman" w:hAnsi="Times New Roman" w:cs="Times New Roman"/>
                <w:bCs/>
                <w:sz w:val="20"/>
                <w:szCs w:val="20"/>
                <w:lang w:val="kk-KZ"/>
              </w:rPr>
            </w:pPr>
          </w:p>
          <w:p w14:paraId="4FE2F7C2" w14:textId="77777777" w:rsidR="009F5CE2" w:rsidRPr="000E44AC" w:rsidRDefault="009F5CE2" w:rsidP="00DB77AF">
            <w:pPr>
              <w:widowControl w:val="0"/>
              <w:jc w:val="both"/>
              <w:rPr>
                <w:rFonts w:ascii="Times New Roman" w:hAnsi="Times New Roman" w:cs="Times New Roman"/>
                <w:bCs/>
                <w:sz w:val="20"/>
                <w:szCs w:val="20"/>
                <w:lang w:val="kk-KZ"/>
              </w:rPr>
            </w:pPr>
          </w:p>
          <w:p w14:paraId="44078A50" w14:textId="77777777" w:rsidR="009F5CE2" w:rsidRPr="000E44AC" w:rsidRDefault="009F5CE2" w:rsidP="00DB77AF">
            <w:pPr>
              <w:widowControl w:val="0"/>
              <w:jc w:val="both"/>
              <w:rPr>
                <w:rFonts w:ascii="Times New Roman" w:hAnsi="Times New Roman" w:cs="Times New Roman"/>
                <w:bCs/>
                <w:sz w:val="20"/>
                <w:szCs w:val="20"/>
                <w:lang w:val="kk-KZ"/>
              </w:rPr>
            </w:pPr>
          </w:p>
          <w:p w14:paraId="1681082B" w14:textId="77777777" w:rsidR="009F5CE2" w:rsidRPr="000E44AC" w:rsidRDefault="009F5CE2" w:rsidP="00DB77AF">
            <w:pPr>
              <w:widowControl w:val="0"/>
              <w:jc w:val="both"/>
              <w:rPr>
                <w:rFonts w:ascii="Times New Roman" w:hAnsi="Times New Roman" w:cs="Times New Roman"/>
                <w:bCs/>
                <w:sz w:val="20"/>
                <w:szCs w:val="20"/>
                <w:lang w:val="kk-KZ"/>
              </w:rPr>
            </w:pPr>
          </w:p>
          <w:p w14:paraId="1214F558" w14:textId="77777777" w:rsidR="00BD6D6D" w:rsidRPr="000E44AC" w:rsidRDefault="00BD6D6D" w:rsidP="00DB77AF">
            <w:pPr>
              <w:widowControl w:val="0"/>
              <w:jc w:val="both"/>
              <w:rPr>
                <w:rFonts w:ascii="Times New Roman" w:hAnsi="Times New Roman" w:cs="Times New Roman"/>
                <w:bCs/>
                <w:sz w:val="20"/>
                <w:szCs w:val="20"/>
                <w:lang w:val="kk-KZ"/>
              </w:rPr>
            </w:pPr>
          </w:p>
          <w:p w14:paraId="44A8F743" w14:textId="77777777" w:rsidR="00BD6D6D" w:rsidRPr="000E44AC" w:rsidRDefault="00BD6D6D" w:rsidP="00DB77AF">
            <w:pPr>
              <w:widowControl w:val="0"/>
              <w:jc w:val="both"/>
              <w:rPr>
                <w:rFonts w:ascii="Times New Roman" w:hAnsi="Times New Roman" w:cs="Times New Roman"/>
                <w:bCs/>
                <w:sz w:val="20"/>
                <w:szCs w:val="20"/>
                <w:lang w:val="kk-KZ"/>
              </w:rPr>
            </w:pPr>
          </w:p>
          <w:p w14:paraId="1C15009B" w14:textId="77777777" w:rsidR="000E44AC" w:rsidRPr="000E44AC" w:rsidRDefault="009F5CE2" w:rsidP="00DB77AF">
            <w:pPr>
              <w:widowControl w:val="0"/>
              <w:jc w:val="both"/>
              <w:rPr>
                <w:lang w:val="kk-KZ"/>
              </w:rPr>
            </w:pPr>
            <w:r w:rsidRPr="000E44AC">
              <w:rPr>
                <w:rFonts w:ascii="Times New Roman" w:hAnsi="Times New Roman" w:cs="Times New Roman"/>
                <w:bCs/>
                <w:sz w:val="20"/>
                <w:szCs w:val="20"/>
                <w:lang w:val="kk-KZ"/>
              </w:rPr>
              <w:t>Редакциялық өңдеу</w:t>
            </w:r>
            <w:r w:rsidR="000E44AC" w:rsidRPr="000E44AC">
              <w:rPr>
                <w:lang w:val="kk-KZ"/>
              </w:rPr>
              <w:t xml:space="preserve"> </w:t>
            </w:r>
          </w:p>
          <w:p w14:paraId="5CD427CE" w14:textId="77777777" w:rsidR="000E44AC" w:rsidRPr="000E44AC" w:rsidRDefault="000E44AC" w:rsidP="00DB77AF">
            <w:pPr>
              <w:widowControl w:val="0"/>
              <w:jc w:val="both"/>
              <w:rPr>
                <w:lang w:val="kk-KZ"/>
              </w:rPr>
            </w:pPr>
          </w:p>
          <w:p w14:paraId="188FFDA7" w14:textId="77777777" w:rsidR="000E44AC" w:rsidRPr="000E44AC" w:rsidRDefault="000E44AC" w:rsidP="00DB77AF">
            <w:pPr>
              <w:widowControl w:val="0"/>
              <w:jc w:val="both"/>
              <w:rPr>
                <w:lang w:val="kk-KZ"/>
              </w:rPr>
            </w:pPr>
          </w:p>
          <w:p w14:paraId="6E922D92" w14:textId="77777777" w:rsidR="000E44AC" w:rsidRPr="000E44AC" w:rsidRDefault="000E44AC" w:rsidP="00DB77AF">
            <w:pPr>
              <w:widowControl w:val="0"/>
              <w:jc w:val="both"/>
              <w:rPr>
                <w:lang w:val="kk-KZ"/>
              </w:rPr>
            </w:pPr>
          </w:p>
          <w:p w14:paraId="7303AFD2" w14:textId="77777777" w:rsidR="000E44AC" w:rsidRPr="000E44AC" w:rsidRDefault="000E44AC" w:rsidP="00DB77AF">
            <w:pPr>
              <w:widowControl w:val="0"/>
              <w:jc w:val="both"/>
              <w:rPr>
                <w:lang w:val="kk-KZ"/>
              </w:rPr>
            </w:pPr>
          </w:p>
          <w:p w14:paraId="41CE8191" w14:textId="6F7CF6CF" w:rsidR="009F5CE2" w:rsidRPr="000E44AC" w:rsidRDefault="000E44AC" w:rsidP="00DB77AF">
            <w:pPr>
              <w:widowControl w:val="0"/>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Редакциялық өңдеу</w:t>
            </w:r>
          </w:p>
        </w:tc>
      </w:tr>
      <w:tr w:rsidR="0072501F" w:rsidRPr="000E44AC" w14:paraId="7D826949" w14:textId="77777777" w:rsidTr="00DB77AF">
        <w:trPr>
          <w:jc w:val="center"/>
        </w:trPr>
        <w:tc>
          <w:tcPr>
            <w:tcW w:w="405" w:type="dxa"/>
            <w:shd w:val="clear" w:color="auto" w:fill="auto"/>
          </w:tcPr>
          <w:p w14:paraId="7C9F8C39" w14:textId="2553B271" w:rsidR="0072501F" w:rsidRPr="000E44AC" w:rsidRDefault="009D79F0" w:rsidP="00DB77AF">
            <w:pPr>
              <w:widowControl w:val="0"/>
              <w:ind w:hanging="108"/>
              <w:jc w:val="center"/>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t>6.</w:t>
            </w:r>
          </w:p>
        </w:tc>
        <w:tc>
          <w:tcPr>
            <w:tcW w:w="1170" w:type="dxa"/>
            <w:shd w:val="clear" w:color="auto" w:fill="auto"/>
          </w:tcPr>
          <w:p w14:paraId="0FD368F0" w14:textId="25915469" w:rsidR="0072501F" w:rsidRPr="000E44AC" w:rsidRDefault="009D79F0" w:rsidP="00DB77AF">
            <w:pPr>
              <w:widowControl w:val="0"/>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бірлескен бұйрыққа 3-қосымша</w:t>
            </w:r>
          </w:p>
        </w:tc>
        <w:tc>
          <w:tcPr>
            <w:tcW w:w="5559" w:type="dxa"/>
            <w:shd w:val="clear" w:color="auto" w:fill="auto"/>
          </w:tcPr>
          <w:p w14:paraId="6BF84CC0" w14:textId="77777777" w:rsidR="0072501F" w:rsidRPr="000E44AC" w:rsidRDefault="0072501F" w:rsidP="00DB77AF">
            <w:pPr>
              <w:widowControl w:val="0"/>
              <w:ind w:left="3106"/>
              <w:jc w:val="center"/>
              <w:rPr>
                <w:rFonts w:ascii="Times New Roman" w:hAnsi="Times New Roman" w:cs="Times New Roman"/>
                <w:bCs/>
                <w:sz w:val="20"/>
                <w:szCs w:val="20"/>
                <w:lang w:val="kk-KZ"/>
              </w:rPr>
            </w:pPr>
            <w:r w:rsidRPr="000E44AC">
              <w:rPr>
                <w:rFonts w:ascii="Times New Roman" w:hAnsi="Times New Roman" w:cs="Times New Roman"/>
                <w:bCs/>
                <w:sz w:val="20"/>
                <w:szCs w:val="20"/>
                <w:lang w:val="kk-KZ"/>
              </w:rPr>
              <w:t>Қазақстан Республикасының</w:t>
            </w:r>
          </w:p>
          <w:p w14:paraId="2FA54807" w14:textId="77777777" w:rsidR="0072501F" w:rsidRPr="000E44AC" w:rsidRDefault="0072501F" w:rsidP="00DB77AF">
            <w:pPr>
              <w:widowControl w:val="0"/>
              <w:ind w:left="3106"/>
              <w:jc w:val="center"/>
              <w:rPr>
                <w:rFonts w:ascii="Times New Roman" w:hAnsi="Times New Roman" w:cs="Times New Roman"/>
                <w:bCs/>
                <w:sz w:val="20"/>
                <w:szCs w:val="20"/>
                <w:lang w:val="kk-KZ"/>
              </w:rPr>
            </w:pPr>
            <w:r w:rsidRPr="000E44AC">
              <w:rPr>
                <w:rFonts w:ascii="Times New Roman" w:hAnsi="Times New Roman" w:cs="Times New Roman"/>
                <w:bCs/>
                <w:sz w:val="20"/>
                <w:szCs w:val="20"/>
                <w:lang w:val="kk-KZ"/>
              </w:rPr>
              <w:t>Премьер-Министрінің</w:t>
            </w:r>
          </w:p>
          <w:p w14:paraId="72C90C22" w14:textId="77777777" w:rsidR="0072501F" w:rsidRPr="000E44AC" w:rsidRDefault="0072501F" w:rsidP="00DB77AF">
            <w:pPr>
              <w:widowControl w:val="0"/>
              <w:ind w:left="3106"/>
              <w:jc w:val="center"/>
              <w:rPr>
                <w:rFonts w:ascii="Times New Roman" w:hAnsi="Times New Roman" w:cs="Times New Roman"/>
                <w:bCs/>
                <w:sz w:val="20"/>
                <w:szCs w:val="20"/>
                <w:lang w:val="kk-KZ"/>
              </w:rPr>
            </w:pPr>
            <w:r w:rsidRPr="000E44AC">
              <w:rPr>
                <w:rFonts w:ascii="Times New Roman" w:hAnsi="Times New Roman" w:cs="Times New Roman"/>
                <w:bCs/>
                <w:sz w:val="20"/>
                <w:szCs w:val="20"/>
                <w:lang w:val="kk-KZ"/>
              </w:rPr>
              <w:t>Бірінші орынбасары –</w:t>
            </w:r>
          </w:p>
          <w:p w14:paraId="25E35B28" w14:textId="77777777" w:rsidR="0072501F" w:rsidRPr="000E44AC" w:rsidRDefault="0072501F" w:rsidP="00DB77AF">
            <w:pPr>
              <w:widowControl w:val="0"/>
              <w:ind w:left="3106"/>
              <w:jc w:val="center"/>
              <w:rPr>
                <w:rFonts w:ascii="Times New Roman" w:hAnsi="Times New Roman" w:cs="Times New Roman"/>
                <w:bCs/>
                <w:sz w:val="20"/>
                <w:szCs w:val="20"/>
                <w:lang w:val="kk-KZ"/>
              </w:rPr>
            </w:pPr>
            <w:r w:rsidRPr="000E44AC">
              <w:rPr>
                <w:rFonts w:ascii="Times New Roman" w:hAnsi="Times New Roman" w:cs="Times New Roman"/>
                <w:bCs/>
                <w:sz w:val="20"/>
                <w:szCs w:val="20"/>
                <w:lang w:val="kk-KZ"/>
              </w:rPr>
              <w:t>Қазақстан Республикасының</w:t>
            </w:r>
          </w:p>
          <w:p w14:paraId="1E2CC91A" w14:textId="77777777" w:rsidR="0072501F" w:rsidRPr="000E44AC" w:rsidRDefault="0072501F" w:rsidP="00DB77AF">
            <w:pPr>
              <w:widowControl w:val="0"/>
              <w:ind w:left="3106"/>
              <w:jc w:val="center"/>
              <w:rPr>
                <w:rFonts w:ascii="Times New Roman" w:hAnsi="Times New Roman" w:cs="Times New Roman"/>
                <w:bCs/>
                <w:sz w:val="20"/>
                <w:szCs w:val="20"/>
                <w:lang w:val="kk-KZ"/>
              </w:rPr>
            </w:pPr>
            <w:r w:rsidRPr="000E44AC">
              <w:rPr>
                <w:rFonts w:ascii="Times New Roman" w:hAnsi="Times New Roman" w:cs="Times New Roman"/>
                <w:bCs/>
                <w:sz w:val="20"/>
                <w:szCs w:val="20"/>
                <w:lang w:val="kk-KZ"/>
              </w:rPr>
              <w:t>Қаржы министрінің</w:t>
            </w:r>
          </w:p>
          <w:p w14:paraId="372BAD6F" w14:textId="77777777" w:rsidR="0072501F" w:rsidRPr="000E44AC" w:rsidRDefault="0072501F" w:rsidP="00DB77AF">
            <w:pPr>
              <w:widowControl w:val="0"/>
              <w:ind w:left="3106"/>
              <w:jc w:val="center"/>
              <w:rPr>
                <w:rFonts w:ascii="Times New Roman" w:hAnsi="Times New Roman" w:cs="Times New Roman"/>
                <w:bCs/>
                <w:sz w:val="20"/>
                <w:szCs w:val="20"/>
                <w:lang w:val="kk-KZ"/>
              </w:rPr>
            </w:pPr>
            <w:r w:rsidRPr="000E44AC">
              <w:rPr>
                <w:rFonts w:ascii="Times New Roman" w:hAnsi="Times New Roman" w:cs="Times New Roman"/>
                <w:bCs/>
                <w:sz w:val="20"/>
                <w:szCs w:val="20"/>
                <w:lang w:val="kk-KZ"/>
              </w:rPr>
              <w:t>2019 жылғы 15 шілдедегі</w:t>
            </w:r>
          </w:p>
          <w:p w14:paraId="21A93DA3" w14:textId="77777777" w:rsidR="0072501F" w:rsidRPr="000E44AC" w:rsidRDefault="0072501F" w:rsidP="00DB77AF">
            <w:pPr>
              <w:widowControl w:val="0"/>
              <w:ind w:left="3106"/>
              <w:jc w:val="center"/>
              <w:rPr>
                <w:rFonts w:ascii="Times New Roman" w:hAnsi="Times New Roman" w:cs="Times New Roman"/>
                <w:bCs/>
                <w:sz w:val="20"/>
                <w:szCs w:val="20"/>
                <w:lang w:val="kk-KZ"/>
              </w:rPr>
            </w:pPr>
            <w:r w:rsidRPr="000E44AC">
              <w:rPr>
                <w:rFonts w:ascii="Times New Roman" w:hAnsi="Times New Roman" w:cs="Times New Roman"/>
                <w:bCs/>
                <w:sz w:val="20"/>
                <w:szCs w:val="20"/>
                <w:lang w:val="kk-KZ"/>
              </w:rPr>
              <w:t>№ 724 және Қазақстан Республикасы Ұлттық экономика министрінің</w:t>
            </w:r>
          </w:p>
          <w:p w14:paraId="74AE6689" w14:textId="77777777" w:rsidR="0072501F" w:rsidRPr="000E44AC" w:rsidRDefault="0072501F" w:rsidP="00DB77AF">
            <w:pPr>
              <w:widowControl w:val="0"/>
              <w:ind w:left="3106"/>
              <w:jc w:val="center"/>
              <w:rPr>
                <w:rFonts w:ascii="Times New Roman" w:hAnsi="Times New Roman" w:cs="Times New Roman"/>
                <w:bCs/>
                <w:sz w:val="20"/>
                <w:szCs w:val="20"/>
                <w:lang w:val="kk-KZ"/>
              </w:rPr>
            </w:pPr>
            <w:r w:rsidRPr="000E44AC">
              <w:rPr>
                <w:rFonts w:ascii="Times New Roman" w:hAnsi="Times New Roman" w:cs="Times New Roman"/>
                <w:bCs/>
                <w:sz w:val="20"/>
                <w:szCs w:val="20"/>
                <w:lang w:val="kk-KZ"/>
              </w:rPr>
              <w:t>2019 жылғы 16 шілдедегі</w:t>
            </w:r>
          </w:p>
          <w:p w14:paraId="61A08B2E" w14:textId="77777777" w:rsidR="0072501F" w:rsidRPr="000E44AC" w:rsidRDefault="0072501F" w:rsidP="00DB77AF">
            <w:pPr>
              <w:widowControl w:val="0"/>
              <w:ind w:left="3106"/>
              <w:jc w:val="center"/>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 65 бірлескен бұйрығына </w:t>
            </w:r>
            <w:r w:rsidRPr="000E44AC">
              <w:rPr>
                <w:rFonts w:ascii="Times New Roman" w:hAnsi="Times New Roman" w:cs="Times New Roman"/>
                <w:bCs/>
                <w:sz w:val="20"/>
                <w:szCs w:val="20"/>
                <w:lang w:val="kk-KZ"/>
              </w:rPr>
              <w:br/>
              <w:t>3-қосымша</w:t>
            </w:r>
          </w:p>
          <w:p w14:paraId="670855D3" w14:textId="77777777" w:rsidR="0072501F" w:rsidRPr="000E44AC" w:rsidRDefault="0072501F" w:rsidP="00DB77AF">
            <w:pPr>
              <w:widowControl w:val="0"/>
              <w:rPr>
                <w:rFonts w:ascii="Times New Roman" w:hAnsi="Times New Roman" w:cs="Times New Roman"/>
                <w:bCs/>
                <w:sz w:val="20"/>
                <w:szCs w:val="20"/>
                <w:lang w:val="kk-KZ"/>
              </w:rPr>
            </w:pPr>
          </w:p>
          <w:p w14:paraId="45D171FE" w14:textId="77777777" w:rsidR="0072501F" w:rsidRPr="000E44AC" w:rsidRDefault="0072501F" w:rsidP="00DB77AF">
            <w:pPr>
              <w:widowControl w:val="0"/>
              <w:rPr>
                <w:rFonts w:ascii="Times New Roman" w:hAnsi="Times New Roman" w:cs="Times New Roman"/>
                <w:bCs/>
                <w:i/>
                <w:sz w:val="20"/>
                <w:szCs w:val="20"/>
                <w:lang w:val="kk-KZ"/>
              </w:rPr>
            </w:pPr>
          </w:p>
          <w:p w14:paraId="0F0EFE29" w14:textId="77777777" w:rsidR="0072501F" w:rsidRPr="000E44AC" w:rsidRDefault="0072501F" w:rsidP="00DB77AF">
            <w:pPr>
              <w:widowControl w:val="0"/>
              <w:jc w:val="center"/>
              <w:rPr>
                <w:rFonts w:ascii="Times New Roman" w:hAnsi="Times New Roman" w:cs="Times New Roman"/>
                <w:bCs/>
                <w:sz w:val="20"/>
                <w:szCs w:val="20"/>
                <w:lang w:val="kk-KZ"/>
              </w:rPr>
            </w:pPr>
            <w:r w:rsidRPr="000E44AC">
              <w:rPr>
                <w:rFonts w:ascii="Times New Roman" w:hAnsi="Times New Roman" w:cs="Times New Roman"/>
                <w:sz w:val="20"/>
                <w:szCs w:val="20"/>
                <w:lang w:val="kk-KZ"/>
              </w:rPr>
              <w:t>Тексеру парағы</w:t>
            </w:r>
            <w:r w:rsidRPr="000E44AC">
              <w:rPr>
                <w:rFonts w:ascii="Times New Roman" w:hAnsi="Times New Roman" w:cs="Times New Roman"/>
                <w:b/>
                <w:bCs/>
                <w:sz w:val="20"/>
                <w:szCs w:val="20"/>
                <w:lang w:val="kk-KZ"/>
              </w:rPr>
              <w:t xml:space="preserve"> </w:t>
            </w:r>
            <w:r w:rsidRPr="000E44AC">
              <w:rPr>
                <w:rFonts w:ascii="Times New Roman" w:hAnsi="Times New Roman" w:cs="Times New Roman"/>
                <w:b/>
                <w:bCs/>
                <w:sz w:val="20"/>
                <w:szCs w:val="20"/>
                <w:lang w:val="kk-KZ"/>
              </w:rPr>
              <w:br/>
            </w:r>
            <w:r w:rsidRPr="000E44AC">
              <w:rPr>
                <w:rFonts w:ascii="Times New Roman" w:hAnsi="Times New Roman" w:cs="Times New Roman"/>
                <w:bCs/>
                <w:sz w:val="20"/>
                <w:szCs w:val="20"/>
                <w:lang w:val="kk-KZ"/>
              </w:rPr>
              <w:t>_____________________________________________________________________</w:t>
            </w:r>
          </w:p>
          <w:p w14:paraId="4D39190D"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Қазақстан Республикасы Кәсіпкерлік кодексінің 138-бабына сәйкес аудиторлық қызмет саласындағы кәсіби аудиторлық ұйымдарға қатысты</w:t>
            </w:r>
          </w:p>
          <w:p w14:paraId="2282DD5E"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Бақылау субъектілерінің (объектілерінің) біртекті тобының атауы</w:t>
            </w:r>
          </w:p>
          <w:p w14:paraId="11732A3B"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Тексеруді/ бақылау </w:t>
            </w:r>
            <w:proofErr w:type="spellStart"/>
            <w:r w:rsidRPr="000E44AC">
              <w:rPr>
                <w:rFonts w:ascii="Times New Roman" w:hAnsi="Times New Roman" w:cs="Times New Roman"/>
                <w:bCs/>
                <w:sz w:val="20"/>
                <w:szCs w:val="20"/>
                <w:lang w:val="kk-KZ"/>
              </w:rPr>
              <w:t>субъектісіне</w:t>
            </w:r>
            <w:proofErr w:type="spellEnd"/>
            <w:r w:rsidRPr="000E44AC">
              <w:rPr>
                <w:rFonts w:ascii="Times New Roman" w:hAnsi="Times New Roman" w:cs="Times New Roman"/>
                <w:bCs/>
                <w:sz w:val="20"/>
                <w:szCs w:val="20"/>
                <w:lang w:val="kk-KZ"/>
              </w:rPr>
              <w:t xml:space="preserve"> (объектісіне) бару арқылы профилактикалық бақылауды тағайындаған мемлекеттік орган </w:t>
            </w:r>
            <w:r w:rsidRPr="000E44AC">
              <w:rPr>
                <w:rFonts w:ascii="Times New Roman" w:hAnsi="Times New Roman" w:cs="Times New Roman"/>
                <w:bCs/>
                <w:sz w:val="20"/>
                <w:szCs w:val="20"/>
                <w:lang w:val="kk-KZ"/>
              </w:rPr>
              <w:lastRenderedPageBreak/>
              <w:t>_____________________________________________________________________</w:t>
            </w:r>
          </w:p>
          <w:p w14:paraId="0A27CD10"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_____________________________________________________________________</w:t>
            </w:r>
          </w:p>
          <w:p w14:paraId="33F2980F" w14:textId="77777777" w:rsidR="0072501F" w:rsidRPr="000E44AC" w:rsidRDefault="0072501F" w:rsidP="00DB77AF">
            <w:pPr>
              <w:widowControl w:val="0"/>
              <w:rPr>
                <w:rFonts w:ascii="Times New Roman" w:hAnsi="Times New Roman" w:cs="Times New Roman"/>
                <w:bCs/>
                <w:sz w:val="20"/>
                <w:szCs w:val="20"/>
                <w:u w:val="single"/>
                <w:lang w:val="kk-KZ"/>
              </w:rPr>
            </w:pPr>
            <w:r w:rsidRPr="000E44AC">
              <w:rPr>
                <w:rFonts w:ascii="Times New Roman" w:hAnsi="Times New Roman" w:cs="Times New Roman"/>
                <w:bCs/>
                <w:sz w:val="20"/>
                <w:szCs w:val="20"/>
                <w:lang w:val="kk-KZ"/>
              </w:rPr>
              <w:t xml:space="preserve">Тексеруді/ бақылау </w:t>
            </w:r>
            <w:proofErr w:type="spellStart"/>
            <w:r w:rsidRPr="000E44AC">
              <w:rPr>
                <w:rFonts w:ascii="Times New Roman" w:hAnsi="Times New Roman" w:cs="Times New Roman"/>
                <w:bCs/>
                <w:sz w:val="20"/>
                <w:szCs w:val="20"/>
                <w:lang w:val="kk-KZ"/>
              </w:rPr>
              <w:t>субъектісіне</w:t>
            </w:r>
            <w:proofErr w:type="spellEnd"/>
            <w:r w:rsidRPr="000E44AC">
              <w:rPr>
                <w:rFonts w:ascii="Times New Roman" w:hAnsi="Times New Roman" w:cs="Times New Roman"/>
                <w:bCs/>
                <w:sz w:val="20"/>
                <w:szCs w:val="20"/>
                <w:lang w:val="kk-KZ"/>
              </w:rPr>
              <w:t xml:space="preserve"> (объектісіне) бару арқылы профилактикалық бақылауды тағайындау туралы акт</w:t>
            </w:r>
            <w:r w:rsidRPr="000E44AC">
              <w:rPr>
                <w:rFonts w:ascii="Times New Roman" w:hAnsi="Times New Roman" w:cs="Times New Roman"/>
                <w:bCs/>
                <w:sz w:val="20"/>
                <w:szCs w:val="20"/>
                <w:u w:val="single"/>
                <w:lang w:val="kk-KZ"/>
              </w:rPr>
              <w:t>__________________________________________________________________</w:t>
            </w:r>
          </w:p>
          <w:p w14:paraId="7CC04898"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 ______________________ күні ____________________________________</w:t>
            </w:r>
          </w:p>
          <w:p w14:paraId="77ADE48E"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Бақылау субъектісінің (объектісінің) атауы ___________________________ </w:t>
            </w:r>
          </w:p>
          <w:p w14:paraId="652606CE"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Бақылау және қадағалау субъектісінің (объектісінің) (жеке сәйкестендіру нөмірі),бизнес-сәйкестендіру нөмірі_</w:t>
            </w:r>
            <w:r w:rsidRPr="000E44AC">
              <w:rPr>
                <w:rFonts w:ascii="Times New Roman" w:hAnsi="Times New Roman" w:cs="Times New Roman"/>
                <w:bCs/>
                <w:sz w:val="20"/>
                <w:szCs w:val="20"/>
                <w:u w:val="single"/>
                <w:lang w:val="kk-KZ"/>
              </w:rPr>
              <w:t>_____________________________________</w:t>
            </w:r>
          </w:p>
          <w:p w14:paraId="7EE00A56" w14:textId="77777777" w:rsidR="0072501F" w:rsidRPr="000E44AC" w:rsidRDefault="0072501F" w:rsidP="00DB77AF">
            <w:pPr>
              <w:widowControl w:val="0"/>
              <w:rPr>
                <w:rFonts w:ascii="Times New Roman" w:hAnsi="Times New Roman" w:cs="Times New Roman"/>
                <w:bCs/>
                <w:sz w:val="20"/>
                <w:szCs w:val="20"/>
                <w:u w:val="single"/>
                <w:lang w:val="kk-KZ"/>
              </w:rPr>
            </w:pPr>
            <w:r w:rsidRPr="000E44AC">
              <w:rPr>
                <w:rFonts w:ascii="Times New Roman" w:hAnsi="Times New Roman" w:cs="Times New Roman"/>
                <w:bCs/>
                <w:sz w:val="20"/>
                <w:szCs w:val="20"/>
                <w:lang w:val="kk-KZ"/>
              </w:rPr>
              <w:t xml:space="preserve">Орналасқан жерінің мекенжайы </w:t>
            </w:r>
            <w:r w:rsidRPr="000E44AC">
              <w:rPr>
                <w:rFonts w:ascii="Times New Roman" w:hAnsi="Times New Roman" w:cs="Times New Roman"/>
                <w:bCs/>
                <w:sz w:val="20"/>
                <w:szCs w:val="20"/>
                <w:u w:val="single"/>
                <w:lang w:val="kk-KZ"/>
              </w:rPr>
              <w:t>_____________________________________</w:t>
            </w:r>
          </w:p>
          <w:p w14:paraId="73F98EF5"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_____________________________________________________________________</w:t>
            </w:r>
          </w:p>
          <w:p w14:paraId="47EE47D0" w14:textId="77777777" w:rsidR="0072501F" w:rsidRPr="000E44AC" w:rsidRDefault="0072501F" w:rsidP="00DB77AF">
            <w:pPr>
              <w:widowControl w:val="0"/>
              <w:rPr>
                <w:rFonts w:ascii="Times New Roman" w:hAnsi="Times New Roman" w:cs="Times New Roman"/>
                <w:bCs/>
                <w:sz w:val="20"/>
                <w:szCs w:val="20"/>
                <w:lang w:val="kk-KZ"/>
              </w:rPr>
            </w:pPr>
          </w:p>
          <w:tbl>
            <w:tblPr>
              <w:tblW w:w="53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427"/>
              <w:gridCol w:w="2829"/>
              <w:gridCol w:w="1058"/>
              <w:gridCol w:w="1058"/>
            </w:tblGrid>
            <w:tr w:rsidR="0072501F" w:rsidRPr="000E44AC" w14:paraId="0E90612E" w14:textId="77777777" w:rsidTr="0072501F">
              <w:trPr>
                <w:trHeight w:val="30"/>
              </w:trPr>
              <w:tc>
                <w:tcPr>
                  <w:tcW w:w="427" w:type="dxa"/>
                  <w:tcMar>
                    <w:top w:w="15" w:type="dxa"/>
                    <w:left w:w="15" w:type="dxa"/>
                    <w:bottom w:w="15" w:type="dxa"/>
                    <w:right w:w="15" w:type="dxa"/>
                  </w:tcMar>
                </w:tcPr>
                <w:p w14:paraId="1B45C551"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w:t>
                  </w:r>
                </w:p>
              </w:tc>
              <w:tc>
                <w:tcPr>
                  <w:tcW w:w="2829" w:type="dxa"/>
                  <w:tcMar>
                    <w:top w:w="15" w:type="dxa"/>
                    <w:left w:w="15" w:type="dxa"/>
                    <w:bottom w:w="15" w:type="dxa"/>
                    <w:right w:w="15" w:type="dxa"/>
                  </w:tcMar>
                </w:tcPr>
                <w:p w14:paraId="5EAF643A"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Талаптар тізбесі</w:t>
                  </w:r>
                </w:p>
              </w:tc>
              <w:tc>
                <w:tcPr>
                  <w:tcW w:w="1058" w:type="dxa"/>
                  <w:tcMar>
                    <w:top w:w="15" w:type="dxa"/>
                    <w:left w:w="15" w:type="dxa"/>
                    <w:bottom w:w="15" w:type="dxa"/>
                    <w:right w:w="15" w:type="dxa"/>
                  </w:tcMar>
                </w:tcPr>
                <w:p w14:paraId="09A500EE"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Талаптарға сәйкес келеді</w:t>
                  </w:r>
                </w:p>
              </w:tc>
              <w:tc>
                <w:tcPr>
                  <w:tcW w:w="1058" w:type="dxa"/>
                  <w:tcMar>
                    <w:top w:w="15" w:type="dxa"/>
                    <w:left w:w="15" w:type="dxa"/>
                    <w:bottom w:w="15" w:type="dxa"/>
                    <w:right w:w="15" w:type="dxa"/>
                  </w:tcMar>
                </w:tcPr>
                <w:p w14:paraId="1A21679B"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Талаптарға сәйкес келмейді</w:t>
                  </w:r>
                </w:p>
              </w:tc>
            </w:tr>
            <w:tr w:rsidR="0072501F" w:rsidRPr="003F30FB" w14:paraId="0592F50C" w14:textId="77777777" w:rsidTr="0072501F">
              <w:trPr>
                <w:trHeight w:val="30"/>
              </w:trPr>
              <w:tc>
                <w:tcPr>
                  <w:tcW w:w="427" w:type="dxa"/>
                  <w:tcMar>
                    <w:top w:w="15" w:type="dxa"/>
                    <w:left w:w="15" w:type="dxa"/>
                    <w:bottom w:w="15" w:type="dxa"/>
                    <w:right w:w="15" w:type="dxa"/>
                  </w:tcMar>
                </w:tcPr>
                <w:p w14:paraId="53ECDA35"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1</w:t>
                  </w:r>
                </w:p>
              </w:tc>
              <w:tc>
                <w:tcPr>
                  <w:tcW w:w="2829" w:type="dxa"/>
                  <w:tcMar>
                    <w:top w:w="15" w:type="dxa"/>
                    <w:left w:w="15" w:type="dxa"/>
                    <w:bottom w:w="15" w:type="dxa"/>
                    <w:right w:w="15" w:type="dxa"/>
                  </w:tcMar>
                  <w:vAlign w:val="center"/>
                </w:tcPr>
                <w:p w14:paraId="407BFB72"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Уәкілетті органға уақтылы және дұрыс есептілікті ұсыну;</w:t>
                  </w:r>
                </w:p>
                <w:p w14:paraId="6F6A163C"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Кәсіби аудиторлық ұйымның қызметі туралы жартыжылдық есеп (есепті кезеңнен кейінгі айдың 15-іне дейін) ұсыну.</w:t>
                  </w:r>
                </w:p>
              </w:tc>
              <w:tc>
                <w:tcPr>
                  <w:tcW w:w="1058" w:type="dxa"/>
                  <w:tcMar>
                    <w:top w:w="15" w:type="dxa"/>
                    <w:left w:w="15" w:type="dxa"/>
                    <w:bottom w:w="15" w:type="dxa"/>
                    <w:right w:w="15" w:type="dxa"/>
                  </w:tcMar>
                  <w:vAlign w:val="center"/>
                </w:tcPr>
                <w:p w14:paraId="53E3E31F"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br/>
                  </w:r>
                </w:p>
              </w:tc>
              <w:tc>
                <w:tcPr>
                  <w:tcW w:w="1058" w:type="dxa"/>
                  <w:tcMar>
                    <w:top w:w="15" w:type="dxa"/>
                    <w:left w:w="15" w:type="dxa"/>
                    <w:bottom w:w="15" w:type="dxa"/>
                    <w:right w:w="15" w:type="dxa"/>
                  </w:tcMar>
                  <w:vAlign w:val="center"/>
                </w:tcPr>
                <w:p w14:paraId="688D08AE"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br/>
                  </w:r>
                </w:p>
              </w:tc>
            </w:tr>
            <w:tr w:rsidR="0072501F" w:rsidRPr="003F30FB" w14:paraId="5BA1E878" w14:textId="77777777" w:rsidTr="0072501F">
              <w:trPr>
                <w:trHeight w:val="30"/>
              </w:trPr>
              <w:tc>
                <w:tcPr>
                  <w:tcW w:w="427" w:type="dxa"/>
                  <w:tcMar>
                    <w:top w:w="15" w:type="dxa"/>
                    <w:left w:w="15" w:type="dxa"/>
                    <w:bottom w:w="15" w:type="dxa"/>
                    <w:right w:w="15" w:type="dxa"/>
                  </w:tcMar>
                </w:tcPr>
                <w:p w14:paraId="71CF8E2B"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2</w:t>
                  </w:r>
                </w:p>
              </w:tc>
              <w:tc>
                <w:tcPr>
                  <w:tcW w:w="2829" w:type="dxa"/>
                  <w:tcMar>
                    <w:top w:w="15" w:type="dxa"/>
                    <w:left w:w="15" w:type="dxa"/>
                    <w:bottom w:w="15" w:type="dxa"/>
                    <w:right w:w="15" w:type="dxa"/>
                  </w:tcMar>
                  <w:vAlign w:val="center"/>
                </w:tcPr>
                <w:p w14:paraId="428E0C65"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Уәкілетті органға уақтылы және дұрыс есептілікті ұсыну; </w:t>
                  </w:r>
                </w:p>
                <w:p w14:paraId="5E7E536F"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Кәсіби аудиторлық ұйымның аудиторлардың біліктілігін арттыру курстарын өткізуі және сертификаттар беруі туралы жыл сайынғы есеп (есепті кезеңнен кейінгі жылдың 1 наурызына дейін) ұсыну.</w:t>
                  </w:r>
                </w:p>
              </w:tc>
              <w:tc>
                <w:tcPr>
                  <w:tcW w:w="1058" w:type="dxa"/>
                  <w:tcMar>
                    <w:top w:w="15" w:type="dxa"/>
                    <w:left w:w="15" w:type="dxa"/>
                    <w:bottom w:w="15" w:type="dxa"/>
                    <w:right w:w="15" w:type="dxa"/>
                  </w:tcMar>
                  <w:vAlign w:val="center"/>
                </w:tcPr>
                <w:p w14:paraId="2F53B3E0"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br/>
                  </w:r>
                </w:p>
              </w:tc>
              <w:tc>
                <w:tcPr>
                  <w:tcW w:w="1058" w:type="dxa"/>
                  <w:tcMar>
                    <w:top w:w="15" w:type="dxa"/>
                    <w:left w:w="15" w:type="dxa"/>
                    <w:bottom w:w="15" w:type="dxa"/>
                    <w:right w:w="15" w:type="dxa"/>
                  </w:tcMar>
                  <w:vAlign w:val="center"/>
                </w:tcPr>
                <w:p w14:paraId="39285717"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br/>
                  </w:r>
                </w:p>
              </w:tc>
            </w:tr>
            <w:tr w:rsidR="0072501F" w:rsidRPr="003F30FB" w14:paraId="195AFB7D" w14:textId="77777777" w:rsidTr="0072501F">
              <w:trPr>
                <w:trHeight w:val="30"/>
              </w:trPr>
              <w:tc>
                <w:tcPr>
                  <w:tcW w:w="427" w:type="dxa"/>
                  <w:tcMar>
                    <w:top w:w="15" w:type="dxa"/>
                    <w:left w:w="15" w:type="dxa"/>
                    <w:bottom w:w="15" w:type="dxa"/>
                    <w:right w:w="15" w:type="dxa"/>
                  </w:tcMar>
                </w:tcPr>
                <w:p w14:paraId="6D6018A3"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t>3</w:t>
                  </w:r>
                </w:p>
              </w:tc>
              <w:tc>
                <w:tcPr>
                  <w:tcW w:w="2829" w:type="dxa"/>
                  <w:tcMar>
                    <w:top w:w="15" w:type="dxa"/>
                    <w:left w:w="15" w:type="dxa"/>
                    <w:bottom w:w="15" w:type="dxa"/>
                    <w:right w:w="15" w:type="dxa"/>
                  </w:tcMar>
                  <w:vAlign w:val="center"/>
                </w:tcPr>
                <w:p w14:paraId="1A9E0547"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Уәкілетті органға уақтылы және дұрыс есептілікті ұсыну; Міндетті аудитті жүргізетін аудиторлық ұйымдардың ең аз талаптарға сәйкестігі туралы тоқсан сайынғы есеп (есепті кезеңнен кейінгі айдың 15-іне дейін) ұсыну.</w:t>
                  </w:r>
                </w:p>
              </w:tc>
              <w:tc>
                <w:tcPr>
                  <w:tcW w:w="1058" w:type="dxa"/>
                  <w:tcMar>
                    <w:top w:w="15" w:type="dxa"/>
                    <w:left w:w="15" w:type="dxa"/>
                    <w:bottom w:w="15" w:type="dxa"/>
                    <w:right w:w="15" w:type="dxa"/>
                  </w:tcMar>
                  <w:vAlign w:val="center"/>
                </w:tcPr>
                <w:p w14:paraId="3B3D232D"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br/>
                  </w:r>
                </w:p>
              </w:tc>
              <w:tc>
                <w:tcPr>
                  <w:tcW w:w="1058" w:type="dxa"/>
                  <w:tcMar>
                    <w:top w:w="15" w:type="dxa"/>
                    <w:left w:w="15" w:type="dxa"/>
                    <w:bottom w:w="15" w:type="dxa"/>
                    <w:right w:w="15" w:type="dxa"/>
                  </w:tcMar>
                  <w:vAlign w:val="center"/>
                </w:tcPr>
                <w:p w14:paraId="337B3989"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br/>
                  </w:r>
                </w:p>
              </w:tc>
            </w:tr>
            <w:tr w:rsidR="0072501F" w:rsidRPr="003F30FB" w14:paraId="0858195A" w14:textId="77777777" w:rsidTr="0072501F">
              <w:trPr>
                <w:trHeight w:val="30"/>
              </w:trPr>
              <w:tc>
                <w:tcPr>
                  <w:tcW w:w="427" w:type="dxa"/>
                  <w:tcMar>
                    <w:top w:w="15" w:type="dxa"/>
                    <w:left w:w="15" w:type="dxa"/>
                    <w:bottom w:w="15" w:type="dxa"/>
                    <w:right w:w="15" w:type="dxa"/>
                  </w:tcMar>
                </w:tcPr>
                <w:p w14:paraId="526E9F29"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4</w:t>
                  </w:r>
                </w:p>
              </w:tc>
              <w:tc>
                <w:tcPr>
                  <w:tcW w:w="2829" w:type="dxa"/>
                  <w:tcMar>
                    <w:top w:w="15" w:type="dxa"/>
                    <w:left w:w="15" w:type="dxa"/>
                    <w:bottom w:w="15" w:type="dxa"/>
                    <w:right w:w="15" w:type="dxa"/>
                  </w:tcMar>
                  <w:vAlign w:val="center"/>
                </w:tcPr>
                <w:p w14:paraId="78DCBCEF"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Уәкілетті органға уақтылы және дұрыс есептілікті ұсыну; </w:t>
                  </w:r>
                </w:p>
                <w:p w14:paraId="4749233F"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Аудиторлық қызмет жөніндегі кәсіби кеңестің, кәсіби аудиторлық ұйымның сапаны сыртқы бақылау объектілері болып табылмайтын аудиторлық ұйымдардың сапасына жүргізілген  сыртқы сапа бақылауы туралы тоқсан сайынғы есеп (есепті кезеңнен кейінгі айдың 15-іне дейін) ұсыну.</w:t>
                  </w:r>
                </w:p>
              </w:tc>
              <w:tc>
                <w:tcPr>
                  <w:tcW w:w="1058" w:type="dxa"/>
                  <w:tcMar>
                    <w:top w:w="15" w:type="dxa"/>
                    <w:left w:w="15" w:type="dxa"/>
                    <w:bottom w:w="15" w:type="dxa"/>
                    <w:right w:w="15" w:type="dxa"/>
                  </w:tcMar>
                  <w:vAlign w:val="center"/>
                </w:tcPr>
                <w:p w14:paraId="5BD9FCA1"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br/>
                  </w:r>
                </w:p>
              </w:tc>
              <w:tc>
                <w:tcPr>
                  <w:tcW w:w="1058" w:type="dxa"/>
                  <w:tcMar>
                    <w:top w:w="15" w:type="dxa"/>
                    <w:left w:w="15" w:type="dxa"/>
                    <w:bottom w:w="15" w:type="dxa"/>
                    <w:right w:w="15" w:type="dxa"/>
                  </w:tcMar>
                  <w:vAlign w:val="center"/>
                </w:tcPr>
                <w:p w14:paraId="54BD9709"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br/>
                  </w:r>
                </w:p>
              </w:tc>
            </w:tr>
            <w:tr w:rsidR="0072501F" w:rsidRPr="003F30FB" w14:paraId="6030C8E4" w14:textId="77777777" w:rsidTr="0072501F">
              <w:trPr>
                <w:trHeight w:val="30"/>
              </w:trPr>
              <w:tc>
                <w:tcPr>
                  <w:tcW w:w="427" w:type="dxa"/>
                  <w:tcMar>
                    <w:top w:w="15" w:type="dxa"/>
                    <w:left w:w="15" w:type="dxa"/>
                    <w:bottom w:w="15" w:type="dxa"/>
                    <w:right w:w="15" w:type="dxa"/>
                  </w:tcMar>
                </w:tcPr>
                <w:p w14:paraId="36D14672"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5</w:t>
                  </w:r>
                </w:p>
              </w:tc>
              <w:tc>
                <w:tcPr>
                  <w:tcW w:w="2829" w:type="dxa"/>
                  <w:tcMar>
                    <w:top w:w="15" w:type="dxa"/>
                    <w:left w:w="15" w:type="dxa"/>
                    <w:bottom w:w="15" w:type="dxa"/>
                    <w:right w:w="15" w:type="dxa"/>
                  </w:tcMar>
                  <w:vAlign w:val="center"/>
                </w:tcPr>
                <w:p w14:paraId="15885876"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Кәсіби ұйым кәсіби кеңестің сапаны сыртқы бақылау объектілері болып табылмайтын аудиторлық ұйымдарға қатысты сапаны сыртқы бақылау жүргізу 3 (үш) жылда </w:t>
                  </w:r>
                  <w:proofErr w:type="spellStart"/>
                  <w:r w:rsidRPr="000E44AC">
                    <w:rPr>
                      <w:rFonts w:ascii="Times New Roman" w:hAnsi="Times New Roman" w:cs="Times New Roman"/>
                      <w:bCs/>
                      <w:sz w:val="20"/>
                      <w:szCs w:val="20"/>
                      <w:lang w:val="kk-KZ"/>
                    </w:rPr>
                    <w:t>бiр</w:t>
                  </w:r>
                  <w:proofErr w:type="spellEnd"/>
                  <w:r w:rsidRPr="000E44AC">
                    <w:rPr>
                      <w:rFonts w:ascii="Times New Roman" w:hAnsi="Times New Roman" w:cs="Times New Roman"/>
                      <w:bCs/>
                      <w:sz w:val="20"/>
                      <w:szCs w:val="20"/>
                      <w:lang w:val="kk-KZ"/>
                    </w:rPr>
                    <w:t xml:space="preserve"> рет жүргізу.</w:t>
                  </w:r>
                </w:p>
              </w:tc>
              <w:tc>
                <w:tcPr>
                  <w:tcW w:w="1058" w:type="dxa"/>
                  <w:tcMar>
                    <w:top w:w="15" w:type="dxa"/>
                    <w:left w:w="15" w:type="dxa"/>
                    <w:bottom w:w="15" w:type="dxa"/>
                    <w:right w:w="15" w:type="dxa"/>
                  </w:tcMar>
                  <w:vAlign w:val="center"/>
                </w:tcPr>
                <w:p w14:paraId="2AB66090"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p>
              </w:tc>
              <w:tc>
                <w:tcPr>
                  <w:tcW w:w="1058" w:type="dxa"/>
                  <w:tcMar>
                    <w:top w:w="15" w:type="dxa"/>
                    <w:left w:w="15" w:type="dxa"/>
                    <w:bottom w:w="15" w:type="dxa"/>
                    <w:right w:w="15" w:type="dxa"/>
                  </w:tcMar>
                  <w:vAlign w:val="center"/>
                </w:tcPr>
                <w:p w14:paraId="31A348E8"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p>
              </w:tc>
            </w:tr>
            <w:tr w:rsidR="0072501F" w:rsidRPr="003F30FB" w14:paraId="3ADBCF3E" w14:textId="77777777" w:rsidTr="0072501F">
              <w:trPr>
                <w:trHeight w:val="30"/>
              </w:trPr>
              <w:tc>
                <w:tcPr>
                  <w:tcW w:w="427" w:type="dxa"/>
                  <w:tcMar>
                    <w:top w:w="15" w:type="dxa"/>
                    <w:left w:w="15" w:type="dxa"/>
                    <w:bottom w:w="15" w:type="dxa"/>
                    <w:right w:w="15" w:type="dxa"/>
                  </w:tcMar>
                </w:tcPr>
                <w:p w14:paraId="4A97C026"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6</w:t>
                  </w:r>
                </w:p>
              </w:tc>
              <w:tc>
                <w:tcPr>
                  <w:tcW w:w="2829" w:type="dxa"/>
                  <w:tcMar>
                    <w:top w:w="15" w:type="dxa"/>
                    <w:left w:w="15" w:type="dxa"/>
                    <w:bottom w:w="15" w:type="dxa"/>
                    <w:right w:w="15" w:type="dxa"/>
                  </w:tcMar>
                  <w:vAlign w:val="center"/>
                </w:tcPr>
                <w:p w14:paraId="3AB34C2B"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Кәсіби ұйымның құрылтайшылары мен қатысушыларының болып табылатын аудиторлар немесе аудиторлық ұйымдардың ғана болуы.</w:t>
                  </w:r>
                </w:p>
              </w:tc>
              <w:tc>
                <w:tcPr>
                  <w:tcW w:w="1058" w:type="dxa"/>
                  <w:tcMar>
                    <w:top w:w="15" w:type="dxa"/>
                    <w:left w:w="15" w:type="dxa"/>
                    <w:bottom w:w="15" w:type="dxa"/>
                    <w:right w:w="15" w:type="dxa"/>
                  </w:tcMar>
                  <w:vAlign w:val="center"/>
                </w:tcPr>
                <w:p w14:paraId="0B7DE9B6"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br/>
                  </w:r>
                </w:p>
              </w:tc>
              <w:tc>
                <w:tcPr>
                  <w:tcW w:w="1058" w:type="dxa"/>
                  <w:tcMar>
                    <w:top w:w="15" w:type="dxa"/>
                    <w:left w:w="15" w:type="dxa"/>
                    <w:bottom w:w="15" w:type="dxa"/>
                    <w:right w:w="15" w:type="dxa"/>
                  </w:tcMar>
                  <w:vAlign w:val="center"/>
                </w:tcPr>
                <w:p w14:paraId="787BA7A8"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br/>
                  </w:r>
                </w:p>
              </w:tc>
            </w:tr>
            <w:tr w:rsidR="0072501F" w:rsidRPr="003F30FB" w14:paraId="1928AF26" w14:textId="77777777" w:rsidTr="0072501F">
              <w:trPr>
                <w:trHeight w:val="30"/>
              </w:trPr>
              <w:tc>
                <w:tcPr>
                  <w:tcW w:w="427" w:type="dxa"/>
                  <w:tcMar>
                    <w:top w:w="15" w:type="dxa"/>
                    <w:left w:w="15" w:type="dxa"/>
                    <w:bottom w:w="15" w:type="dxa"/>
                    <w:right w:w="15" w:type="dxa"/>
                  </w:tcMar>
                </w:tcPr>
                <w:p w14:paraId="1DAA5711"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7</w:t>
                  </w:r>
                </w:p>
              </w:tc>
              <w:tc>
                <w:tcPr>
                  <w:tcW w:w="2829" w:type="dxa"/>
                  <w:tcMar>
                    <w:top w:w="15" w:type="dxa"/>
                    <w:left w:w="15" w:type="dxa"/>
                    <w:bottom w:w="15" w:type="dxa"/>
                    <w:right w:w="15" w:type="dxa"/>
                  </w:tcMar>
                  <w:vAlign w:val="center"/>
                </w:tcPr>
                <w:p w14:paraId="2ADADCFA"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Уәкілетті органның ескерту хаты шығарылған себептерді 3 (үш) ай ішінде жою.</w:t>
                  </w:r>
                </w:p>
              </w:tc>
              <w:tc>
                <w:tcPr>
                  <w:tcW w:w="1058" w:type="dxa"/>
                  <w:tcMar>
                    <w:top w:w="15" w:type="dxa"/>
                    <w:left w:w="15" w:type="dxa"/>
                    <w:bottom w:w="15" w:type="dxa"/>
                    <w:right w:w="15" w:type="dxa"/>
                  </w:tcMar>
                  <w:vAlign w:val="center"/>
                </w:tcPr>
                <w:p w14:paraId="295C2655"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br/>
                  </w:r>
                </w:p>
              </w:tc>
              <w:tc>
                <w:tcPr>
                  <w:tcW w:w="1058" w:type="dxa"/>
                  <w:tcMar>
                    <w:top w:w="15" w:type="dxa"/>
                    <w:left w:w="15" w:type="dxa"/>
                    <w:bottom w:w="15" w:type="dxa"/>
                    <w:right w:w="15" w:type="dxa"/>
                  </w:tcMar>
                  <w:vAlign w:val="center"/>
                </w:tcPr>
                <w:p w14:paraId="4F37579B"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br/>
                  </w:r>
                </w:p>
              </w:tc>
            </w:tr>
            <w:tr w:rsidR="0072501F" w:rsidRPr="003F30FB" w14:paraId="3A7A032F" w14:textId="77777777" w:rsidTr="0072501F">
              <w:trPr>
                <w:trHeight w:val="30"/>
              </w:trPr>
              <w:tc>
                <w:tcPr>
                  <w:tcW w:w="427" w:type="dxa"/>
                  <w:tcMar>
                    <w:top w:w="15" w:type="dxa"/>
                    <w:left w:w="15" w:type="dxa"/>
                    <w:bottom w:w="15" w:type="dxa"/>
                    <w:right w:w="15" w:type="dxa"/>
                  </w:tcMar>
                </w:tcPr>
                <w:p w14:paraId="48D4167A"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8</w:t>
                  </w:r>
                </w:p>
              </w:tc>
              <w:tc>
                <w:tcPr>
                  <w:tcW w:w="2829" w:type="dxa"/>
                  <w:tcMar>
                    <w:top w:w="15" w:type="dxa"/>
                    <w:left w:w="15" w:type="dxa"/>
                    <w:bottom w:w="15" w:type="dxa"/>
                    <w:right w:w="15" w:type="dxa"/>
                  </w:tcMar>
                  <w:vAlign w:val="center"/>
                </w:tcPr>
                <w:p w14:paraId="0B6F1FB7"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Мүшелер қабылдаған (шығып </w:t>
                  </w:r>
                  <w:r w:rsidRPr="000E44AC">
                    <w:rPr>
                      <w:rFonts w:ascii="Times New Roman" w:hAnsi="Times New Roman" w:cs="Times New Roman"/>
                      <w:bCs/>
                      <w:sz w:val="20"/>
                      <w:szCs w:val="20"/>
                      <w:lang w:val="kk-KZ"/>
                    </w:rPr>
                    <w:lastRenderedPageBreak/>
                    <w:t xml:space="preserve">кеткен, шығарылған), сондай-ақ басқару жұмыс органының дербес құрамы өзгерген жағдайда, осы </w:t>
                  </w:r>
                  <w:proofErr w:type="spellStart"/>
                  <w:r w:rsidRPr="000E44AC">
                    <w:rPr>
                      <w:rFonts w:ascii="Times New Roman" w:hAnsi="Times New Roman" w:cs="Times New Roman"/>
                      <w:bCs/>
                      <w:sz w:val="20"/>
                      <w:szCs w:val="20"/>
                      <w:lang w:val="kk-KZ"/>
                    </w:rPr>
                    <w:t>өзгерiстер</w:t>
                  </w:r>
                  <w:proofErr w:type="spellEnd"/>
                  <w:r w:rsidRPr="000E44AC">
                    <w:rPr>
                      <w:rFonts w:ascii="Times New Roman" w:hAnsi="Times New Roman" w:cs="Times New Roman"/>
                      <w:bCs/>
                      <w:sz w:val="20"/>
                      <w:szCs w:val="20"/>
                      <w:lang w:val="kk-KZ"/>
                    </w:rPr>
                    <w:t xml:space="preserve"> туралы </w:t>
                  </w:r>
                  <w:proofErr w:type="spellStart"/>
                  <w:r w:rsidRPr="000E44AC">
                    <w:rPr>
                      <w:rFonts w:ascii="Times New Roman" w:hAnsi="Times New Roman" w:cs="Times New Roman"/>
                      <w:bCs/>
                      <w:sz w:val="20"/>
                      <w:szCs w:val="20"/>
                      <w:lang w:val="kk-KZ"/>
                    </w:rPr>
                    <w:t>уәкiлеттi</w:t>
                  </w:r>
                  <w:proofErr w:type="spellEnd"/>
                  <w:r w:rsidRPr="000E44AC">
                    <w:rPr>
                      <w:rFonts w:ascii="Times New Roman" w:hAnsi="Times New Roman" w:cs="Times New Roman"/>
                      <w:bCs/>
                      <w:sz w:val="20"/>
                      <w:szCs w:val="20"/>
                      <w:lang w:val="kk-KZ"/>
                    </w:rPr>
                    <w:t xml:space="preserve"> органға хабарлау.</w:t>
                  </w:r>
                </w:p>
              </w:tc>
              <w:tc>
                <w:tcPr>
                  <w:tcW w:w="1058" w:type="dxa"/>
                  <w:tcMar>
                    <w:top w:w="15" w:type="dxa"/>
                    <w:left w:w="15" w:type="dxa"/>
                    <w:bottom w:w="15" w:type="dxa"/>
                    <w:right w:w="15" w:type="dxa"/>
                  </w:tcMar>
                  <w:vAlign w:val="center"/>
                </w:tcPr>
                <w:p w14:paraId="41205758"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br/>
                  </w:r>
                </w:p>
              </w:tc>
              <w:tc>
                <w:tcPr>
                  <w:tcW w:w="1058" w:type="dxa"/>
                  <w:tcMar>
                    <w:top w:w="15" w:type="dxa"/>
                    <w:left w:w="15" w:type="dxa"/>
                    <w:bottom w:w="15" w:type="dxa"/>
                    <w:right w:w="15" w:type="dxa"/>
                  </w:tcMar>
                  <w:vAlign w:val="center"/>
                </w:tcPr>
                <w:p w14:paraId="10C396B9"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br/>
                  </w:r>
                </w:p>
              </w:tc>
            </w:tr>
            <w:tr w:rsidR="0072501F" w:rsidRPr="003F30FB" w14:paraId="7524336B" w14:textId="77777777" w:rsidTr="0072501F">
              <w:trPr>
                <w:trHeight w:val="30"/>
              </w:trPr>
              <w:tc>
                <w:tcPr>
                  <w:tcW w:w="427" w:type="dxa"/>
                  <w:tcMar>
                    <w:top w:w="15" w:type="dxa"/>
                    <w:left w:w="15" w:type="dxa"/>
                    <w:bottom w:w="15" w:type="dxa"/>
                    <w:right w:w="15" w:type="dxa"/>
                  </w:tcMar>
                </w:tcPr>
                <w:p w14:paraId="75D902F4"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t>9</w:t>
                  </w:r>
                </w:p>
              </w:tc>
              <w:tc>
                <w:tcPr>
                  <w:tcW w:w="2829" w:type="dxa"/>
                  <w:tcMar>
                    <w:top w:w="15" w:type="dxa"/>
                    <w:left w:w="15" w:type="dxa"/>
                    <w:bottom w:w="15" w:type="dxa"/>
                    <w:right w:w="15" w:type="dxa"/>
                  </w:tcMar>
                  <w:vAlign w:val="center"/>
                </w:tcPr>
                <w:p w14:paraId="21534586"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 Өз қызметін аудитор ретінде жүзеге асыратын аудиторлардың ғана сапаға сыртқы бақылау жүргізуі.</w:t>
                  </w:r>
                </w:p>
              </w:tc>
              <w:tc>
                <w:tcPr>
                  <w:tcW w:w="1058" w:type="dxa"/>
                  <w:tcMar>
                    <w:top w:w="15" w:type="dxa"/>
                    <w:left w:w="15" w:type="dxa"/>
                    <w:bottom w:w="15" w:type="dxa"/>
                    <w:right w:w="15" w:type="dxa"/>
                  </w:tcMar>
                  <w:vAlign w:val="center"/>
                </w:tcPr>
                <w:p w14:paraId="129EFB53"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br/>
                  </w:r>
                </w:p>
              </w:tc>
              <w:tc>
                <w:tcPr>
                  <w:tcW w:w="1058" w:type="dxa"/>
                  <w:tcMar>
                    <w:top w:w="15" w:type="dxa"/>
                    <w:left w:w="15" w:type="dxa"/>
                    <w:bottom w:w="15" w:type="dxa"/>
                    <w:right w:w="15" w:type="dxa"/>
                  </w:tcMar>
                  <w:vAlign w:val="center"/>
                </w:tcPr>
                <w:p w14:paraId="781C6A3A"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br/>
                  </w:r>
                </w:p>
              </w:tc>
            </w:tr>
            <w:tr w:rsidR="0072501F" w:rsidRPr="003F30FB" w14:paraId="4F7BB9EF" w14:textId="77777777" w:rsidTr="0072501F">
              <w:trPr>
                <w:trHeight w:val="30"/>
              </w:trPr>
              <w:tc>
                <w:tcPr>
                  <w:tcW w:w="427" w:type="dxa"/>
                  <w:tcMar>
                    <w:top w:w="15" w:type="dxa"/>
                    <w:left w:w="15" w:type="dxa"/>
                    <w:bottom w:w="15" w:type="dxa"/>
                    <w:right w:w="15" w:type="dxa"/>
                  </w:tcMar>
                </w:tcPr>
                <w:p w14:paraId="08D595EC"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10</w:t>
                  </w:r>
                </w:p>
              </w:tc>
              <w:tc>
                <w:tcPr>
                  <w:tcW w:w="2829" w:type="dxa"/>
                  <w:tcMar>
                    <w:top w:w="15" w:type="dxa"/>
                    <w:left w:w="15" w:type="dxa"/>
                    <w:bottom w:w="15" w:type="dxa"/>
                    <w:right w:w="15" w:type="dxa"/>
                  </w:tcMar>
                  <w:vAlign w:val="center"/>
                </w:tcPr>
                <w:p w14:paraId="04E53091"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Сапаны жоспардан тыс сыртқы бақылау негіздерін сақтауы:</w:t>
                  </w:r>
                </w:p>
                <w:p w14:paraId="6784D622"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аудиторлардың, аудиторлық ұйымдардың және кәсіптік ұйымдардың әрекеттеріне (әрекетсіздігіне) өтініш кәсіби кеңес немесе кәсіби ұйыммен алған жағдайда;</w:t>
                  </w:r>
                </w:p>
                <w:p w14:paraId="6E17BDAD"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аудиторлар және (немесе) аудиторлық ұйымдар жұмысының нәтижелерімен келіспеген жағдайда;</w:t>
                  </w:r>
                </w:p>
                <w:p w14:paraId="1FD48232"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кәсіби кеңестің сапаны сыртқы бақылау объектілерінің бастамасы бойынша;</w:t>
                  </w:r>
                </w:p>
                <w:p w14:paraId="369384D1"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аудиторлардың, аудиторлық ұйымдардың және кәсіптік ұйымдардың қызметіне байланысты келіп түскен өтініштерге сәйкес уәкілетті органның бастамасы бойынша.</w:t>
                  </w:r>
                </w:p>
              </w:tc>
              <w:tc>
                <w:tcPr>
                  <w:tcW w:w="1058" w:type="dxa"/>
                  <w:tcMar>
                    <w:top w:w="15" w:type="dxa"/>
                    <w:left w:w="15" w:type="dxa"/>
                    <w:bottom w:w="15" w:type="dxa"/>
                    <w:right w:w="15" w:type="dxa"/>
                  </w:tcMar>
                  <w:vAlign w:val="center"/>
                </w:tcPr>
                <w:p w14:paraId="545B18CC"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br/>
                  </w:r>
                </w:p>
              </w:tc>
              <w:tc>
                <w:tcPr>
                  <w:tcW w:w="1058" w:type="dxa"/>
                  <w:tcMar>
                    <w:top w:w="15" w:type="dxa"/>
                    <w:left w:w="15" w:type="dxa"/>
                    <w:bottom w:w="15" w:type="dxa"/>
                    <w:right w:w="15" w:type="dxa"/>
                  </w:tcMar>
                  <w:vAlign w:val="center"/>
                </w:tcPr>
                <w:p w14:paraId="45D31FE7"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br/>
                  </w:r>
                </w:p>
              </w:tc>
            </w:tr>
            <w:tr w:rsidR="0072501F" w:rsidRPr="003F30FB" w14:paraId="65885294" w14:textId="77777777" w:rsidTr="0072501F">
              <w:trPr>
                <w:trHeight w:val="30"/>
              </w:trPr>
              <w:tc>
                <w:tcPr>
                  <w:tcW w:w="427" w:type="dxa"/>
                  <w:tcMar>
                    <w:top w:w="15" w:type="dxa"/>
                    <w:left w:w="15" w:type="dxa"/>
                    <w:bottom w:w="15" w:type="dxa"/>
                    <w:right w:w="15" w:type="dxa"/>
                  </w:tcMar>
                </w:tcPr>
                <w:p w14:paraId="5898D792"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11</w:t>
                  </w:r>
                </w:p>
              </w:tc>
              <w:tc>
                <w:tcPr>
                  <w:tcW w:w="2829" w:type="dxa"/>
                  <w:tcMar>
                    <w:top w:w="15" w:type="dxa"/>
                    <w:left w:w="15" w:type="dxa"/>
                    <w:bottom w:w="15" w:type="dxa"/>
                    <w:right w:w="15" w:type="dxa"/>
                  </w:tcMar>
                  <w:vAlign w:val="center"/>
                </w:tcPr>
                <w:p w14:paraId="7A92DC65"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Аудиторлық ұйымдар - кәсіби ұйым мүшелерінің орташа санының 10 (он) пайызында, бірақ кемінде 5 (бесеуінде) күнтізбелік 12 (он екі) ай ішінде аудиторлық қызметті жүзеге асыруға берілген </w:t>
                  </w:r>
                  <w:r w:rsidRPr="000E44AC">
                    <w:rPr>
                      <w:rFonts w:ascii="Times New Roman" w:hAnsi="Times New Roman" w:cs="Times New Roman"/>
                      <w:bCs/>
                      <w:sz w:val="20"/>
                      <w:szCs w:val="20"/>
                      <w:lang w:val="kk-KZ"/>
                    </w:rPr>
                    <w:lastRenderedPageBreak/>
                    <w:t>лицензиясынан айырылу фактілерінің болмауы.</w:t>
                  </w:r>
                </w:p>
              </w:tc>
              <w:tc>
                <w:tcPr>
                  <w:tcW w:w="1058" w:type="dxa"/>
                  <w:tcMar>
                    <w:top w:w="15" w:type="dxa"/>
                    <w:left w:w="15" w:type="dxa"/>
                    <w:bottom w:w="15" w:type="dxa"/>
                    <w:right w:w="15" w:type="dxa"/>
                  </w:tcMar>
                  <w:vAlign w:val="center"/>
                </w:tcPr>
                <w:p w14:paraId="6F1DFF28"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br/>
                  </w:r>
                </w:p>
              </w:tc>
              <w:tc>
                <w:tcPr>
                  <w:tcW w:w="1058" w:type="dxa"/>
                  <w:tcMar>
                    <w:top w:w="15" w:type="dxa"/>
                    <w:left w:w="15" w:type="dxa"/>
                    <w:bottom w:w="15" w:type="dxa"/>
                    <w:right w:w="15" w:type="dxa"/>
                  </w:tcMar>
                  <w:vAlign w:val="center"/>
                </w:tcPr>
                <w:p w14:paraId="6CD29418"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br/>
                  </w:r>
                </w:p>
              </w:tc>
            </w:tr>
            <w:tr w:rsidR="0072501F" w:rsidRPr="003F30FB" w14:paraId="14C011C6" w14:textId="77777777" w:rsidTr="0072501F">
              <w:trPr>
                <w:trHeight w:val="30"/>
              </w:trPr>
              <w:tc>
                <w:tcPr>
                  <w:tcW w:w="427" w:type="dxa"/>
                  <w:tcMar>
                    <w:top w:w="15" w:type="dxa"/>
                    <w:left w:w="15" w:type="dxa"/>
                    <w:bottom w:w="15" w:type="dxa"/>
                    <w:right w:w="15" w:type="dxa"/>
                  </w:tcMar>
                </w:tcPr>
                <w:p w14:paraId="39D4ED54"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12</w:t>
                  </w:r>
                </w:p>
              </w:tc>
              <w:tc>
                <w:tcPr>
                  <w:tcW w:w="2829" w:type="dxa"/>
                  <w:tcMar>
                    <w:top w:w="15" w:type="dxa"/>
                    <w:left w:w="15" w:type="dxa"/>
                    <w:bottom w:w="15" w:type="dxa"/>
                    <w:right w:w="15" w:type="dxa"/>
                  </w:tcMar>
                  <w:vAlign w:val="center"/>
                </w:tcPr>
                <w:p w14:paraId="38A18921"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Бекітілген ішкі жоспар бойынша әрбір аудиторлық ұйым бойынша сапаға жоспарлы сыртқы бақылау жүргізу мерзімдерінің сақталуы.</w:t>
                  </w:r>
                </w:p>
              </w:tc>
              <w:tc>
                <w:tcPr>
                  <w:tcW w:w="1058" w:type="dxa"/>
                  <w:tcMar>
                    <w:top w:w="15" w:type="dxa"/>
                    <w:left w:w="15" w:type="dxa"/>
                    <w:bottom w:w="15" w:type="dxa"/>
                    <w:right w:w="15" w:type="dxa"/>
                  </w:tcMar>
                  <w:vAlign w:val="center"/>
                </w:tcPr>
                <w:p w14:paraId="28169A1F"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p>
              </w:tc>
              <w:tc>
                <w:tcPr>
                  <w:tcW w:w="1058" w:type="dxa"/>
                  <w:tcMar>
                    <w:top w:w="15" w:type="dxa"/>
                    <w:left w:w="15" w:type="dxa"/>
                    <w:bottom w:w="15" w:type="dxa"/>
                    <w:right w:w="15" w:type="dxa"/>
                  </w:tcMar>
                  <w:vAlign w:val="center"/>
                </w:tcPr>
                <w:p w14:paraId="062356A8"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p>
              </w:tc>
            </w:tr>
            <w:tr w:rsidR="0072501F" w:rsidRPr="003F30FB" w14:paraId="54133D43" w14:textId="77777777" w:rsidTr="0072501F">
              <w:trPr>
                <w:trHeight w:val="30"/>
              </w:trPr>
              <w:tc>
                <w:tcPr>
                  <w:tcW w:w="427" w:type="dxa"/>
                  <w:tcMar>
                    <w:top w:w="15" w:type="dxa"/>
                    <w:left w:w="15" w:type="dxa"/>
                    <w:bottom w:w="15" w:type="dxa"/>
                    <w:right w:w="15" w:type="dxa"/>
                  </w:tcMar>
                </w:tcPr>
                <w:p w14:paraId="277688E3"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13</w:t>
                  </w:r>
                </w:p>
              </w:tc>
              <w:tc>
                <w:tcPr>
                  <w:tcW w:w="2829" w:type="dxa"/>
                  <w:tcMar>
                    <w:top w:w="15" w:type="dxa"/>
                    <w:left w:w="15" w:type="dxa"/>
                    <w:bottom w:w="15" w:type="dxa"/>
                    <w:right w:w="15" w:type="dxa"/>
                  </w:tcMar>
                  <w:vAlign w:val="center"/>
                </w:tcPr>
                <w:p w14:paraId="096E2989"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Аудиторлармен сыртқы сапаны бақылау жүргізу мерзімі 10 (он) жұмыс күнінен аспайды.</w:t>
                  </w:r>
                </w:p>
              </w:tc>
              <w:tc>
                <w:tcPr>
                  <w:tcW w:w="1058" w:type="dxa"/>
                  <w:tcMar>
                    <w:top w:w="15" w:type="dxa"/>
                    <w:left w:w="15" w:type="dxa"/>
                    <w:bottom w:w="15" w:type="dxa"/>
                    <w:right w:w="15" w:type="dxa"/>
                  </w:tcMar>
                  <w:vAlign w:val="center"/>
                </w:tcPr>
                <w:p w14:paraId="623C21AB"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p>
              </w:tc>
              <w:tc>
                <w:tcPr>
                  <w:tcW w:w="1058" w:type="dxa"/>
                  <w:tcMar>
                    <w:top w:w="15" w:type="dxa"/>
                    <w:left w:w="15" w:type="dxa"/>
                    <w:bottom w:w="15" w:type="dxa"/>
                    <w:right w:w="15" w:type="dxa"/>
                  </w:tcMar>
                  <w:vAlign w:val="center"/>
                </w:tcPr>
                <w:p w14:paraId="37E4801A"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p>
              </w:tc>
            </w:tr>
            <w:tr w:rsidR="0072501F" w:rsidRPr="003F30FB" w14:paraId="41355539" w14:textId="77777777" w:rsidTr="0072501F">
              <w:trPr>
                <w:trHeight w:val="30"/>
              </w:trPr>
              <w:tc>
                <w:tcPr>
                  <w:tcW w:w="427" w:type="dxa"/>
                  <w:tcMar>
                    <w:top w:w="15" w:type="dxa"/>
                    <w:left w:w="15" w:type="dxa"/>
                    <w:bottom w:w="15" w:type="dxa"/>
                    <w:right w:w="15" w:type="dxa"/>
                  </w:tcMar>
                </w:tcPr>
                <w:p w14:paraId="012208B0"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14</w:t>
                  </w:r>
                </w:p>
              </w:tc>
              <w:tc>
                <w:tcPr>
                  <w:tcW w:w="2829" w:type="dxa"/>
                  <w:tcMar>
                    <w:top w:w="15" w:type="dxa"/>
                    <w:left w:w="15" w:type="dxa"/>
                    <w:bottom w:w="15" w:type="dxa"/>
                    <w:right w:w="15" w:type="dxa"/>
                  </w:tcMar>
                  <w:vAlign w:val="center"/>
                </w:tcPr>
                <w:p w14:paraId="11B3F725"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Сыртқы сапаны бақылау қорытындылары бойынша бағаны айқындау мерзімі 2 (екі) айдан аспайды.</w:t>
                  </w:r>
                </w:p>
              </w:tc>
              <w:tc>
                <w:tcPr>
                  <w:tcW w:w="1058" w:type="dxa"/>
                  <w:tcMar>
                    <w:top w:w="15" w:type="dxa"/>
                    <w:left w:w="15" w:type="dxa"/>
                    <w:bottom w:w="15" w:type="dxa"/>
                    <w:right w:w="15" w:type="dxa"/>
                  </w:tcMar>
                  <w:vAlign w:val="center"/>
                </w:tcPr>
                <w:p w14:paraId="401D0A8D"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br/>
                  </w:r>
                </w:p>
              </w:tc>
              <w:tc>
                <w:tcPr>
                  <w:tcW w:w="1058" w:type="dxa"/>
                  <w:tcMar>
                    <w:top w:w="15" w:type="dxa"/>
                    <w:left w:w="15" w:type="dxa"/>
                    <w:bottom w:w="15" w:type="dxa"/>
                    <w:right w:w="15" w:type="dxa"/>
                  </w:tcMar>
                  <w:vAlign w:val="center"/>
                </w:tcPr>
                <w:p w14:paraId="352AACD6"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br/>
                  </w:r>
                </w:p>
              </w:tc>
            </w:tr>
            <w:tr w:rsidR="0072501F" w:rsidRPr="003F30FB" w14:paraId="01100A6D" w14:textId="77777777" w:rsidTr="0072501F">
              <w:trPr>
                <w:trHeight w:val="30"/>
              </w:trPr>
              <w:tc>
                <w:tcPr>
                  <w:tcW w:w="427" w:type="dxa"/>
                  <w:tcMar>
                    <w:top w:w="15" w:type="dxa"/>
                    <w:left w:w="15" w:type="dxa"/>
                    <w:bottom w:w="15" w:type="dxa"/>
                    <w:right w:w="15" w:type="dxa"/>
                  </w:tcMar>
                </w:tcPr>
                <w:p w14:paraId="3613507D"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15</w:t>
                  </w:r>
                </w:p>
              </w:tc>
              <w:tc>
                <w:tcPr>
                  <w:tcW w:w="2829" w:type="dxa"/>
                  <w:tcMar>
                    <w:top w:w="15" w:type="dxa"/>
                    <w:left w:w="15" w:type="dxa"/>
                    <w:bottom w:w="15" w:type="dxa"/>
                    <w:right w:w="15" w:type="dxa"/>
                  </w:tcMar>
                  <w:vAlign w:val="center"/>
                </w:tcPr>
                <w:p w14:paraId="1E038AA7"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Сапаға сыртқы бақылау жүргізу тәртібін сақтау: </w:t>
                  </w:r>
                </w:p>
                <w:p w14:paraId="08EAE7D6"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сапаны сыртқы бақылау рәсімін ұйымдастыру жөніндегі мәселелері;</w:t>
                  </w:r>
                </w:p>
                <w:p w14:paraId="36CCB4F0"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сапаға сыртқы бақылау рәсіміне қатысқан бақылаушының не басқа адамдарды шеттетудің (өздігінен бас тартудың) негіздері;</w:t>
                  </w:r>
                </w:p>
                <w:p w14:paraId="66463DDE"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сапаға сыртқы бақылау жүргізудің бағдарламасы мен кезеңдері;</w:t>
                  </w:r>
                </w:p>
                <w:p w14:paraId="2FC04FF5"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құрылтайшы және құқық белгілеуші құжаттар, лицензиялар, аудиторлардың біліктілік куәліктері, аудиторлардың біліктілігін арттыру бойынша құжаттар, кадрлық құрам жөніндегі құжаттар, аудит сапасына сыртқы бақылау жөніндегі ішкі құжаттар, орындалған аудиторлық тапсырмалар </w:t>
                  </w:r>
                  <w:r w:rsidRPr="000E44AC">
                    <w:rPr>
                      <w:rFonts w:ascii="Times New Roman" w:hAnsi="Times New Roman" w:cs="Times New Roman"/>
                      <w:bCs/>
                      <w:sz w:val="20"/>
                      <w:szCs w:val="20"/>
                      <w:lang w:val="kk-KZ"/>
                    </w:rPr>
                    <w:lastRenderedPageBreak/>
                    <w:t>бойынша жұмыс құжаттары қамтылатын аудиторлық ұйымның сапасына сыртқы бақылауды жүргізуге жататын құжаттарының тізбесі;</w:t>
                  </w:r>
                </w:p>
                <w:p w14:paraId="7FC82977"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сапаға сыртқы бақылауға жататын аудит бойынша жобаларды іріктеу, сондай-ақ мүдделер қақтығысын болдырмайтын бақылаушыларды іріктеу </w:t>
                  </w:r>
                  <w:proofErr w:type="spellStart"/>
                  <w:r w:rsidRPr="000E44AC">
                    <w:rPr>
                      <w:rFonts w:ascii="Times New Roman" w:hAnsi="Times New Roman" w:cs="Times New Roman"/>
                      <w:bCs/>
                      <w:sz w:val="20"/>
                      <w:szCs w:val="20"/>
                      <w:lang w:val="kk-KZ"/>
                    </w:rPr>
                    <w:t>өлшемшарттары</w:t>
                  </w:r>
                  <w:proofErr w:type="spellEnd"/>
                  <w:r w:rsidRPr="000E44AC">
                    <w:rPr>
                      <w:rFonts w:ascii="Times New Roman" w:hAnsi="Times New Roman" w:cs="Times New Roman"/>
                      <w:bCs/>
                      <w:sz w:val="20"/>
                      <w:szCs w:val="20"/>
                      <w:lang w:val="kk-KZ"/>
                    </w:rPr>
                    <w:t xml:space="preserve"> (тәуелсіздікті қамтамасыз ету);  </w:t>
                  </w:r>
                </w:p>
                <w:p w14:paraId="3CEBB4AA"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аудиторлық қызмет көрсету шартын орындауға аудиторлық ұйым жолдаған ресурстардың жеткіліктілігі;</w:t>
                  </w:r>
                </w:p>
                <w:p w14:paraId="397EB01B"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аудиторлық ұйымның сапасына ішкі бақылау жүйесі;</w:t>
                  </w:r>
                </w:p>
                <w:p w14:paraId="4C36C730"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ішкі бақылау қағидаларының және оларды жүзеге асырудың мынадай бағдарламаларының болуы: </w:t>
                  </w:r>
                </w:p>
                <w:p w14:paraId="6C844BEF"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қылмыстық жолмен алынған кірістерді заңдастыруға (жылыстатуға) және терроризмді қаржыландыруға қарсы іс-қимыл жасау мақсатында ішкі бақылауды ұйымдастыру бағдарламалары;</w:t>
                  </w:r>
                </w:p>
                <w:p w14:paraId="2A620550"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технологиялық жетістіктерді пайдалану тәуекелін қоса алғанда, клиенттердің тәуекелдерін және көрсетілетін қызметтерді қылмыстық мақсаттарда пайдалану тәуекелдерін ескеретін, қылмыстық жолмен алынған кірістерді заңдастыру </w:t>
                  </w:r>
                  <w:r w:rsidRPr="000E44AC">
                    <w:rPr>
                      <w:rFonts w:ascii="Times New Roman" w:hAnsi="Times New Roman" w:cs="Times New Roman"/>
                      <w:bCs/>
                      <w:sz w:val="20"/>
                      <w:szCs w:val="20"/>
                      <w:lang w:val="kk-KZ"/>
                    </w:rPr>
                    <w:lastRenderedPageBreak/>
                    <w:t>(жылыстату) және терроризмді қаржыландыру тәуекелін  басқару бағдарламалары;</w:t>
                  </w:r>
                </w:p>
                <w:p w14:paraId="0D72A0B6"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клиенттерді сәйкестендіру бағдарламасын;</w:t>
                  </w:r>
                </w:p>
                <w:p w14:paraId="018C2702"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клиенттердің күрделі, ерекше ірі және басқа да ерекше операцияларын зерделеуді қоса алғанда, клиенттердің операцияларына мониторинг жүргізу және оларды зерделеу бағдарламасын;</w:t>
                  </w:r>
                </w:p>
                <w:p w14:paraId="78C136BD"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қаржы мониторингі субъектілерін қылмыстық жолмен алынған кірістерді заңдастыруға (жылыстатуға) және терроризмді қаржыландыруға қарсы </w:t>
                  </w:r>
                  <w:r w:rsidRPr="000E44AC">
                    <w:rPr>
                      <w:rFonts w:ascii="Times New Roman" w:hAnsi="Times New Roman" w:cs="Times New Roman"/>
                      <w:bCs/>
                      <w:sz w:val="20"/>
                      <w:szCs w:val="20"/>
                      <w:lang w:val="kk-KZ"/>
                    </w:rPr>
                    <w:br/>
                    <w:t>іс-қимыл саласында даярлау және оқыту бағдарламасын;</w:t>
                  </w:r>
                </w:p>
                <w:p w14:paraId="275DE7A6"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жекелеген аудиторлық тапсырмалардың сапасын тексеру мәселелері;</w:t>
                  </w:r>
                </w:p>
                <w:p w14:paraId="588C9B67"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сапаны бақылау комитеті мен кәсіби ұйым сапаға сыртқы бақылау жүргізу барысында қол жеткізген ақпаратты қорғауды қамтамасыз ету жөніндегі шаралар;</w:t>
                  </w:r>
                </w:p>
                <w:p w14:paraId="25329EED"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бақылаушылардың есептілігі мен аудиторлық ұйымның сапаға сыртқы бақылаудан өту нәтижелерін ресімдеу</w:t>
                  </w:r>
                </w:p>
                <w:p w14:paraId="2207C224"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аудиторлық ұйымның сапаны сыртқы бақылаудан өту нәтижелерін іске асыруы жөніндегі шаралар.</w:t>
                  </w:r>
                </w:p>
              </w:tc>
              <w:tc>
                <w:tcPr>
                  <w:tcW w:w="1058" w:type="dxa"/>
                  <w:tcMar>
                    <w:top w:w="15" w:type="dxa"/>
                    <w:left w:w="15" w:type="dxa"/>
                    <w:bottom w:w="15" w:type="dxa"/>
                    <w:right w:w="15" w:type="dxa"/>
                  </w:tcMar>
                  <w:vAlign w:val="center"/>
                </w:tcPr>
                <w:p w14:paraId="1EAFA2F7"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br/>
                  </w:r>
                </w:p>
              </w:tc>
              <w:tc>
                <w:tcPr>
                  <w:tcW w:w="1058" w:type="dxa"/>
                  <w:tcMar>
                    <w:top w:w="15" w:type="dxa"/>
                    <w:left w:w="15" w:type="dxa"/>
                    <w:bottom w:w="15" w:type="dxa"/>
                    <w:right w:w="15" w:type="dxa"/>
                  </w:tcMar>
                  <w:vAlign w:val="center"/>
                </w:tcPr>
                <w:p w14:paraId="530BA6EF"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br/>
                  </w:r>
                </w:p>
              </w:tc>
            </w:tr>
          </w:tbl>
          <w:p w14:paraId="5F6CA4C7"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t xml:space="preserve">   </w:t>
            </w:r>
          </w:p>
          <w:p w14:paraId="65FA5470"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Лауазымды адам (адамдар) </w:t>
            </w:r>
            <w:r w:rsidRPr="000E44AC">
              <w:rPr>
                <w:rFonts w:ascii="Times New Roman" w:hAnsi="Times New Roman" w:cs="Times New Roman"/>
                <w:bCs/>
                <w:sz w:val="20"/>
                <w:szCs w:val="20"/>
                <w:lang w:val="kk-KZ"/>
              </w:rPr>
              <w:lastRenderedPageBreak/>
              <w:t>_____________________________________________</w:t>
            </w:r>
          </w:p>
          <w:p w14:paraId="4F863271"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___________________________________________________________________________</w:t>
            </w:r>
            <w:r w:rsidRPr="000E44AC">
              <w:rPr>
                <w:rFonts w:ascii="Times New Roman" w:hAnsi="Times New Roman" w:cs="Times New Roman"/>
                <w:bCs/>
                <w:sz w:val="20"/>
                <w:szCs w:val="20"/>
                <w:lang w:val="kk-KZ"/>
              </w:rPr>
              <w:br/>
              <w:t xml:space="preserve">                   лауазымы                               қолы</w:t>
            </w:r>
          </w:p>
          <w:p w14:paraId="6A49E626"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___________________________________________________________________________ </w:t>
            </w:r>
          </w:p>
          <w:p w14:paraId="300F3C7D" w14:textId="3F824C10"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                   тегі, аты, әкесінің аты (бар</w:t>
            </w:r>
            <w:r w:rsidRPr="000E44AC">
              <w:rPr>
                <w:rFonts w:ascii="Times New Roman" w:hAnsi="Times New Roman" w:cs="Times New Roman"/>
                <w:b/>
                <w:sz w:val="20"/>
                <w:szCs w:val="20"/>
                <w:lang w:val="kk-KZ"/>
              </w:rPr>
              <w:t xml:space="preserve"> </w:t>
            </w:r>
            <w:r w:rsidRPr="000E44AC">
              <w:rPr>
                <w:rFonts w:ascii="Times New Roman" w:hAnsi="Times New Roman" w:cs="Times New Roman"/>
                <w:bCs/>
                <w:sz w:val="20"/>
                <w:szCs w:val="20"/>
                <w:lang w:val="kk-KZ"/>
              </w:rPr>
              <w:t>болған жағдайда)</w:t>
            </w:r>
          </w:p>
          <w:p w14:paraId="5390447A" w14:textId="77777777" w:rsidR="0072501F" w:rsidRPr="000E44AC" w:rsidRDefault="0072501F" w:rsidP="00DB77AF">
            <w:pPr>
              <w:widowControl w:val="0"/>
              <w:rPr>
                <w:rFonts w:ascii="Times New Roman" w:hAnsi="Times New Roman" w:cs="Times New Roman"/>
                <w:bCs/>
                <w:sz w:val="20"/>
                <w:szCs w:val="20"/>
                <w:lang w:val="kk-KZ"/>
              </w:rPr>
            </w:pPr>
          </w:p>
          <w:p w14:paraId="609FD795"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Бақылау субъектісінің басшысы______________________________________________</w:t>
            </w:r>
            <w:r w:rsidRPr="000E44AC">
              <w:rPr>
                <w:rFonts w:ascii="Times New Roman" w:hAnsi="Times New Roman" w:cs="Times New Roman"/>
                <w:bCs/>
                <w:sz w:val="20"/>
                <w:szCs w:val="20"/>
                <w:lang w:val="kk-KZ"/>
              </w:rPr>
              <w:br/>
              <w:t xml:space="preserve">                   лауазымы                               қолы</w:t>
            </w:r>
          </w:p>
          <w:p w14:paraId="6F1E521B" w14:textId="65F6A2F4"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 ________________________________________________________________________</w:t>
            </w:r>
            <w:r w:rsidRPr="000E44AC">
              <w:rPr>
                <w:rFonts w:ascii="Times New Roman" w:hAnsi="Times New Roman" w:cs="Times New Roman"/>
                <w:bCs/>
                <w:sz w:val="20"/>
                <w:szCs w:val="20"/>
                <w:lang w:val="kk-KZ"/>
              </w:rPr>
              <w:br/>
              <w:t xml:space="preserve">                   тегі, аты, әкесінің аты (бар болған жағдайда)</w:t>
            </w:r>
          </w:p>
          <w:p w14:paraId="3C6D66FA" w14:textId="77777777" w:rsidR="0072501F" w:rsidRPr="000E44AC" w:rsidRDefault="0072501F" w:rsidP="00DB77AF">
            <w:pPr>
              <w:widowControl w:val="0"/>
              <w:jc w:val="both"/>
              <w:rPr>
                <w:rFonts w:ascii="Times New Roman" w:hAnsi="Times New Roman" w:cs="Times New Roman"/>
                <w:bCs/>
                <w:sz w:val="20"/>
                <w:szCs w:val="20"/>
                <w:lang w:val="kk-KZ"/>
              </w:rPr>
            </w:pPr>
          </w:p>
        </w:tc>
        <w:tc>
          <w:tcPr>
            <w:tcW w:w="5852" w:type="dxa"/>
            <w:shd w:val="clear" w:color="auto" w:fill="auto"/>
          </w:tcPr>
          <w:p w14:paraId="1F9FCE38" w14:textId="77777777" w:rsidR="006A218B" w:rsidRPr="000E44AC" w:rsidRDefault="006A218B" w:rsidP="00DB77AF">
            <w:pPr>
              <w:widowControl w:val="0"/>
              <w:ind w:left="2815"/>
              <w:jc w:val="center"/>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t>Қазақстан Республикасының</w:t>
            </w:r>
          </w:p>
          <w:p w14:paraId="50B6F995" w14:textId="77777777" w:rsidR="006A218B" w:rsidRPr="000E44AC" w:rsidRDefault="006A218B" w:rsidP="00DB77AF">
            <w:pPr>
              <w:widowControl w:val="0"/>
              <w:ind w:left="2815"/>
              <w:jc w:val="center"/>
              <w:rPr>
                <w:rFonts w:ascii="Times New Roman" w:hAnsi="Times New Roman" w:cs="Times New Roman"/>
                <w:bCs/>
                <w:sz w:val="20"/>
                <w:szCs w:val="20"/>
                <w:lang w:val="kk-KZ"/>
              </w:rPr>
            </w:pPr>
            <w:r w:rsidRPr="000E44AC">
              <w:rPr>
                <w:rFonts w:ascii="Times New Roman" w:hAnsi="Times New Roman" w:cs="Times New Roman"/>
                <w:bCs/>
                <w:sz w:val="20"/>
                <w:szCs w:val="20"/>
                <w:lang w:val="kk-KZ"/>
              </w:rPr>
              <w:t>Премьер-Министрінің</w:t>
            </w:r>
          </w:p>
          <w:p w14:paraId="1691AEA9" w14:textId="77777777" w:rsidR="006A218B" w:rsidRPr="000E44AC" w:rsidRDefault="006A218B" w:rsidP="00DB77AF">
            <w:pPr>
              <w:widowControl w:val="0"/>
              <w:ind w:left="2815"/>
              <w:jc w:val="center"/>
              <w:rPr>
                <w:rFonts w:ascii="Times New Roman" w:hAnsi="Times New Roman" w:cs="Times New Roman"/>
                <w:bCs/>
                <w:sz w:val="20"/>
                <w:szCs w:val="20"/>
                <w:lang w:val="kk-KZ"/>
              </w:rPr>
            </w:pPr>
            <w:r w:rsidRPr="000E44AC">
              <w:rPr>
                <w:rFonts w:ascii="Times New Roman" w:hAnsi="Times New Roman" w:cs="Times New Roman"/>
                <w:bCs/>
                <w:sz w:val="20"/>
                <w:szCs w:val="20"/>
                <w:lang w:val="kk-KZ"/>
              </w:rPr>
              <w:t>Бірінші орынбасары –</w:t>
            </w:r>
          </w:p>
          <w:p w14:paraId="6DE64197" w14:textId="77777777" w:rsidR="006A218B" w:rsidRPr="000E44AC" w:rsidRDefault="006A218B" w:rsidP="00DB77AF">
            <w:pPr>
              <w:widowControl w:val="0"/>
              <w:ind w:left="2815"/>
              <w:jc w:val="center"/>
              <w:rPr>
                <w:rFonts w:ascii="Times New Roman" w:hAnsi="Times New Roman" w:cs="Times New Roman"/>
                <w:bCs/>
                <w:sz w:val="20"/>
                <w:szCs w:val="20"/>
                <w:lang w:val="kk-KZ"/>
              </w:rPr>
            </w:pPr>
            <w:r w:rsidRPr="000E44AC">
              <w:rPr>
                <w:rFonts w:ascii="Times New Roman" w:hAnsi="Times New Roman" w:cs="Times New Roman"/>
                <w:bCs/>
                <w:sz w:val="20"/>
                <w:szCs w:val="20"/>
                <w:lang w:val="kk-KZ"/>
              </w:rPr>
              <w:t>Қазақстан Республикасының</w:t>
            </w:r>
          </w:p>
          <w:p w14:paraId="356F2089" w14:textId="77777777" w:rsidR="006A218B" w:rsidRPr="000E44AC" w:rsidRDefault="006A218B" w:rsidP="00DB77AF">
            <w:pPr>
              <w:widowControl w:val="0"/>
              <w:ind w:left="2815"/>
              <w:jc w:val="center"/>
              <w:rPr>
                <w:rFonts w:ascii="Times New Roman" w:hAnsi="Times New Roman" w:cs="Times New Roman"/>
                <w:bCs/>
                <w:sz w:val="20"/>
                <w:szCs w:val="20"/>
                <w:lang w:val="kk-KZ"/>
              </w:rPr>
            </w:pPr>
            <w:r w:rsidRPr="000E44AC">
              <w:rPr>
                <w:rFonts w:ascii="Times New Roman" w:hAnsi="Times New Roman" w:cs="Times New Roman"/>
                <w:bCs/>
                <w:sz w:val="20"/>
                <w:szCs w:val="20"/>
                <w:lang w:val="kk-KZ"/>
              </w:rPr>
              <w:t>Қаржы министрінің</w:t>
            </w:r>
          </w:p>
          <w:p w14:paraId="03400A28" w14:textId="77777777" w:rsidR="006A218B" w:rsidRPr="000E44AC" w:rsidRDefault="006A218B" w:rsidP="00DB77AF">
            <w:pPr>
              <w:widowControl w:val="0"/>
              <w:ind w:left="2815"/>
              <w:jc w:val="center"/>
              <w:rPr>
                <w:rFonts w:ascii="Times New Roman" w:hAnsi="Times New Roman" w:cs="Times New Roman"/>
                <w:bCs/>
                <w:sz w:val="20"/>
                <w:szCs w:val="20"/>
                <w:lang w:val="kk-KZ"/>
              </w:rPr>
            </w:pPr>
            <w:r w:rsidRPr="000E44AC">
              <w:rPr>
                <w:rFonts w:ascii="Times New Roman" w:hAnsi="Times New Roman" w:cs="Times New Roman"/>
                <w:bCs/>
                <w:sz w:val="20"/>
                <w:szCs w:val="20"/>
                <w:lang w:val="kk-KZ"/>
              </w:rPr>
              <w:t>2019 жылғы 15 шілдедегі</w:t>
            </w:r>
          </w:p>
          <w:p w14:paraId="4AD2409A" w14:textId="77777777" w:rsidR="006A218B" w:rsidRPr="000E44AC" w:rsidRDefault="006A218B" w:rsidP="00DB77AF">
            <w:pPr>
              <w:widowControl w:val="0"/>
              <w:ind w:left="2815"/>
              <w:jc w:val="center"/>
              <w:rPr>
                <w:rFonts w:ascii="Times New Roman" w:hAnsi="Times New Roman" w:cs="Times New Roman"/>
                <w:bCs/>
                <w:sz w:val="20"/>
                <w:szCs w:val="20"/>
                <w:lang w:val="kk-KZ"/>
              </w:rPr>
            </w:pPr>
            <w:r w:rsidRPr="000E44AC">
              <w:rPr>
                <w:rFonts w:ascii="Times New Roman" w:hAnsi="Times New Roman" w:cs="Times New Roman"/>
                <w:bCs/>
                <w:sz w:val="20"/>
                <w:szCs w:val="20"/>
                <w:lang w:val="kk-KZ"/>
              </w:rPr>
              <w:t>№ 724 және Қазақстан Республикасы Ұлттық экономика министрінің</w:t>
            </w:r>
          </w:p>
          <w:p w14:paraId="7F0523E5" w14:textId="77777777" w:rsidR="006A218B" w:rsidRPr="000E44AC" w:rsidRDefault="006A218B" w:rsidP="00DB77AF">
            <w:pPr>
              <w:widowControl w:val="0"/>
              <w:ind w:left="2815"/>
              <w:jc w:val="center"/>
              <w:rPr>
                <w:rFonts w:ascii="Times New Roman" w:hAnsi="Times New Roman" w:cs="Times New Roman"/>
                <w:bCs/>
                <w:sz w:val="20"/>
                <w:szCs w:val="20"/>
                <w:lang w:val="kk-KZ"/>
              </w:rPr>
            </w:pPr>
            <w:r w:rsidRPr="000E44AC">
              <w:rPr>
                <w:rFonts w:ascii="Times New Roman" w:hAnsi="Times New Roman" w:cs="Times New Roman"/>
                <w:bCs/>
                <w:sz w:val="20"/>
                <w:szCs w:val="20"/>
                <w:lang w:val="kk-KZ"/>
              </w:rPr>
              <w:t>2019 жылғы 16 шілдедегі</w:t>
            </w:r>
          </w:p>
          <w:p w14:paraId="033EF1C5" w14:textId="77777777" w:rsidR="006A218B" w:rsidRPr="000E44AC" w:rsidRDefault="006A218B" w:rsidP="00DB77AF">
            <w:pPr>
              <w:widowControl w:val="0"/>
              <w:ind w:left="2815"/>
              <w:jc w:val="center"/>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 65 бірлескен бұйрығына </w:t>
            </w:r>
            <w:r w:rsidRPr="000E44AC">
              <w:rPr>
                <w:rFonts w:ascii="Times New Roman" w:hAnsi="Times New Roman" w:cs="Times New Roman"/>
                <w:bCs/>
                <w:sz w:val="20"/>
                <w:szCs w:val="20"/>
                <w:lang w:val="kk-KZ"/>
              </w:rPr>
              <w:br/>
              <w:t>3-қосымша</w:t>
            </w:r>
          </w:p>
          <w:p w14:paraId="0F589995" w14:textId="77777777" w:rsidR="0072501F" w:rsidRPr="000E44AC" w:rsidRDefault="0072501F" w:rsidP="00DB77AF">
            <w:pPr>
              <w:widowControl w:val="0"/>
              <w:rPr>
                <w:rFonts w:ascii="Times New Roman" w:hAnsi="Times New Roman" w:cs="Times New Roman"/>
                <w:bCs/>
                <w:sz w:val="20"/>
                <w:szCs w:val="20"/>
                <w:lang w:val="kk-KZ"/>
              </w:rPr>
            </w:pPr>
          </w:p>
          <w:p w14:paraId="5508A90B" w14:textId="77777777" w:rsidR="0072501F" w:rsidRPr="000E44AC" w:rsidRDefault="0072501F" w:rsidP="00DB77AF">
            <w:pPr>
              <w:widowControl w:val="0"/>
              <w:rPr>
                <w:rFonts w:ascii="Times New Roman" w:hAnsi="Times New Roman" w:cs="Times New Roman"/>
                <w:bCs/>
                <w:i/>
                <w:sz w:val="20"/>
                <w:szCs w:val="20"/>
                <w:lang w:val="kk-KZ"/>
              </w:rPr>
            </w:pPr>
          </w:p>
          <w:p w14:paraId="4849E283" w14:textId="3A5F6A58" w:rsidR="0072501F" w:rsidRPr="000E44AC" w:rsidRDefault="0072501F" w:rsidP="00DB77AF">
            <w:pPr>
              <w:widowControl w:val="0"/>
              <w:jc w:val="center"/>
              <w:rPr>
                <w:rFonts w:ascii="Times New Roman" w:hAnsi="Times New Roman" w:cs="Times New Roman"/>
                <w:bCs/>
                <w:sz w:val="20"/>
                <w:szCs w:val="20"/>
                <w:lang w:val="kk-KZ"/>
              </w:rPr>
            </w:pPr>
            <w:r w:rsidRPr="000E44AC">
              <w:rPr>
                <w:rFonts w:ascii="Times New Roman" w:hAnsi="Times New Roman" w:cs="Times New Roman"/>
                <w:sz w:val="20"/>
                <w:szCs w:val="20"/>
                <w:lang w:val="kk-KZ"/>
              </w:rPr>
              <w:t>Тексеру парағы</w:t>
            </w:r>
            <w:r w:rsidRPr="000E44AC">
              <w:rPr>
                <w:rFonts w:ascii="Times New Roman" w:hAnsi="Times New Roman" w:cs="Times New Roman"/>
                <w:b/>
                <w:bCs/>
                <w:sz w:val="20"/>
                <w:szCs w:val="20"/>
                <w:lang w:val="kk-KZ"/>
              </w:rPr>
              <w:br/>
            </w:r>
            <w:r w:rsidRPr="000E44AC">
              <w:rPr>
                <w:rFonts w:ascii="Times New Roman" w:hAnsi="Times New Roman" w:cs="Times New Roman"/>
                <w:bCs/>
                <w:sz w:val="20"/>
                <w:szCs w:val="20"/>
                <w:lang w:val="kk-KZ"/>
              </w:rPr>
              <w:t>_____________________________________________________________________</w:t>
            </w:r>
          </w:p>
          <w:p w14:paraId="55839B6C"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Қазақстан Республикасы Кәсіпкерлік кодексінің 138-бабына сәйкес аудиторлық қызмет саласындағы кәсіби аудиторлық ұйымдарға қатысты</w:t>
            </w:r>
          </w:p>
          <w:p w14:paraId="34EE644A"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Бақылау субъектілерінің (объектілерінің) біртекті тобының атауы</w:t>
            </w:r>
          </w:p>
          <w:p w14:paraId="388A2D7F"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Тексеруді/ бақылау </w:t>
            </w:r>
            <w:proofErr w:type="spellStart"/>
            <w:r w:rsidRPr="000E44AC">
              <w:rPr>
                <w:rFonts w:ascii="Times New Roman" w:hAnsi="Times New Roman" w:cs="Times New Roman"/>
                <w:bCs/>
                <w:sz w:val="20"/>
                <w:szCs w:val="20"/>
                <w:lang w:val="kk-KZ"/>
              </w:rPr>
              <w:t>субъектісіне</w:t>
            </w:r>
            <w:proofErr w:type="spellEnd"/>
            <w:r w:rsidRPr="000E44AC">
              <w:rPr>
                <w:rFonts w:ascii="Times New Roman" w:hAnsi="Times New Roman" w:cs="Times New Roman"/>
                <w:bCs/>
                <w:sz w:val="20"/>
                <w:szCs w:val="20"/>
                <w:lang w:val="kk-KZ"/>
              </w:rPr>
              <w:t xml:space="preserve"> (объектісіне) бару арқылы профилактикалық бақылауды тағайындаған мемлекеттік орган _____________________________________________________________________</w:t>
            </w:r>
          </w:p>
          <w:p w14:paraId="280026F9"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_____________________________________________________________________</w:t>
            </w:r>
          </w:p>
          <w:p w14:paraId="28E3DD06" w14:textId="77777777" w:rsidR="0072501F" w:rsidRPr="000E44AC" w:rsidRDefault="0072501F" w:rsidP="00DB77AF">
            <w:pPr>
              <w:widowControl w:val="0"/>
              <w:rPr>
                <w:rFonts w:ascii="Times New Roman" w:hAnsi="Times New Roman" w:cs="Times New Roman"/>
                <w:bCs/>
                <w:sz w:val="20"/>
                <w:szCs w:val="20"/>
                <w:u w:val="single"/>
                <w:lang w:val="kk-KZ"/>
              </w:rPr>
            </w:pPr>
            <w:r w:rsidRPr="000E44AC">
              <w:rPr>
                <w:rFonts w:ascii="Times New Roman" w:hAnsi="Times New Roman" w:cs="Times New Roman"/>
                <w:bCs/>
                <w:sz w:val="20"/>
                <w:szCs w:val="20"/>
                <w:lang w:val="kk-KZ"/>
              </w:rPr>
              <w:lastRenderedPageBreak/>
              <w:t xml:space="preserve">Тексеруді/ бақылау </w:t>
            </w:r>
            <w:proofErr w:type="spellStart"/>
            <w:r w:rsidRPr="000E44AC">
              <w:rPr>
                <w:rFonts w:ascii="Times New Roman" w:hAnsi="Times New Roman" w:cs="Times New Roman"/>
                <w:bCs/>
                <w:sz w:val="20"/>
                <w:szCs w:val="20"/>
                <w:lang w:val="kk-KZ"/>
              </w:rPr>
              <w:t>субъектісіне</w:t>
            </w:r>
            <w:proofErr w:type="spellEnd"/>
            <w:r w:rsidRPr="000E44AC">
              <w:rPr>
                <w:rFonts w:ascii="Times New Roman" w:hAnsi="Times New Roman" w:cs="Times New Roman"/>
                <w:bCs/>
                <w:sz w:val="20"/>
                <w:szCs w:val="20"/>
                <w:lang w:val="kk-KZ"/>
              </w:rPr>
              <w:t xml:space="preserve"> (объектісіне) бару арқылы профилактикалық бақылауды тағайындау туралы акт</w:t>
            </w:r>
            <w:r w:rsidRPr="000E44AC">
              <w:rPr>
                <w:rFonts w:ascii="Times New Roman" w:hAnsi="Times New Roman" w:cs="Times New Roman"/>
                <w:bCs/>
                <w:sz w:val="20"/>
                <w:szCs w:val="20"/>
                <w:u w:val="single"/>
                <w:lang w:val="kk-KZ"/>
              </w:rPr>
              <w:t>__________________________________________________________________</w:t>
            </w:r>
          </w:p>
          <w:p w14:paraId="48A2FC5B"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 ______________________ күні ____________________________________</w:t>
            </w:r>
          </w:p>
          <w:p w14:paraId="2FB80C58"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Бақылау субъектісінің (объектісінің) атауы ___________________________ </w:t>
            </w:r>
          </w:p>
          <w:p w14:paraId="42BE6B47"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Бақылау және қадағалау субъектісінің (объектісінің) (жеке сәйкестендіру нөмірі),бизнес-сәйкестендіру нөмірі_</w:t>
            </w:r>
            <w:r w:rsidRPr="000E44AC">
              <w:rPr>
                <w:rFonts w:ascii="Times New Roman" w:hAnsi="Times New Roman" w:cs="Times New Roman"/>
                <w:bCs/>
                <w:sz w:val="20"/>
                <w:szCs w:val="20"/>
                <w:u w:val="single"/>
                <w:lang w:val="kk-KZ"/>
              </w:rPr>
              <w:t>_____________________________________</w:t>
            </w:r>
          </w:p>
          <w:p w14:paraId="1E265E6F" w14:textId="77777777" w:rsidR="0072501F" w:rsidRPr="000E44AC" w:rsidRDefault="0072501F" w:rsidP="00DB77AF">
            <w:pPr>
              <w:widowControl w:val="0"/>
              <w:rPr>
                <w:rFonts w:ascii="Times New Roman" w:hAnsi="Times New Roman" w:cs="Times New Roman"/>
                <w:bCs/>
                <w:sz w:val="20"/>
                <w:szCs w:val="20"/>
                <w:u w:val="single"/>
                <w:lang w:val="kk-KZ"/>
              </w:rPr>
            </w:pPr>
            <w:r w:rsidRPr="000E44AC">
              <w:rPr>
                <w:rFonts w:ascii="Times New Roman" w:hAnsi="Times New Roman" w:cs="Times New Roman"/>
                <w:bCs/>
                <w:sz w:val="20"/>
                <w:szCs w:val="20"/>
                <w:lang w:val="kk-KZ"/>
              </w:rPr>
              <w:t xml:space="preserve">Орналасқан жерінің мекенжайы </w:t>
            </w:r>
            <w:r w:rsidRPr="000E44AC">
              <w:rPr>
                <w:rFonts w:ascii="Times New Roman" w:hAnsi="Times New Roman" w:cs="Times New Roman"/>
                <w:bCs/>
                <w:sz w:val="20"/>
                <w:szCs w:val="20"/>
                <w:u w:val="single"/>
                <w:lang w:val="kk-KZ"/>
              </w:rPr>
              <w:t>_____________________________________</w:t>
            </w:r>
          </w:p>
          <w:p w14:paraId="4101816B"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_____________________________________________________________________</w:t>
            </w:r>
          </w:p>
          <w:p w14:paraId="71CECF71" w14:textId="77777777" w:rsidR="0072501F" w:rsidRPr="000E44AC" w:rsidRDefault="0072501F" w:rsidP="00DB77AF">
            <w:pPr>
              <w:widowControl w:val="0"/>
              <w:rPr>
                <w:rFonts w:ascii="Times New Roman" w:hAnsi="Times New Roman" w:cs="Times New Roman"/>
                <w:bCs/>
                <w:sz w:val="20"/>
                <w:szCs w:val="20"/>
                <w:lang w:val="kk-KZ"/>
              </w:rPr>
            </w:pPr>
          </w:p>
          <w:tbl>
            <w:tblPr>
              <w:tblW w:w="571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19"/>
              <w:gridCol w:w="2793"/>
              <w:gridCol w:w="1307"/>
              <w:gridCol w:w="1297"/>
            </w:tblGrid>
            <w:tr w:rsidR="0072501F" w:rsidRPr="000E44AC" w14:paraId="7623FAD9" w14:textId="77777777" w:rsidTr="0072501F">
              <w:trPr>
                <w:trHeight w:val="30"/>
              </w:trPr>
              <w:tc>
                <w:tcPr>
                  <w:tcW w:w="343" w:type="dxa"/>
                  <w:tcMar>
                    <w:top w:w="15" w:type="dxa"/>
                    <w:left w:w="15" w:type="dxa"/>
                    <w:bottom w:w="15" w:type="dxa"/>
                    <w:right w:w="15" w:type="dxa"/>
                  </w:tcMar>
                </w:tcPr>
                <w:p w14:paraId="25F91FA2"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w:t>
                  </w:r>
                </w:p>
              </w:tc>
              <w:tc>
                <w:tcPr>
                  <w:tcW w:w="3036" w:type="dxa"/>
                  <w:tcMar>
                    <w:top w:w="15" w:type="dxa"/>
                    <w:left w:w="15" w:type="dxa"/>
                    <w:bottom w:w="15" w:type="dxa"/>
                    <w:right w:w="15" w:type="dxa"/>
                  </w:tcMar>
                </w:tcPr>
                <w:p w14:paraId="613F4DCF"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Талаптар тізбесі</w:t>
                  </w:r>
                </w:p>
              </w:tc>
              <w:tc>
                <w:tcPr>
                  <w:tcW w:w="1418" w:type="dxa"/>
                  <w:tcMar>
                    <w:top w:w="15" w:type="dxa"/>
                    <w:left w:w="15" w:type="dxa"/>
                    <w:bottom w:w="15" w:type="dxa"/>
                    <w:right w:w="15" w:type="dxa"/>
                  </w:tcMar>
                </w:tcPr>
                <w:p w14:paraId="5498F4BC"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Талаптарға сәйкес келеді</w:t>
                  </w:r>
                </w:p>
              </w:tc>
              <w:tc>
                <w:tcPr>
                  <w:tcW w:w="1408" w:type="dxa"/>
                  <w:tcMar>
                    <w:top w:w="15" w:type="dxa"/>
                    <w:left w:w="15" w:type="dxa"/>
                    <w:bottom w:w="15" w:type="dxa"/>
                    <w:right w:w="15" w:type="dxa"/>
                  </w:tcMar>
                </w:tcPr>
                <w:p w14:paraId="0AF1B7C7"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Талаптарға сәйкес келмейді</w:t>
                  </w:r>
                </w:p>
              </w:tc>
            </w:tr>
            <w:tr w:rsidR="0072501F" w:rsidRPr="003F30FB" w14:paraId="6389B6A6" w14:textId="77777777" w:rsidTr="0072501F">
              <w:trPr>
                <w:trHeight w:val="30"/>
              </w:trPr>
              <w:tc>
                <w:tcPr>
                  <w:tcW w:w="343" w:type="dxa"/>
                  <w:tcMar>
                    <w:top w:w="15" w:type="dxa"/>
                    <w:left w:w="15" w:type="dxa"/>
                    <w:bottom w:w="15" w:type="dxa"/>
                    <w:right w:w="15" w:type="dxa"/>
                  </w:tcMar>
                </w:tcPr>
                <w:p w14:paraId="5D5B4174"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1</w:t>
                  </w:r>
                </w:p>
              </w:tc>
              <w:tc>
                <w:tcPr>
                  <w:tcW w:w="3036" w:type="dxa"/>
                  <w:tcMar>
                    <w:top w:w="15" w:type="dxa"/>
                    <w:left w:w="15" w:type="dxa"/>
                    <w:bottom w:w="15" w:type="dxa"/>
                    <w:right w:w="15" w:type="dxa"/>
                  </w:tcMar>
                  <w:vAlign w:val="center"/>
                </w:tcPr>
                <w:p w14:paraId="10EAEB44"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bookmarkStart w:id="2" w:name="z55"/>
                  <w:r w:rsidRPr="000E44AC">
                    <w:rPr>
                      <w:rFonts w:ascii="Times New Roman" w:hAnsi="Times New Roman" w:cs="Times New Roman"/>
                      <w:bCs/>
                      <w:sz w:val="20"/>
                      <w:szCs w:val="20"/>
                      <w:lang w:val="kk-KZ"/>
                    </w:rPr>
                    <w:t>Уәкілетті органға уақтылы және дұрыс есептілікті ұсыну;</w:t>
                  </w:r>
                </w:p>
                <w:p w14:paraId="1F50474D"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Кәсіби аудиторлық ұйымның қызметі туралы жартыжылдық есеп (есепті кезеңнен кейінгі айдың 15-іне дейін) ұсыну.</w:t>
                  </w:r>
                </w:p>
              </w:tc>
              <w:bookmarkEnd w:id="2"/>
              <w:tc>
                <w:tcPr>
                  <w:tcW w:w="1418" w:type="dxa"/>
                  <w:tcMar>
                    <w:top w:w="15" w:type="dxa"/>
                    <w:left w:w="15" w:type="dxa"/>
                    <w:bottom w:w="15" w:type="dxa"/>
                    <w:right w:w="15" w:type="dxa"/>
                  </w:tcMar>
                  <w:vAlign w:val="center"/>
                </w:tcPr>
                <w:p w14:paraId="65CC2645"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br/>
                  </w:r>
                </w:p>
              </w:tc>
              <w:tc>
                <w:tcPr>
                  <w:tcW w:w="1408" w:type="dxa"/>
                  <w:tcMar>
                    <w:top w:w="15" w:type="dxa"/>
                    <w:left w:w="15" w:type="dxa"/>
                    <w:bottom w:w="15" w:type="dxa"/>
                    <w:right w:w="15" w:type="dxa"/>
                  </w:tcMar>
                  <w:vAlign w:val="center"/>
                </w:tcPr>
                <w:p w14:paraId="63E501FA"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br/>
                  </w:r>
                </w:p>
              </w:tc>
            </w:tr>
            <w:tr w:rsidR="0072501F" w:rsidRPr="003F30FB" w14:paraId="57E84027" w14:textId="77777777" w:rsidTr="0072501F">
              <w:trPr>
                <w:trHeight w:val="30"/>
              </w:trPr>
              <w:tc>
                <w:tcPr>
                  <w:tcW w:w="343" w:type="dxa"/>
                  <w:tcMar>
                    <w:top w:w="15" w:type="dxa"/>
                    <w:left w:w="15" w:type="dxa"/>
                    <w:bottom w:w="15" w:type="dxa"/>
                    <w:right w:w="15" w:type="dxa"/>
                  </w:tcMar>
                </w:tcPr>
                <w:p w14:paraId="3530EE8C"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2</w:t>
                  </w:r>
                </w:p>
              </w:tc>
              <w:tc>
                <w:tcPr>
                  <w:tcW w:w="3036" w:type="dxa"/>
                  <w:tcMar>
                    <w:top w:w="15" w:type="dxa"/>
                    <w:left w:w="15" w:type="dxa"/>
                    <w:bottom w:w="15" w:type="dxa"/>
                    <w:right w:w="15" w:type="dxa"/>
                  </w:tcMar>
                  <w:vAlign w:val="center"/>
                </w:tcPr>
                <w:p w14:paraId="313C4E72"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Уәкілетті органға уақтылы және дұрыс есептілікті ұсыну; </w:t>
                  </w:r>
                </w:p>
                <w:p w14:paraId="719A403B"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Кәсіби аудиторлық ұйымның аудиторлардың біліктілігін арттыру курстарын өткізуі және сертификаттар беруі туралы жыл сайынғы есеп (есепті кезеңнен кейінгі жылдың 1 наурызына дейін) ұсыну.</w:t>
                  </w:r>
                </w:p>
              </w:tc>
              <w:tc>
                <w:tcPr>
                  <w:tcW w:w="1418" w:type="dxa"/>
                  <w:tcMar>
                    <w:top w:w="15" w:type="dxa"/>
                    <w:left w:w="15" w:type="dxa"/>
                    <w:bottom w:w="15" w:type="dxa"/>
                    <w:right w:w="15" w:type="dxa"/>
                  </w:tcMar>
                  <w:vAlign w:val="center"/>
                </w:tcPr>
                <w:p w14:paraId="459F08F3"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br/>
                  </w:r>
                </w:p>
              </w:tc>
              <w:tc>
                <w:tcPr>
                  <w:tcW w:w="1408" w:type="dxa"/>
                  <w:tcMar>
                    <w:top w:w="15" w:type="dxa"/>
                    <w:left w:w="15" w:type="dxa"/>
                    <w:bottom w:w="15" w:type="dxa"/>
                    <w:right w:w="15" w:type="dxa"/>
                  </w:tcMar>
                  <w:vAlign w:val="center"/>
                </w:tcPr>
                <w:p w14:paraId="01273350"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br/>
                  </w:r>
                </w:p>
              </w:tc>
            </w:tr>
            <w:tr w:rsidR="0072501F" w:rsidRPr="003F30FB" w14:paraId="1078B508" w14:textId="77777777" w:rsidTr="0072501F">
              <w:trPr>
                <w:trHeight w:val="30"/>
              </w:trPr>
              <w:tc>
                <w:tcPr>
                  <w:tcW w:w="343" w:type="dxa"/>
                  <w:tcMar>
                    <w:top w:w="15" w:type="dxa"/>
                    <w:left w:w="15" w:type="dxa"/>
                    <w:bottom w:w="15" w:type="dxa"/>
                    <w:right w:w="15" w:type="dxa"/>
                  </w:tcMar>
                </w:tcPr>
                <w:p w14:paraId="03F20BF0"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3</w:t>
                  </w:r>
                </w:p>
              </w:tc>
              <w:tc>
                <w:tcPr>
                  <w:tcW w:w="3036" w:type="dxa"/>
                  <w:tcMar>
                    <w:top w:w="15" w:type="dxa"/>
                    <w:left w:w="15" w:type="dxa"/>
                    <w:bottom w:w="15" w:type="dxa"/>
                    <w:right w:w="15" w:type="dxa"/>
                  </w:tcMar>
                  <w:vAlign w:val="center"/>
                </w:tcPr>
                <w:p w14:paraId="77C0A71D"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Уәкілетті органға уақтылы және дұрыс есептілікті ұсыну; Міндетті аудитті жүргізетін аудиторлық ұйымдардың ең аз </w:t>
                  </w:r>
                  <w:r w:rsidRPr="000E44AC">
                    <w:rPr>
                      <w:rFonts w:ascii="Times New Roman" w:hAnsi="Times New Roman" w:cs="Times New Roman"/>
                      <w:bCs/>
                      <w:sz w:val="20"/>
                      <w:szCs w:val="20"/>
                      <w:lang w:val="kk-KZ"/>
                    </w:rPr>
                    <w:lastRenderedPageBreak/>
                    <w:t>талаптарға сәйкестігі туралы тоқсан сайынғы есеп (есепті кезеңнен кейінгі айдың 15-іне дейін) ұсыну.</w:t>
                  </w:r>
                </w:p>
              </w:tc>
              <w:tc>
                <w:tcPr>
                  <w:tcW w:w="1418" w:type="dxa"/>
                  <w:tcMar>
                    <w:top w:w="15" w:type="dxa"/>
                    <w:left w:w="15" w:type="dxa"/>
                    <w:bottom w:w="15" w:type="dxa"/>
                    <w:right w:w="15" w:type="dxa"/>
                  </w:tcMar>
                  <w:vAlign w:val="center"/>
                </w:tcPr>
                <w:p w14:paraId="34D7F4D4"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br/>
                  </w:r>
                </w:p>
              </w:tc>
              <w:tc>
                <w:tcPr>
                  <w:tcW w:w="1408" w:type="dxa"/>
                  <w:tcMar>
                    <w:top w:w="15" w:type="dxa"/>
                    <w:left w:w="15" w:type="dxa"/>
                    <w:bottom w:w="15" w:type="dxa"/>
                    <w:right w:w="15" w:type="dxa"/>
                  </w:tcMar>
                  <w:vAlign w:val="center"/>
                </w:tcPr>
                <w:p w14:paraId="5BD83511"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br/>
                  </w:r>
                </w:p>
              </w:tc>
            </w:tr>
            <w:tr w:rsidR="0072501F" w:rsidRPr="003F30FB" w14:paraId="6AFBF0F3" w14:textId="77777777" w:rsidTr="0072501F">
              <w:trPr>
                <w:trHeight w:val="30"/>
              </w:trPr>
              <w:tc>
                <w:tcPr>
                  <w:tcW w:w="343" w:type="dxa"/>
                  <w:tcMar>
                    <w:top w:w="15" w:type="dxa"/>
                    <w:left w:w="15" w:type="dxa"/>
                    <w:bottom w:w="15" w:type="dxa"/>
                    <w:right w:w="15" w:type="dxa"/>
                  </w:tcMar>
                </w:tcPr>
                <w:p w14:paraId="01C59DF2"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4</w:t>
                  </w:r>
                </w:p>
              </w:tc>
              <w:tc>
                <w:tcPr>
                  <w:tcW w:w="3036" w:type="dxa"/>
                  <w:tcMar>
                    <w:top w:w="15" w:type="dxa"/>
                    <w:left w:w="15" w:type="dxa"/>
                    <w:bottom w:w="15" w:type="dxa"/>
                    <w:right w:w="15" w:type="dxa"/>
                  </w:tcMar>
                  <w:vAlign w:val="center"/>
                </w:tcPr>
                <w:p w14:paraId="1548FC92"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Уәкілетті органға уақтылы және дұрыс есептілікті ұсыну; </w:t>
                  </w:r>
                </w:p>
                <w:p w14:paraId="2C0E3499"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Аудиторлық қызмет жөніндегі кәсіби кеңестің, кәсіби аудиторлық ұйымның сапаны сыртқы бақылау объектілері болып табылмайтын аудиторлық ұйымдардың сапасына жүргізілген  сыртқы сапа бақылауы туралы тоқсан сайынғы есеп (есепті кезеңнен кейінгі айдың 15-іне дейін) ұсыну.</w:t>
                  </w:r>
                </w:p>
              </w:tc>
              <w:tc>
                <w:tcPr>
                  <w:tcW w:w="1418" w:type="dxa"/>
                  <w:tcMar>
                    <w:top w:w="15" w:type="dxa"/>
                    <w:left w:w="15" w:type="dxa"/>
                    <w:bottom w:w="15" w:type="dxa"/>
                    <w:right w:w="15" w:type="dxa"/>
                  </w:tcMar>
                  <w:vAlign w:val="center"/>
                </w:tcPr>
                <w:p w14:paraId="3804ADF8"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br/>
                  </w:r>
                </w:p>
              </w:tc>
              <w:tc>
                <w:tcPr>
                  <w:tcW w:w="1408" w:type="dxa"/>
                  <w:tcMar>
                    <w:top w:w="15" w:type="dxa"/>
                    <w:left w:w="15" w:type="dxa"/>
                    <w:bottom w:w="15" w:type="dxa"/>
                    <w:right w:w="15" w:type="dxa"/>
                  </w:tcMar>
                  <w:vAlign w:val="center"/>
                </w:tcPr>
                <w:p w14:paraId="2692DB83"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br/>
                  </w:r>
                </w:p>
              </w:tc>
            </w:tr>
            <w:tr w:rsidR="0072501F" w:rsidRPr="003F30FB" w14:paraId="63E6290E" w14:textId="77777777" w:rsidTr="0072501F">
              <w:trPr>
                <w:trHeight w:val="30"/>
              </w:trPr>
              <w:tc>
                <w:tcPr>
                  <w:tcW w:w="343" w:type="dxa"/>
                  <w:tcMar>
                    <w:top w:w="15" w:type="dxa"/>
                    <w:left w:w="15" w:type="dxa"/>
                    <w:bottom w:w="15" w:type="dxa"/>
                    <w:right w:w="15" w:type="dxa"/>
                  </w:tcMar>
                </w:tcPr>
                <w:p w14:paraId="5E579B9A"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5</w:t>
                  </w:r>
                </w:p>
              </w:tc>
              <w:tc>
                <w:tcPr>
                  <w:tcW w:w="3036" w:type="dxa"/>
                  <w:tcMar>
                    <w:top w:w="15" w:type="dxa"/>
                    <w:left w:w="15" w:type="dxa"/>
                    <w:bottom w:w="15" w:type="dxa"/>
                    <w:right w:w="15" w:type="dxa"/>
                  </w:tcMar>
                  <w:vAlign w:val="center"/>
                </w:tcPr>
                <w:p w14:paraId="61F95090"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Кәсіби ұйым кәсіби кеңестің сапаны сыртқы бақылау объектілері болып табылмайтын аудиторлық ұйымдарға қатысты сапаны сыртқы бақылау жүргізу 3 (үш) жылда </w:t>
                  </w:r>
                  <w:proofErr w:type="spellStart"/>
                  <w:r w:rsidRPr="000E44AC">
                    <w:rPr>
                      <w:rFonts w:ascii="Times New Roman" w:hAnsi="Times New Roman" w:cs="Times New Roman"/>
                      <w:bCs/>
                      <w:sz w:val="20"/>
                      <w:szCs w:val="20"/>
                      <w:lang w:val="kk-KZ"/>
                    </w:rPr>
                    <w:t>бiр</w:t>
                  </w:r>
                  <w:proofErr w:type="spellEnd"/>
                  <w:r w:rsidRPr="000E44AC">
                    <w:rPr>
                      <w:rFonts w:ascii="Times New Roman" w:hAnsi="Times New Roman" w:cs="Times New Roman"/>
                      <w:bCs/>
                      <w:sz w:val="20"/>
                      <w:szCs w:val="20"/>
                      <w:lang w:val="kk-KZ"/>
                    </w:rPr>
                    <w:t xml:space="preserve"> рет жүргізу.</w:t>
                  </w:r>
                </w:p>
              </w:tc>
              <w:tc>
                <w:tcPr>
                  <w:tcW w:w="1418" w:type="dxa"/>
                  <w:tcMar>
                    <w:top w:w="15" w:type="dxa"/>
                    <w:left w:w="15" w:type="dxa"/>
                    <w:bottom w:w="15" w:type="dxa"/>
                    <w:right w:w="15" w:type="dxa"/>
                  </w:tcMar>
                  <w:vAlign w:val="center"/>
                </w:tcPr>
                <w:p w14:paraId="34949A8D"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p>
              </w:tc>
              <w:tc>
                <w:tcPr>
                  <w:tcW w:w="1408" w:type="dxa"/>
                  <w:tcMar>
                    <w:top w:w="15" w:type="dxa"/>
                    <w:left w:w="15" w:type="dxa"/>
                    <w:bottom w:w="15" w:type="dxa"/>
                    <w:right w:w="15" w:type="dxa"/>
                  </w:tcMar>
                  <w:vAlign w:val="center"/>
                </w:tcPr>
                <w:p w14:paraId="43F9DED3"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p>
              </w:tc>
            </w:tr>
            <w:tr w:rsidR="0072501F" w:rsidRPr="003F30FB" w14:paraId="6FC19175" w14:textId="77777777" w:rsidTr="0072501F">
              <w:trPr>
                <w:trHeight w:val="30"/>
              </w:trPr>
              <w:tc>
                <w:tcPr>
                  <w:tcW w:w="343" w:type="dxa"/>
                  <w:tcMar>
                    <w:top w:w="15" w:type="dxa"/>
                    <w:left w:w="15" w:type="dxa"/>
                    <w:bottom w:w="15" w:type="dxa"/>
                    <w:right w:w="15" w:type="dxa"/>
                  </w:tcMar>
                </w:tcPr>
                <w:p w14:paraId="0FC1E737"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6</w:t>
                  </w:r>
                </w:p>
              </w:tc>
              <w:tc>
                <w:tcPr>
                  <w:tcW w:w="3036" w:type="dxa"/>
                  <w:tcMar>
                    <w:top w:w="15" w:type="dxa"/>
                    <w:left w:w="15" w:type="dxa"/>
                    <w:bottom w:w="15" w:type="dxa"/>
                    <w:right w:w="15" w:type="dxa"/>
                  </w:tcMar>
                  <w:vAlign w:val="center"/>
                </w:tcPr>
                <w:p w14:paraId="1CCFD664"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Кәсіби ұйымның құрылтайшылары мен қатысушыларының болып табылатын аудиторлар немесе аудиторлық ұйымдардың ғана болуы.</w:t>
                  </w:r>
                </w:p>
              </w:tc>
              <w:tc>
                <w:tcPr>
                  <w:tcW w:w="1418" w:type="dxa"/>
                  <w:tcMar>
                    <w:top w:w="15" w:type="dxa"/>
                    <w:left w:w="15" w:type="dxa"/>
                    <w:bottom w:w="15" w:type="dxa"/>
                    <w:right w:w="15" w:type="dxa"/>
                  </w:tcMar>
                  <w:vAlign w:val="center"/>
                </w:tcPr>
                <w:p w14:paraId="6C6070A6"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br/>
                  </w:r>
                </w:p>
              </w:tc>
              <w:tc>
                <w:tcPr>
                  <w:tcW w:w="1408" w:type="dxa"/>
                  <w:tcMar>
                    <w:top w:w="15" w:type="dxa"/>
                    <w:left w:w="15" w:type="dxa"/>
                    <w:bottom w:w="15" w:type="dxa"/>
                    <w:right w:w="15" w:type="dxa"/>
                  </w:tcMar>
                  <w:vAlign w:val="center"/>
                </w:tcPr>
                <w:p w14:paraId="4ACE8498"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br/>
                  </w:r>
                </w:p>
              </w:tc>
            </w:tr>
            <w:tr w:rsidR="0072501F" w:rsidRPr="003F30FB" w14:paraId="7DEE76AD" w14:textId="77777777" w:rsidTr="0072501F">
              <w:trPr>
                <w:trHeight w:val="30"/>
              </w:trPr>
              <w:tc>
                <w:tcPr>
                  <w:tcW w:w="343" w:type="dxa"/>
                  <w:tcMar>
                    <w:top w:w="15" w:type="dxa"/>
                    <w:left w:w="15" w:type="dxa"/>
                    <w:bottom w:w="15" w:type="dxa"/>
                    <w:right w:w="15" w:type="dxa"/>
                  </w:tcMar>
                </w:tcPr>
                <w:p w14:paraId="6FF63853"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7</w:t>
                  </w:r>
                </w:p>
              </w:tc>
              <w:tc>
                <w:tcPr>
                  <w:tcW w:w="3036" w:type="dxa"/>
                  <w:tcMar>
                    <w:top w:w="15" w:type="dxa"/>
                    <w:left w:w="15" w:type="dxa"/>
                    <w:bottom w:w="15" w:type="dxa"/>
                    <w:right w:w="15" w:type="dxa"/>
                  </w:tcMar>
                  <w:vAlign w:val="center"/>
                </w:tcPr>
                <w:p w14:paraId="53DBCE0C"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bookmarkStart w:id="3" w:name="z60"/>
                  <w:r w:rsidRPr="000E44AC">
                    <w:rPr>
                      <w:rFonts w:ascii="Times New Roman" w:hAnsi="Times New Roman" w:cs="Times New Roman"/>
                      <w:bCs/>
                      <w:sz w:val="20"/>
                      <w:szCs w:val="20"/>
                      <w:lang w:val="kk-KZ"/>
                    </w:rPr>
                    <w:t>Уәкілетті органның ескерту хаты шығарылған себептерді 3 (үш) ай ішінде жою.</w:t>
                  </w:r>
                </w:p>
              </w:tc>
              <w:bookmarkEnd w:id="3"/>
              <w:tc>
                <w:tcPr>
                  <w:tcW w:w="1418" w:type="dxa"/>
                  <w:tcMar>
                    <w:top w:w="15" w:type="dxa"/>
                    <w:left w:w="15" w:type="dxa"/>
                    <w:bottom w:w="15" w:type="dxa"/>
                    <w:right w:w="15" w:type="dxa"/>
                  </w:tcMar>
                  <w:vAlign w:val="center"/>
                </w:tcPr>
                <w:p w14:paraId="327C92FA"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br/>
                  </w:r>
                </w:p>
              </w:tc>
              <w:tc>
                <w:tcPr>
                  <w:tcW w:w="1408" w:type="dxa"/>
                  <w:tcMar>
                    <w:top w:w="15" w:type="dxa"/>
                    <w:left w:w="15" w:type="dxa"/>
                    <w:bottom w:w="15" w:type="dxa"/>
                    <w:right w:w="15" w:type="dxa"/>
                  </w:tcMar>
                  <w:vAlign w:val="center"/>
                </w:tcPr>
                <w:p w14:paraId="701F5AE2"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br/>
                  </w:r>
                </w:p>
              </w:tc>
            </w:tr>
            <w:tr w:rsidR="0072501F" w:rsidRPr="003F30FB" w14:paraId="59849AC9" w14:textId="77777777" w:rsidTr="0072501F">
              <w:trPr>
                <w:trHeight w:val="30"/>
              </w:trPr>
              <w:tc>
                <w:tcPr>
                  <w:tcW w:w="343" w:type="dxa"/>
                  <w:tcMar>
                    <w:top w:w="15" w:type="dxa"/>
                    <w:left w:w="15" w:type="dxa"/>
                    <w:bottom w:w="15" w:type="dxa"/>
                    <w:right w:w="15" w:type="dxa"/>
                  </w:tcMar>
                </w:tcPr>
                <w:p w14:paraId="404BBE50"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8</w:t>
                  </w:r>
                </w:p>
              </w:tc>
              <w:tc>
                <w:tcPr>
                  <w:tcW w:w="3036" w:type="dxa"/>
                  <w:tcMar>
                    <w:top w:w="15" w:type="dxa"/>
                    <w:left w:w="15" w:type="dxa"/>
                    <w:bottom w:w="15" w:type="dxa"/>
                    <w:right w:w="15" w:type="dxa"/>
                  </w:tcMar>
                  <w:vAlign w:val="center"/>
                </w:tcPr>
                <w:p w14:paraId="34D0D975"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Мүшелер қабылдаған (шығып кеткен, шығарылған), сондай-ақ басқару жұмыс органының дербес құрамы өзгерген </w:t>
                  </w:r>
                  <w:r w:rsidRPr="000E44AC">
                    <w:rPr>
                      <w:rFonts w:ascii="Times New Roman" w:hAnsi="Times New Roman" w:cs="Times New Roman"/>
                      <w:bCs/>
                      <w:sz w:val="20"/>
                      <w:szCs w:val="20"/>
                      <w:lang w:val="kk-KZ"/>
                    </w:rPr>
                    <w:lastRenderedPageBreak/>
                    <w:t xml:space="preserve">жағдайда, осы </w:t>
                  </w:r>
                  <w:proofErr w:type="spellStart"/>
                  <w:r w:rsidRPr="000E44AC">
                    <w:rPr>
                      <w:rFonts w:ascii="Times New Roman" w:hAnsi="Times New Roman" w:cs="Times New Roman"/>
                      <w:bCs/>
                      <w:sz w:val="20"/>
                      <w:szCs w:val="20"/>
                      <w:lang w:val="kk-KZ"/>
                    </w:rPr>
                    <w:t>өзгерiстер</w:t>
                  </w:r>
                  <w:proofErr w:type="spellEnd"/>
                  <w:r w:rsidRPr="000E44AC">
                    <w:rPr>
                      <w:rFonts w:ascii="Times New Roman" w:hAnsi="Times New Roman" w:cs="Times New Roman"/>
                      <w:bCs/>
                      <w:sz w:val="20"/>
                      <w:szCs w:val="20"/>
                      <w:lang w:val="kk-KZ"/>
                    </w:rPr>
                    <w:t xml:space="preserve"> туралы </w:t>
                  </w:r>
                  <w:proofErr w:type="spellStart"/>
                  <w:r w:rsidRPr="000E44AC">
                    <w:rPr>
                      <w:rFonts w:ascii="Times New Roman" w:hAnsi="Times New Roman" w:cs="Times New Roman"/>
                      <w:bCs/>
                      <w:sz w:val="20"/>
                      <w:szCs w:val="20"/>
                      <w:lang w:val="kk-KZ"/>
                    </w:rPr>
                    <w:t>уәкiлеттi</w:t>
                  </w:r>
                  <w:proofErr w:type="spellEnd"/>
                  <w:r w:rsidRPr="000E44AC">
                    <w:rPr>
                      <w:rFonts w:ascii="Times New Roman" w:hAnsi="Times New Roman" w:cs="Times New Roman"/>
                      <w:bCs/>
                      <w:sz w:val="20"/>
                      <w:szCs w:val="20"/>
                      <w:lang w:val="kk-KZ"/>
                    </w:rPr>
                    <w:t xml:space="preserve"> органға хабарлау.</w:t>
                  </w:r>
                </w:p>
              </w:tc>
              <w:tc>
                <w:tcPr>
                  <w:tcW w:w="1418" w:type="dxa"/>
                  <w:tcMar>
                    <w:top w:w="15" w:type="dxa"/>
                    <w:left w:w="15" w:type="dxa"/>
                    <w:bottom w:w="15" w:type="dxa"/>
                    <w:right w:w="15" w:type="dxa"/>
                  </w:tcMar>
                  <w:vAlign w:val="center"/>
                </w:tcPr>
                <w:p w14:paraId="4B33218A"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br/>
                  </w:r>
                </w:p>
              </w:tc>
              <w:tc>
                <w:tcPr>
                  <w:tcW w:w="1408" w:type="dxa"/>
                  <w:tcMar>
                    <w:top w:w="15" w:type="dxa"/>
                    <w:left w:w="15" w:type="dxa"/>
                    <w:bottom w:w="15" w:type="dxa"/>
                    <w:right w:w="15" w:type="dxa"/>
                  </w:tcMar>
                  <w:vAlign w:val="center"/>
                </w:tcPr>
                <w:p w14:paraId="039A8247"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br/>
                  </w:r>
                </w:p>
              </w:tc>
            </w:tr>
            <w:tr w:rsidR="0072501F" w:rsidRPr="003F30FB" w14:paraId="44692EDF" w14:textId="77777777" w:rsidTr="0072501F">
              <w:trPr>
                <w:trHeight w:val="30"/>
              </w:trPr>
              <w:tc>
                <w:tcPr>
                  <w:tcW w:w="343" w:type="dxa"/>
                  <w:tcMar>
                    <w:top w:w="15" w:type="dxa"/>
                    <w:left w:w="15" w:type="dxa"/>
                    <w:bottom w:w="15" w:type="dxa"/>
                    <w:right w:w="15" w:type="dxa"/>
                  </w:tcMar>
                </w:tcPr>
                <w:p w14:paraId="4F32E550"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9</w:t>
                  </w:r>
                </w:p>
              </w:tc>
              <w:tc>
                <w:tcPr>
                  <w:tcW w:w="3036" w:type="dxa"/>
                  <w:tcMar>
                    <w:top w:w="15" w:type="dxa"/>
                    <w:left w:w="15" w:type="dxa"/>
                    <w:bottom w:w="15" w:type="dxa"/>
                    <w:right w:w="15" w:type="dxa"/>
                  </w:tcMar>
                  <w:vAlign w:val="center"/>
                </w:tcPr>
                <w:p w14:paraId="6E941529"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bookmarkStart w:id="4" w:name="z63"/>
                  <w:r w:rsidRPr="000E44AC">
                    <w:rPr>
                      <w:rFonts w:ascii="Times New Roman" w:hAnsi="Times New Roman" w:cs="Times New Roman"/>
                      <w:bCs/>
                      <w:sz w:val="20"/>
                      <w:szCs w:val="20"/>
                      <w:lang w:val="kk-KZ"/>
                    </w:rPr>
                    <w:t xml:space="preserve"> Өз қызметін аудитор ретінде жүзеге асыратын аудиторлардың ғана сапаға сыртқы бақылау жүргізуі.</w:t>
                  </w:r>
                </w:p>
              </w:tc>
              <w:bookmarkEnd w:id="4"/>
              <w:tc>
                <w:tcPr>
                  <w:tcW w:w="1418" w:type="dxa"/>
                  <w:tcMar>
                    <w:top w:w="15" w:type="dxa"/>
                    <w:left w:w="15" w:type="dxa"/>
                    <w:bottom w:w="15" w:type="dxa"/>
                    <w:right w:w="15" w:type="dxa"/>
                  </w:tcMar>
                  <w:vAlign w:val="center"/>
                </w:tcPr>
                <w:p w14:paraId="41FCC3B3"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br/>
                  </w:r>
                </w:p>
              </w:tc>
              <w:tc>
                <w:tcPr>
                  <w:tcW w:w="1408" w:type="dxa"/>
                  <w:tcMar>
                    <w:top w:w="15" w:type="dxa"/>
                    <w:left w:w="15" w:type="dxa"/>
                    <w:bottom w:w="15" w:type="dxa"/>
                    <w:right w:w="15" w:type="dxa"/>
                  </w:tcMar>
                  <w:vAlign w:val="center"/>
                </w:tcPr>
                <w:p w14:paraId="18EC82F8"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br/>
                  </w:r>
                </w:p>
              </w:tc>
            </w:tr>
            <w:tr w:rsidR="0072501F" w:rsidRPr="003F30FB" w14:paraId="3E38EED1" w14:textId="77777777" w:rsidTr="0072501F">
              <w:trPr>
                <w:trHeight w:val="30"/>
              </w:trPr>
              <w:tc>
                <w:tcPr>
                  <w:tcW w:w="343" w:type="dxa"/>
                  <w:tcMar>
                    <w:top w:w="15" w:type="dxa"/>
                    <w:left w:w="15" w:type="dxa"/>
                    <w:bottom w:w="15" w:type="dxa"/>
                    <w:right w:w="15" w:type="dxa"/>
                  </w:tcMar>
                </w:tcPr>
                <w:p w14:paraId="1238057E"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10</w:t>
                  </w:r>
                </w:p>
              </w:tc>
              <w:tc>
                <w:tcPr>
                  <w:tcW w:w="3036" w:type="dxa"/>
                  <w:tcMar>
                    <w:top w:w="15" w:type="dxa"/>
                    <w:left w:w="15" w:type="dxa"/>
                    <w:bottom w:w="15" w:type="dxa"/>
                    <w:right w:w="15" w:type="dxa"/>
                  </w:tcMar>
                  <w:vAlign w:val="center"/>
                </w:tcPr>
                <w:p w14:paraId="0A377C82"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Сапаны жоспардан тыс сыртқы бақылау негіздерін сақтауы:</w:t>
                  </w:r>
                </w:p>
                <w:p w14:paraId="0DB03084"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аудиторлардың, аудиторлық ұйымдардың және кәсіптік ұйымдардың әрекеттеріне (әрекетсіздігіне) өтініш кәсіби кеңес немесе кәсіби ұйыммен алған жағдайда;</w:t>
                  </w:r>
                </w:p>
                <w:p w14:paraId="3B41EEA7"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аудиторлар және (немесе) аудиторлық ұйымдар жұмысының нәтижелерімен келіспеген жағдайда;</w:t>
                  </w:r>
                </w:p>
                <w:p w14:paraId="6B6D4712"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кәсіби кеңестің сапаны сыртқы бақылау объектілерінің бастамасы бойынша;</w:t>
                  </w:r>
                </w:p>
                <w:p w14:paraId="5A4C658A"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аудиторлардың, аудиторлық ұйымдардың және кәсіптік ұйымдардың қызметіне байланысты келіп түскен өтініштерге сәйкес уәкілетті органның бастамасы бойынша.</w:t>
                  </w:r>
                </w:p>
              </w:tc>
              <w:tc>
                <w:tcPr>
                  <w:tcW w:w="1418" w:type="dxa"/>
                  <w:tcMar>
                    <w:top w:w="15" w:type="dxa"/>
                    <w:left w:w="15" w:type="dxa"/>
                    <w:bottom w:w="15" w:type="dxa"/>
                    <w:right w:w="15" w:type="dxa"/>
                  </w:tcMar>
                  <w:vAlign w:val="center"/>
                </w:tcPr>
                <w:p w14:paraId="3FE03D78"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br/>
                  </w:r>
                </w:p>
              </w:tc>
              <w:tc>
                <w:tcPr>
                  <w:tcW w:w="1408" w:type="dxa"/>
                  <w:tcMar>
                    <w:top w:w="15" w:type="dxa"/>
                    <w:left w:w="15" w:type="dxa"/>
                    <w:bottom w:w="15" w:type="dxa"/>
                    <w:right w:w="15" w:type="dxa"/>
                  </w:tcMar>
                  <w:vAlign w:val="center"/>
                </w:tcPr>
                <w:p w14:paraId="18A2F25F"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br/>
                  </w:r>
                </w:p>
              </w:tc>
            </w:tr>
            <w:tr w:rsidR="0072501F" w:rsidRPr="003F30FB" w14:paraId="3E1BF7F6" w14:textId="77777777" w:rsidTr="0072501F">
              <w:trPr>
                <w:trHeight w:val="30"/>
              </w:trPr>
              <w:tc>
                <w:tcPr>
                  <w:tcW w:w="343" w:type="dxa"/>
                  <w:tcMar>
                    <w:top w:w="15" w:type="dxa"/>
                    <w:left w:w="15" w:type="dxa"/>
                    <w:bottom w:w="15" w:type="dxa"/>
                    <w:right w:w="15" w:type="dxa"/>
                  </w:tcMar>
                </w:tcPr>
                <w:p w14:paraId="292EACA2"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11</w:t>
                  </w:r>
                </w:p>
              </w:tc>
              <w:tc>
                <w:tcPr>
                  <w:tcW w:w="3036" w:type="dxa"/>
                  <w:tcMar>
                    <w:top w:w="15" w:type="dxa"/>
                    <w:left w:w="15" w:type="dxa"/>
                    <w:bottom w:w="15" w:type="dxa"/>
                    <w:right w:w="15" w:type="dxa"/>
                  </w:tcMar>
                  <w:vAlign w:val="center"/>
                </w:tcPr>
                <w:p w14:paraId="7EA17B1F"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bookmarkStart w:id="5" w:name="z71"/>
                  <w:r w:rsidRPr="000E44AC">
                    <w:rPr>
                      <w:rFonts w:ascii="Times New Roman" w:hAnsi="Times New Roman" w:cs="Times New Roman"/>
                      <w:bCs/>
                      <w:sz w:val="20"/>
                      <w:szCs w:val="20"/>
                      <w:lang w:val="kk-KZ"/>
                    </w:rPr>
                    <w:t>Аудиторлық ұйымдар - кәсіби ұйым мүшелерінің орташа санының 10 (он) пайызында, бірақ кемінде 5 (бесеуінде) күнтізбелік 12 (он екі) ай ішінде аудиторлық қызметті жүзеге асыруға берілген лицензиясынан айырылу фактілерінің болмауы.</w:t>
                  </w:r>
                </w:p>
              </w:tc>
              <w:bookmarkEnd w:id="5"/>
              <w:tc>
                <w:tcPr>
                  <w:tcW w:w="1418" w:type="dxa"/>
                  <w:tcMar>
                    <w:top w:w="15" w:type="dxa"/>
                    <w:left w:w="15" w:type="dxa"/>
                    <w:bottom w:w="15" w:type="dxa"/>
                    <w:right w:w="15" w:type="dxa"/>
                  </w:tcMar>
                  <w:vAlign w:val="center"/>
                </w:tcPr>
                <w:p w14:paraId="13FD3DEA"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br/>
                  </w:r>
                </w:p>
              </w:tc>
              <w:tc>
                <w:tcPr>
                  <w:tcW w:w="1408" w:type="dxa"/>
                  <w:tcMar>
                    <w:top w:w="15" w:type="dxa"/>
                    <w:left w:w="15" w:type="dxa"/>
                    <w:bottom w:w="15" w:type="dxa"/>
                    <w:right w:w="15" w:type="dxa"/>
                  </w:tcMar>
                  <w:vAlign w:val="center"/>
                </w:tcPr>
                <w:p w14:paraId="753CF1FA"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br/>
                  </w:r>
                </w:p>
              </w:tc>
            </w:tr>
            <w:tr w:rsidR="0072501F" w:rsidRPr="003F30FB" w14:paraId="3745B15C" w14:textId="77777777" w:rsidTr="0072501F">
              <w:trPr>
                <w:trHeight w:val="30"/>
              </w:trPr>
              <w:tc>
                <w:tcPr>
                  <w:tcW w:w="343" w:type="dxa"/>
                  <w:tcMar>
                    <w:top w:w="15" w:type="dxa"/>
                    <w:left w:w="15" w:type="dxa"/>
                    <w:bottom w:w="15" w:type="dxa"/>
                    <w:right w:w="15" w:type="dxa"/>
                  </w:tcMar>
                </w:tcPr>
                <w:p w14:paraId="520460D2"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12</w:t>
                  </w:r>
                </w:p>
              </w:tc>
              <w:tc>
                <w:tcPr>
                  <w:tcW w:w="3036" w:type="dxa"/>
                  <w:tcMar>
                    <w:top w:w="15" w:type="dxa"/>
                    <w:left w:w="15" w:type="dxa"/>
                    <w:bottom w:w="15" w:type="dxa"/>
                    <w:right w:w="15" w:type="dxa"/>
                  </w:tcMar>
                  <w:vAlign w:val="center"/>
                </w:tcPr>
                <w:p w14:paraId="0D034AEF"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Бекітілген ішкі жоспар </w:t>
                  </w:r>
                  <w:r w:rsidRPr="000E44AC">
                    <w:rPr>
                      <w:rFonts w:ascii="Times New Roman" w:hAnsi="Times New Roman" w:cs="Times New Roman"/>
                      <w:bCs/>
                      <w:sz w:val="20"/>
                      <w:szCs w:val="20"/>
                      <w:lang w:val="kk-KZ"/>
                    </w:rPr>
                    <w:lastRenderedPageBreak/>
                    <w:t>бойынша әрбір аудиторлық ұйым бойынша сапаға жоспарлы сыртқы бақылау жүргізу мерзімдерінің сақталуы.</w:t>
                  </w:r>
                </w:p>
              </w:tc>
              <w:tc>
                <w:tcPr>
                  <w:tcW w:w="1418" w:type="dxa"/>
                  <w:tcMar>
                    <w:top w:w="15" w:type="dxa"/>
                    <w:left w:w="15" w:type="dxa"/>
                    <w:bottom w:w="15" w:type="dxa"/>
                    <w:right w:w="15" w:type="dxa"/>
                  </w:tcMar>
                  <w:vAlign w:val="center"/>
                </w:tcPr>
                <w:p w14:paraId="525E62DA"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p>
              </w:tc>
              <w:tc>
                <w:tcPr>
                  <w:tcW w:w="1408" w:type="dxa"/>
                  <w:tcMar>
                    <w:top w:w="15" w:type="dxa"/>
                    <w:left w:w="15" w:type="dxa"/>
                    <w:bottom w:w="15" w:type="dxa"/>
                    <w:right w:w="15" w:type="dxa"/>
                  </w:tcMar>
                  <w:vAlign w:val="center"/>
                </w:tcPr>
                <w:p w14:paraId="0A032F99"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p>
              </w:tc>
            </w:tr>
            <w:tr w:rsidR="0072501F" w:rsidRPr="003F30FB" w14:paraId="3BEF4243" w14:textId="77777777" w:rsidTr="0072501F">
              <w:trPr>
                <w:trHeight w:val="30"/>
              </w:trPr>
              <w:tc>
                <w:tcPr>
                  <w:tcW w:w="343" w:type="dxa"/>
                  <w:tcMar>
                    <w:top w:w="15" w:type="dxa"/>
                    <w:left w:w="15" w:type="dxa"/>
                    <w:bottom w:w="15" w:type="dxa"/>
                    <w:right w:w="15" w:type="dxa"/>
                  </w:tcMar>
                </w:tcPr>
                <w:p w14:paraId="07B1F9C8"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13</w:t>
                  </w:r>
                </w:p>
              </w:tc>
              <w:tc>
                <w:tcPr>
                  <w:tcW w:w="3036" w:type="dxa"/>
                  <w:tcMar>
                    <w:top w:w="15" w:type="dxa"/>
                    <w:left w:w="15" w:type="dxa"/>
                    <w:bottom w:w="15" w:type="dxa"/>
                    <w:right w:w="15" w:type="dxa"/>
                  </w:tcMar>
                  <w:vAlign w:val="center"/>
                </w:tcPr>
                <w:p w14:paraId="51C81B96"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Аудиторлармен сыртқы сапаны бақылау жүргізу мерзімі 10 (он) жұмыс күнінен аспайды.</w:t>
                  </w:r>
                </w:p>
              </w:tc>
              <w:tc>
                <w:tcPr>
                  <w:tcW w:w="1418" w:type="dxa"/>
                  <w:tcMar>
                    <w:top w:w="15" w:type="dxa"/>
                    <w:left w:w="15" w:type="dxa"/>
                    <w:bottom w:w="15" w:type="dxa"/>
                    <w:right w:w="15" w:type="dxa"/>
                  </w:tcMar>
                  <w:vAlign w:val="center"/>
                </w:tcPr>
                <w:p w14:paraId="04D73099"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p>
              </w:tc>
              <w:tc>
                <w:tcPr>
                  <w:tcW w:w="1408" w:type="dxa"/>
                  <w:tcMar>
                    <w:top w:w="15" w:type="dxa"/>
                    <w:left w:w="15" w:type="dxa"/>
                    <w:bottom w:w="15" w:type="dxa"/>
                    <w:right w:w="15" w:type="dxa"/>
                  </w:tcMar>
                  <w:vAlign w:val="center"/>
                </w:tcPr>
                <w:p w14:paraId="4E700EA9"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p>
              </w:tc>
            </w:tr>
            <w:tr w:rsidR="0072501F" w:rsidRPr="003F30FB" w14:paraId="50D3DDEB" w14:textId="77777777" w:rsidTr="0072501F">
              <w:trPr>
                <w:trHeight w:val="30"/>
              </w:trPr>
              <w:tc>
                <w:tcPr>
                  <w:tcW w:w="343" w:type="dxa"/>
                  <w:tcMar>
                    <w:top w:w="15" w:type="dxa"/>
                    <w:left w:w="15" w:type="dxa"/>
                    <w:bottom w:w="15" w:type="dxa"/>
                    <w:right w:w="15" w:type="dxa"/>
                  </w:tcMar>
                </w:tcPr>
                <w:p w14:paraId="64CDC826"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14</w:t>
                  </w:r>
                </w:p>
              </w:tc>
              <w:tc>
                <w:tcPr>
                  <w:tcW w:w="3036" w:type="dxa"/>
                  <w:tcMar>
                    <w:top w:w="15" w:type="dxa"/>
                    <w:left w:w="15" w:type="dxa"/>
                    <w:bottom w:w="15" w:type="dxa"/>
                    <w:right w:w="15" w:type="dxa"/>
                  </w:tcMar>
                  <w:vAlign w:val="center"/>
                </w:tcPr>
                <w:p w14:paraId="45844268"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Сыртқы сапаны бақылау қорытындылары бойынша бағаны айқындау мерзімі 2 (екі) айдан аспайды.</w:t>
                  </w:r>
                </w:p>
              </w:tc>
              <w:tc>
                <w:tcPr>
                  <w:tcW w:w="1418" w:type="dxa"/>
                  <w:tcMar>
                    <w:top w:w="15" w:type="dxa"/>
                    <w:left w:w="15" w:type="dxa"/>
                    <w:bottom w:w="15" w:type="dxa"/>
                    <w:right w:w="15" w:type="dxa"/>
                  </w:tcMar>
                  <w:vAlign w:val="center"/>
                </w:tcPr>
                <w:p w14:paraId="7DF45922"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br/>
                  </w:r>
                </w:p>
              </w:tc>
              <w:tc>
                <w:tcPr>
                  <w:tcW w:w="1408" w:type="dxa"/>
                  <w:tcMar>
                    <w:top w:w="15" w:type="dxa"/>
                    <w:left w:w="15" w:type="dxa"/>
                    <w:bottom w:w="15" w:type="dxa"/>
                    <w:right w:w="15" w:type="dxa"/>
                  </w:tcMar>
                  <w:vAlign w:val="center"/>
                </w:tcPr>
                <w:p w14:paraId="220C66E3"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br/>
                  </w:r>
                </w:p>
              </w:tc>
            </w:tr>
            <w:tr w:rsidR="0072501F" w:rsidRPr="003F30FB" w14:paraId="092A2A0F" w14:textId="77777777" w:rsidTr="0072501F">
              <w:trPr>
                <w:trHeight w:val="30"/>
              </w:trPr>
              <w:tc>
                <w:tcPr>
                  <w:tcW w:w="343" w:type="dxa"/>
                  <w:tcMar>
                    <w:top w:w="15" w:type="dxa"/>
                    <w:left w:w="15" w:type="dxa"/>
                    <w:bottom w:w="15" w:type="dxa"/>
                    <w:right w:w="15" w:type="dxa"/>
                  </w:tcMar>
                </w:tcPr>
                <w:p w14:paraId="6AF556D6"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15</w:t>
                  </w:r>
                </w:p>
              </w:tc>
              <w:tc>
                <w:tcPr>
                  <w:tcW w:w="3036" w:type="dxa"/>
                  <w:tcMar>
                    <w:top w:w="15" w:type="dxa"/>
                    <w:left w:w="15" w:type="dxa"/>
                    <w:bottom w:w="15" w:type="dxa"/>
                    <w:right w:w="15" w:type="dxa"/>
                  </w:tcMar>
                  <w:vAlign w:val="center"/>
                </w:tcPr>
                <w:p w14:paraId="6111411B"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Сапаға сыртқы бақылау жүргізу тәртібін сақтау: </w:t>
                  </w:r>
                </w:p>
                <w:p w14:paraId="6DFBA244"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сапаны сыртқы бақылау рәсімін ұйымдастыру жөніндегі мәселелері;</w:t>
                  </w:r>
                </w:p>
                <w:p w14:paraId="698CF566"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сапаға сыртқы бақылау рәсіміне қатысқан бақылаушының не басқа адамдарды шеттетудің (өздігінен бас тартудың) негіздері;</w:t>
                  </w:r>
                </w:p>
                <w:p w14:paraId="5FAF3D11"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сапаға сыртқы бақылау жүргізудің бағдарламасы мен кезеңдері;</w:t>
                  </w:r>
                </w:p>
                <w:p w14:paraId="60C6AE68"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құрылтайшы және құқық белгілеуші құжаттар, лицензиялар, аудиторлардың біліктілік куәліктері, аудиторлардың біліктілігін арттыру бойынша құжаттар, кадрлық құрам жөніндегі құжаттар, аудит сапасына сыртқы бақылау жөніндегі ішкі құжаттар, орындалған аудиторлық тапсырмалар бойынша жұмыс құжаттары қамтылатын аудиторлық </w:t>
                  </w:r>
                  <w:r w:rsidRPr="000E44AC">
                    <w:rPr>
                      <w:rFonts w:ascii="Times New Roman" w:hAnsi="Times New Roman" w:cs="Times New Roman"/>
                      <w:bCs/>
                      <w:sz w:val="20"/>
                      <w:szCs w:val="20"/>
                      <w:lang w:val="kk-KZ"/>
                    </w:rPr>
                    <w:lastRenderedPageBreak/>
                    <w:t>ұйымның сапасына сыртқы бақылауды жүргізуге жататын құжаттарының тізбесі;</w:t>
                  </w:r>
                </w:p>
                <w:p w14:paraId="411DC7F0"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сапаға сыртқы бақылауға жататын аудит бойынша жобаларды іріктеу, сондай-ақ мүдделер қақтығысын болдырмайтын бақылаушыларды іріктеу </w:t>
                  </w:r>
                  <w:proofErr w:type="spellStart"/>
                  <w:r w:rsidRPr="000E44AC">
                    <w:rPr>
                      <w:rFonts w:ascii="Times New Roman" w:hAnsi="Times New Roman" w:cs="Times New Roman"/>
                      <w:bCs/>
                      <w:sz w:val="20"/>
                      <w:szCs w:val="20"/>
                      <w:lang w:val="kk-KZ"/>
                    </w:rPr>
                    <w:t>өлшемшарттары</w:t>
                  </w:r>
                  <w:proofErr w:type="spellEnd"/>
                  <w:r w:rsidRPr="000E44AC">
                    <w:rPr>
                      <w:rFonts w:ascii="Times New Roman" w:hAnsi="Times New Roman" w:cs="Times New Roman"/>
                      <w:bCs/>
                      <w:sz w:val="20"/>
                      <w:szCs w:val="20"/>
                      <w:lang w:val="kk-KZ"/>
                    </w:rPr>
                    <w:t xml:space="preserve"> (тәуелсіздікті қамтамасыз ету);  </w:t>
                  </w:r>
                </w:p>
                <w:p w14:paraId="2E8C1B34"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аудиторлық қызмет көрсету шартын орындауға аудиторлық ұйым жолдаған ресурстардың жеткіліктілігі;</w:t>
                  </w:r>
                </w:p>
                <w:p w14:paraId="4FFC6BA3"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аудиторлық ұйымның сапасына ішкі бақылау жүйесі;</w:t>
                  </w:r>
                </w:p>
                <w:p w14:paraId="21BA2C93"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ішкі бақылау қағидаларының және оларды жүзеге асырудың мынадай бағдарламаларының болуы: </w:t>
                  </w:r>
                </w:p>
                <w:p w14:paraId="7E4CCD81"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қылмыстық жолмен алынған кірістерді заңдастыруға (жылыстатуға) және терроризмді қаржыландыруға қарсы іс-қимыл жасау мақсатында ішкі бақылауды ұйымдастыру бағдарламалары;</w:t>
                  </w:r>
                </w:p>
                <w:p w14:paraId="6374C05A"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технологиялық жетістіктерді пайдалану тәуекелін қоса алғанда, клиенттердің тәуекелдерін және көрсетілетін қызметтерді қылмыстық мақсаттарда пайдалану тәуекелдерін ескеретін, қылмыстық жолмен алынған кірістерді заңдастыру (жылыстату) және терроризмді қаржыландыру тәуекелін  </w:t>
                  </w:r>
                  <w:r w:rsidRPr="000E44AC">
                    <w:rPr>
                      <w:rFonts w:ascii="Times New Roman" w:hAnsi="Times New Roman" w:cs="Times New Roman"/>
                      <w:bCs/>
                      <w:sz w:val="20"/>
                      <w:szCs w:val="20"/>
                      <w:lang w:val="kk-KZ"/>
                    </w:rPr>
                    <w:lastRenderedPageBreak/>
                    <w:t>басқару бағдарламалары;</w:t>
                  </w:r>
                </w:p>
                <w:p w14:paraId="11042B84"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клиенттерді сәйкестендіру бағдарламасын;</w:t>
                  </w:r>
                </w:p>
                <w:p w14:paraId="6806333A"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клиенттердің күрделі, ерекше ірі және басқа да ерекше операцияларын зерделеуді қоса алғанда, клиенттердің операцияларына мониторинг жүргізу және оларды зерделеу бағдарламасын;</w:t>
                  </w:r>
                </w:p>
                <w:p w14:paraId="50E834D3"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қаржы мониторингі субъектілерін қылмыстық жолмен алынған кірістерді заңдастыруға (жылыстатуға) және терроризмді қаржыландыруға қарсы </w:t>
                  </w:r>
                  <w:r w:rsidRPr="000E44AC">
                    <w:rPr>
                      <w:rFonts w:ascii="Times New Roman" w:hAnsi="Times New Roman" w:cs="Times New Roman"/>
                      <w:bCs/>
                      <w:sz w:val="20"/>
                      <w:szCs w:val="20"/>
                      <w:lang w:val="kk-KZ"/>
                    </w:rPr>
                    <w:br/>
                    <w:t>іс-қимыл саласында даярлау және оқыту бағдарламасын;</w:t>
                  </w:r>
                </w:p>
                <w:p w14:paraId="773F6D0C"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жекелеген аудиторлық тапсырмалардың сапасын тексеру мәселелері;</w:t>
                  </w:r>
                </w:p>
                <w:p w14:paraId="574762DD"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сапаны бақылау комитеті мен кәсіби ұйым сапаға сыртқы бақылау жүргізу барысында қол жеткізген ақпаратты қорғауды қамтамасыз ету жөніндегі шаралар;</w:t>
                  </w:r>
                </w:p>
                <w:p w14:paraId="68A89BB6"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бақылаушылардың есептілігі мен аудиторлық ұйымның сапаға сыртқы бақылаудан өту нәтижелерін ресімдеу</w:t>
                  </w:r>
                </w:p>
                <w:p w14:paraId="276A96BF"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аудиторлық ұйымның сапаны сыртқы бақылаудан өту нәтижелерін іске асыруы жөніндегі шаралар.</w:t>
                  </w:r>
                </w:p>
              </w:tc>
              <w:tc>
                <w:tcPr>
                  <w:tcW w:w="1418" w:type="dxa"/>
                  <w:tcMar>
                    <w:top w:w="15" w:type="dxa"/>
                    <w:left w:w="15" w:type="dxa"/>
                    <w:bottom w:w="15" w:type="dxa"/>
                    <w:right w:w="15" w:type="dxa"/>
                  </w:tcMar>
                  <w:vAlign w:val="center"/>
                </w:tcPr>
                <w:p w14:paraId="3F25DA01"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br/>
                  </w:r>
                </w:p>
              </w:tc>
              <w:tc>
                <w:tcPr>
                  <w:tcW w:w="1408" w:type="dxa"/>
                  <w:tcMar>
                    <w:top w:w="15" w:type="dxa"/>
                    <w:left w:w="15" w:type="dxa"/>
                    <w:bottom w:w="15" w:type="dxa"/>
                    <w:right w:w="15" w:type="dxa"/>
                  </w:tcMar>
                  <w:vAlign w:val="center"/>
                </w:tcPr>
                <w:p w14:paraId="2A29302E"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br/>
                  </w:r>
                </w:p>
              </w:tc>
            </w:tr>
          </w:tbl>
          <w:p w14:paraId="319C30A8"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t xml:space="preserve">   </w:t>
            </w:r>
          </w:p>
          <w:p w14:paraId="50036124"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Лауазымды адам (адамдар) _____________________________________________</w:t>
            </w:r>
          </w:p>
          <w:p w14:paraId="2CB28031"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________________________________________________________</w:t>
            </w:r>
            <w:r w:rsidRPr="000E44AC">
              <w:rPr>
                <w:rFonts w:ascii="Times New Roman" w:hAnsi="Times New Roman" w:cs="Times New Roman"/>
                <w:bCs/>
                <w:sz w:val="20"/>
                <w:szCs w:val="20"/>
                <w:lang w:val="kk-KZ"/>
              </w:rPr>
              <w:lastRenderedPageBreak/>
              <w:t>___________________</w:t>
            </w:r>
            <w:r w:rsidRPr="000E44AC">
              <w:rPr>
                <w:rFonts w:ascii="Times New Roman" w:hAnsi="Times New Roman" w:cs="Times New Roman"/>
                <w:bCs/>
                <w:sz w:val="20"/>
                <w:szCs w:val="20"/>
                <w:lang w:val="kk-KZ"/>
              </w:rPr>
              <w:br/>
              <w:t xml:space="preserve">                   лауазымы                               қолы</w:t>
            </w:r>
          </w:p>
          <w:p w14:paraId="56EC90AC"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___________________________________________________________________________ </w:t>
            </w:r>
          </w:p>
          <w:p w14:paraId="4C76EB27"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                   тегі, аты, әкесінің аты (</w:t>
            </w:r>
            <w:r w:rsidRPr="000E44AC">
              <w:rPr>
                <w:rFonts w:ascii="Times New Roman" w:hAnsi="Times New Roman" w:cs="Times New Roman"/>
                <w:b/>
                <w:sz w:val="20"/>
                <w:szCs w:val="20"/>
                <w:lang w:val="kk-KZ"/>
              </w:rPr>
              <w:t>ол болған жағдайда</w:t>
            </w:r>
            <w:r w:rsidRPr="000E44AC">
              <w:rPr>
                <w:rFonts w:ascii="Times New Roman" w:hAnsi="Times New Roman" w:cs="Times New Roman"/>
                <w:bCs/>
                <w:sz w:val="20"/>
                <w:szCs w:val="20"/>
                <w:lang w:val="kk-KZ"/>
              </w:rPr>
              <w:t>)</w:t>
            </w:r>
          </w:p>
          <w:p w14:paraId="09281AC0" w14:textId="77777777" w:rsidR="0072501F" w:rsidRPr="000E44AC" w:rsidRDefault="0072501F" w:rsidP="00DB77AF">
            <w:pPr>
              <w:widowControl w:val="0"/>
              <w:rPr>
                <w:rFonts w:ascii="Times New Roman" w:hAnsi="Times New Roman" w:cs="Times New Roman"/>
                <w:bCs/>
                <w:sz w:val="20"/>
                <w:szCs w:val="20"/>
                <w:lang w:val="kk-KZ"/>
              </w:rPr>
            </w:pPr>
          </w:p>
          <w:p w14:paraId="6296FA96"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Бақылау субъектісінің басшысы______________________________________________</w:t>
            </w:r>
            <w:r w:rsidRPr="000E44AC">
              <w:rPr>
                <w:rFonts w:ascii="Times New Roman" w:hAnsi="Times New Roman" w:cs="Times New Roman"/>
                <w:bCs/>
                <w:sz w:val="20"/>
                <w:szCs w:val="20"/>
                <w:lang w:val="kk-KZ"/>
              </w:rPr>
              <w:br/>
              <w:t xml:space="preserve">                   лауазымы                               қолы</w:t>
            </w:r>
          </w:p>
          <w:p w14:paraId="5518273B"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 ________________________________________________________________________</w:t>
            </w:r>
            <w:r w:rsidRPr="000E44AC">
              <w:rPr>
                <w:rFonts w:ascii="Times New Roman" w:hAnsi="Times New Roman" w:cs="Times New Roman"/>
                <w:bCs/>
                <w:sz w:val="20"/>
                <w:szCs w:val="20"/>
                <w:lang w:val="kk-KZ"/>
              </w:rPr>
              <w:br/>
              <w:t xml:space="preserve">                   тегі, аты, әкесінің аты (</w:t>
            </w:r>
            <w:r w:rsidRPr="000E44AC">
              <w:rPr>
                <w:rFonts w:ascii="Times New Roman" w:hAnsi="Times New Roman" w:cs="Times New Roman"/>
                <w:b/>
                <w:sz w:val="20"/>
                <w:szCs w:val="20"/>
                <w:lang w:val="kk-KZ"/>
              </w:rPr>
              <w:t>ол болған жағдайда</w:t>
            </w:r>
            <w:r w:rsidRPr="000E44AC">
              <w:rPr>
                <w:rFonts w:ascii="Times New Roman" w:hAnsi="Times New Roman" w:cs="Times New Roman"/>
                <w:bCs/>
                <w:sz w:val="20"/>
                <w:szCs w:val="20"/>
                <w:lang w:val="kk-KZ"/>
              </w:rPr>
              <w:t>)</w:t>
            </w:r>
          </w:p>
          <w:p w14:paraId="4C14499B" w14:textId="77777777" w:rsidR="0072501F" w:rsidRPr="000E44AC" w:rsidRDefault="0072501F" w:rsidP="00DB77AF">
            <w:pPr>
              <w:widowControl w:val="0"/>
              <w:rPr>
                <w:rFonts w:ascii="Times New Roman" w:hAnsi="Times New Roman" w:cs="Times New Roman"/>
                <w:bCs/>
                <w:sz w:val="20"/>
                <w:szCs w:val="20"/>
                <w:lang w:val="kk-KZ"/>
              </w:rPr>
            </w:pPr>
          </w:p>
        </w:tc>
        <w:tc>
          <w:tcPr>
            <w:tcW w:w="1615" w:type="dxa"/>
            <w:shd w:val="clear" w:color="auto" w:fill="auto"/>
          </w:tcPr>
          <w:p w14:paraId="0BA0234C" w14:textId="77777777" w:rsidR="006A218B" w:rsidRPr="000E44AC" w:rsidRDefault="006A218B" w:rsidP="00DB77AF">
            <w:pPr>
              <w:widowControl w:val="0"/>
              <w:jc w:val="both"/>
              <w:rPr>
                <w:rFonts w:ascii="Times New Roman" w:hAnsi="Times New Roman" w:cs="Times New Roman"/>
                <w:bCs/>
                <w:sz w:val="20"/>
                <w:szCs w:val="20"/>
                <w:lang w:val="kk-KZ"/>
              </w:rPr>
            </w:pPr>
          </w:p>
          <w:p w14:paraId="00B8520B" w14:textId="77777777" w:rsidR="006A218B" w:rsidRPr="000E44AC" w:rsidRDefault="006A218B" w:rsidP="00DB77AF">
            <w:pPr>
              <w:widowControl w:val="0"/>
              <w:jc w:val="both"/>
              <w:rPr>
                <w:rFonts w:ascii="Times New Roman" w:hAnsi="Times New Roman" w:cs="Times New Roman"/>
                <w:bCs/>
                <w:sz w:val="20"/>
                <w:szCs w:val="20"/>
                <w:lang w:val="kk-KZ"/>
              </w:rPr>
            </w:pPr>
          </w:p>
          <w:p w14:paraId="6423E6C0" w14:textId="77777777" w:rsidR="006A218B" w:rsidRPr="000E44AC" w:rsidRDefault="006A218B" w:rsidP="00DB77AF">
            <w:pPr>
              <w:widowControl w:val="0"/>
              <w:jc w:val="both"/>
              <w:rPr>
                <w:rFonts w:ascii="Times New Roman" w:hAnsi="Times New Roman" w:cs="Times New Roman"/>
                <w:bCs/>
                <w:sz w:val="20"/>
                <w:szCs w:val="20"/>
                <w:lang w:val="kk-KZ"/>
              </w:rPr>
            </w:pPr>
          </w:p>
          <w:p w14:paraId="6238A742" w14:textId="77777777" w:rsidR="006A218B" w:rsidRPr="000E44AC" w:rsidRDefault="006A218B" w:rsidP="00DB77AF">
            <w:pPr>
              <w:widowControl w:val="0"/>
              <w:jc w:val="both"/>
              <w:rPr>
                <w:rFonts w:ascii="Times New Roman" w:hAnsi="Times New Roman" w:cs="Times New Roman"/>
                <w:bCs/>
                <w:sz w:val="20"/>
                <w:szCs w:val="20"/>
                <w:lang w:val="kk-KZ"/>
              </w:rPr>
            </w:pPr>
          </w:p>
          <w:p w14:paraId="5FCF6E3D" w14:textId="77777777" w:rsidR="006A218B" w:rsidRPr="000E44AC" w:rsidRDefault="006A218B" w:rsidP="00DB77AF">
            <w:pPr>
              <w:widowControl w:val="0"/>
              <w:jc w:val="both"/>
              <w:rPr>
                <w:rFonts w:ascii="Times New Roman" w:hAnsi="Times New Roman" w:cs="Times New Roman"/>
                <w:bCs/>
                <w:sz w:val="20"/>
                <w:szCs w:val="20"/>
                <w:lang w:val="kk-KZ"/>
              </w:rPr>
            </w:pPr>
          </w:p>
          <w:p w14:paraId="2949ADB6" w14:textId="77777777" w:rsidR="006A218B" w:rsidRPr="000E44AC" w:rsidRDefault="006A218B" w:rsidP="00DB77AF">
            <w:pPr>
              <w:widowControl w:val="0"/>
              <w:jc w:val="both"/>
              <w:rPr>
                <w:rFonts w:ascii="Times New Roman" w:hAnsi="Times New Roman" w:cs="Times New Roman"/>
                <w:bCs/>
                <w:sz w:val="20"/>
                <w:szCs w:val="20"/>
                <w:lang w:val="kk-KZ"/>
              </w:rPr>
            </w:pPr>
          </w:p>
          <w:p w14:paraId="4EC2CE41" w14:textId="77777777" w:rsidR="006A218B" w:rsidRPr="000E44AC" w:rsidRDefault="006A218B" w:rsidP="00DB77AF">
            <w:pPr>
              <w:widowControl w:val="0"/>
              <w:jc w:val="both"/>
              <w:rPr>
                <w:rFonts w:ascii="Times New Roman" w:hAnsi="Times New Roman" w:cs="Times New Roman"/>
                <w:bCs/>
                <w:sz w:val="20"/>
                <w:szCs w:val="20"/>
                <w:lang w:val="kk-KZ"/>
              </w:rPr>
            </w:pPr>
          </w:p>
          <w:p w14:paraId="29509B19" w14:textId="77777777" w:rsidR="006A218B" w:rsidRPr="000E44AC" w:rsidRDefault="006A218B" w:rsidP="00DB77AF">
            <w:pPr>
              <w:widowControl w:val="0"/>
              <w:jc w:val="both"/>
              <w:rPr>
                <w:rFonts w:ascii="Times New Roman" w:hAnsi="Times New Roman" w:cs="Times New Roman"/>
                <w:bCs/>
                <w:sz w:val="20"/>
                <w:szCs w:val="20"/>
                <w:lang w:val="kk-KZ"/>
              </w:rPr>
            </w:pPr>
          </w:p>
          <w:p w14:paraId="7A4FEAA4" w14:textId="77777777" w:rsidR="006A218B" w:rsidRPr="000E44AC" w:rsidRDefault="006A218B" w:rsidP="00DB77AF">
            <w:pPr>
              <w:widowControl w:val="0"/>
              <w:jc w:val="both"/>
              <w:rPr>
                <w:rFonts w:ascii="Times New Roman" w:hAnsi="Times New Roman" w:cs="Times New Roman"/>
                <w:bCs/>
                <w:sz w:val="20"/>
                <w:szCs w:val="20"/>
                <w:lang w:val="kk-KZ"/>
              </w:rPr>
            </w:pPr>
          </w:p>
          <w:p w14:paraId="2A774794" w14:textId="77777777" w:rsidR="006A218B" w:rsidRPr="000E44AC" w:rsidRDefault="006A218B" w:rsidP="00DB77AF">
            <w:pPr>
              <w:widowControl w:val="0"/>
              <w:jc w:val="both"/>
              <w:rPr>
                <w:rFonts w:ascii="Times New Roman" w:hAnsi="Times New Roman" w:cs="Times New Roman"/>
                <w:bCs/>
                <w:sz w:val="20"/>
                <w:szCs w:val="20"/>
                <w:lang w:val="kk-KZ"/>
              </w:rPr>
            </w:pPr>
          </w:p>
          <w:p w14:paraId="093E7E64" w14:textId="77777777" w:rsidR="006A218B" w:rsidRPr="000E44AC" w:rsidRDefault="006A218B" w:rsidP="00DB77AF">
            <w:pPr>
              <w:widowControl w:val="0"/>
              <w:jc w:val="both"/>
              <w:rPr>
                <w:rFonts w:ascii="Times New Roman" w:hAnsi="Times New Roman" w:cs="Times New Roman"/>
                <w:bCs/>
                <w:sz w:val="20"/>
                <w:szCs w:val="20"/>
                <w:lang w:val="kk-KZ"/>
              </w:rPr>
            </w:pPr>
          </w:p>
          <w:p w14:paraId="77201372" w14:textId="77777777" w:rsidR="006A218B" w:rsidRPr="000E44AC" w:rsidRDefault="006A218B" w:rsidP="00DB77AF">
            <w:pPr>
              <w:widowControl w:val="0"/>
              <w:jc w:val="both"/>
              <w:rPr>
                <w:rFonts w:ascii="Times New Roman" w:hAnsi="Times New Roman" w:cs="Times New Roman"/>
                <w:bCs/>
                <w:sz w:val="20"/>
                <w:szCs w:val="20"/>
                <w:lang w:val="kk-KZ"/>
              </w:rPr>
            </w:pPr>
          </w:p>
          <w:p w14:paraId="4D18C5BB" w14:textId="77777777" w:rsidR="006A218B" w:rsidRPr="000E44AC" w:rsidRDefault="006A218B" w:rsidP="00DB77AF">
            <w:pPr>
              <w:widowControl w:val="0"/>
              <w:jc w:val="both"/>
              <w:rPr>
                <w:rFonts w:ascii="Times New Roman" w:hAnsi="Times New Roman" w:cs="Times New Roman"/>
                <w:bCs/>
                <w:sz w:val="20"/>
                <w:szCs w:val="20"/>
                <w:lang w:val="kk-KZ"/>
              </w:rPr>
            </w:pPr>
          </w:p>
          <w:p w14:paraId="592634E6" w14:textId="77777777" w:rsidR="006A218B" w:rsidRPr="000E44AC" w:rsidRDefault="006A218B" w:rsidP="00DB77AF">
            <w:pPr>
              <w:widowControl w:val="0"/>
              <w:jc w:val="both"/>
              <w:rPr>
                <w:rFonts w:ascii="Times New Roman" w:hAnsi="Times New Roman" w:cs="Times New Roman"/>
                <w:bCs/>
                <w:sz w:val="20"/>
                <w:szCs w:val="20"/>
                <w:lang w:val="kk-KZ"/>
              </w:rPr>
            </w:pPr>
          </w:p>
          <w:p w14:paraId="0369F633" w14:textId="77777777" w:rsidR="006A218B" w:rsidRPr="000E44AC" w:rsidRDefault="006A218B" w:rsidP="00DB77AF">
            <w:pPr>
              <w:widowControl w:val="0"/>
              <w:jc w:val="both"/>
              <w:rPr>
                <w:rFonts w:ascii="Times New Roman" w:hAnsi="Times New Roman" w:cs="Times New Roman"/>
                <w:bCs/>
                <w:sz w:val="20"/>
                <w:szCs w:val="20"/>
                <w:lang w:val="kk-KZ"/>
              </w:rPr>
            </w:pPr>
          </w:p>
          <w:p w14:paraId="69E3AF70" w14:textId="77777777" w:rsidR="006A218B" w:rsidRPr="000E44AC" w:rsidRDefault="006A218B" w:rsidP="00DB77AF">
            <w:pPr>
              <w:widowControl w:val="0"/>
              <w:jc w:val="both"/>
              <w:rPr>
                <w:rFonts w:ascii="Times New Roman" w:hAnsi="Times New Roman" w:cs="Times New Roman"/>
                <w:bCs/>
                <w:sz w:val="20"/>
                <w:szCs w:val="20"/>
                <w:lang w:val="kk-KZ"/>
              </w:rPr>
            </w:pPr>
          </w:p>
          <w:p w14:paraId="2AD68BF6" w14:textId="77777777" w:rsidR="006A218B" w:rsidRPr="000E44AC" w:rsidRDefault="006A218B" w:rsidP="00DB77AF">
            <w:pPr>
              <w:widowControl w:val="0"/>
              <w:jc w:val="both"/>
              <w:rPr>
                <w:rFonts w:ascii="Times New Roman" w:hAnsi="Times New Roman" w:cs="Times New Roman"/>
                <w:bCs/>
                <w:sz w:val="20"/>
                <w:szCs w:val="20"/>
                <w:lang w:val="kk-KZ"/>
              </w:rPr>
            </w:pPr>
          </w:p>
          <w:p w14:paraId="19188429" w14:textId="77777777" w:rsidR="006A218B" w:rsidRPr="000E44AC" w:rsidRDefault="006A218B" w:rsidP="00DB77AF">
            <w:pPr>
              <w:widowControl w:val="0"/>
              <w:jc w:val="both"/>
              <w:rPr>
                <w:rFonts w:ascii="Times New Roman" w:hAnsi="Times New Roman" w:cs="Times New Roman"/>
                <w:bCs/>
                <w:sz w:val="20"/>
                <w:szCs w:val="20"/>
                <w:lang w:val="kk-KZ"/>
              </w:rPr>
            </w:pPr>
          </w:p>
          <w:p w14:paraId="0A96DD92" w14:textId="77777777" w:rsidR="006A218B" w:rsidRPr="000E44AC" w:rsidRDefault="006A218B" w:rsidP="00DB77AF">
            <w:pPr>
              <w:widowControl w:val="0"/>
              <w:jc w:val="both"/>
              <w:rPr>
                <w:rFonts w:ascii="Times New Roman" w:hAnsi="Times New Roman" w:cs="Times New Roman"/>
                <w:bCs/>
                <w:sz w:val="20"/>
                <w:szCs w:val="20"/>
                <w:lang w:val="kk-KZ"/>
              </w:rPr>
            </w:pPr>
          </w:p>
          <w:p w14:paraId="2CDA8769" w14:textId="77777777" w:rsidR="006A218B" w:rsidRPr="000E44AC" w:rsidRDefault="006A218B" w:rsidP="00DB77AF">
            <w:pPr>
              <w:widowControl w:val="0"/>
              <w:jc w:val="both"/>
              <w:rPr>
                <w:rFonts w:ascii="Times New Roman" w:hAnsi="Times New Roman" w:cs="Times New Roman"/>
                <w:bCs/>
                <w:sz w:val="20"/>
                <w:szCs w:val="20"/>
                <w:lang w:val="kk-KZ"/>
              </w:rPr>
            </w:pPr>
          </w:p>
          <w:p w14:paraId="78BB17AC" w14:textId="77777777" w:rsidR="006A218B" w:rsidRPr="000E44AC" w:rsidRDefault="006A218B" w:rsidP="00DB77AF">
            <w:pPr>
              <w:widowControl w:val="0"/>
              <w:jc w:val="both"/>
              <w:rPr>
                <w:rFonts w:ascii="Times New Roman" w:hAnsi="Times New Roman" w:cs="Times New Roman"/>
                <w:bCs/>
                <w:sz w:val="20"/>
                <w:szCs w:val="20"/>
                <w:lang w:val="kk-KZ"/>
              </w:rPr>
            </w:pPr>
          </w:p>
          <w:p w14:paraId="4DAC4CD2" w14:textId="77777777" w:rsidR="006A218B" w:rsidRPr="000E44AC" w:rsidRDefault="006A218B" w:rsidP="00DB77AF">
            <w:pPr>
              <w:widowControl w:val="0"/>
              <w:jc w:val="both"/>
              <w:rPr>
                <w:rFonts w:ascii="Times New Roman" w:hAnsi="Times New Roman" w:cs="Times New Roman"/>
                <w:bCs/>
                <w:sz w:val="20"/>
                <w:szCs w:val="20"/>
                <w:lang w:val="kk-KZ"/>
              </w:rPr>
            </w:pPr>
          </w:p>
          <w:p w14:paraId="713CEADC" w14:textId="77777777" w:rsidR="006A218B" w:rsidRPr="000E44AC" w:rsidRDefault="006A218B" w:rsidP="00DB77AF">
            <w:pPr>
              <w:widowControl w:val="0"/>
              <w:jc w:val="both"/>
              <w:rPr>
                <w:rFonts w:ascii="Times New Roman" w:hAnsi="Times New Roman" w:cs="Times New Roman"/>
                <w:bCs/>
                <w:sz w:val="20"/>
                <w:szCs w:val="20"/>
                <w:lang w:val="kk-KZ"/>
              </w:rPr>
            </w:pPr>
          </w:p>
          <w:p w14:paraId="40FFFF47" w14:textId="77777777" w:rsidR="006A218B" w:rsidRPr="000E44AC" w:rsidRDefault="006A218B" w:rsidP="00DB77AF">
            <w:pPr>
              <w:widowControl w:val="0"/>
              <w:jc w:val="both"/>
              <w:rPr>
                <w:rFonts w:ascii="Times New Roman" w:hAnsi="Times New Roman" w:cs="Times New Roman"/>
                <w:bCs/>
                <w:sz w:val="20"/>
                <w:szCs w:val="20"/>
                <w:lang w:val="kk-KZ"/>
              </w:rPr>
            </w:pPr>
          </w:p>
          <w:p w14:paraId="3794E300" w14:textId="77777777" w:rsidR="006A218B" w:rsidRPr="000E44AC" w:rsidRDefault="006A218B" w:rsidP="00DB77AF">
            <w:pPr>
              <w:widowControl w:val="0"/>
              <w:jc w:val="both"/>
              <w:rPr>
                <w:rFonts w:ascii="Times New Roman" w:hAnsi="Times New Roman" w:cs="Times New Roman"/>
                <w:bCs/>
                <w:sz w:val="20"/>
                <w:szCs w:val="20"/>
                <w:lang w:val="kk-KZ"/>
              </w:rPr>
            </w:pPr>
          </w:p>
          <w:p w14:paraId="41C20E57" w14:textId="77777777" w:rsidR="006A218B" w:rsidRPr="000E44AC" w:rsidRDefault="006A218B" w:rsidP="00DB77AF">
            <w:pPr>
              <w:widowControl w:val="0"/>
              <w:jc w:val="both"/>
              <w:rPr>
                <w:rFonts w:ascii="Times New Roman" w:hAnsi="Times New Roman" w:cs="Times New Roman"/>
                <w:bCs/>
                <w:sz w:val="20"/>
                <w:szCs w:val="20"/>
                <w:lang w:val="kk-KZ"/>
              </w:rPr>
            </w:pPr>
          </w:p>
          <w:p w14:paraId="234EF790" w14:textId="77777777" w:rsidR="006A218B" w:rsidRPr="000E44AC" w:rsidRDefault="006A218B" w:rsidP="00DB77AF">
            <w:pPr>
              <w:widowControl w:val="0"/>
              <w:jc w:val="both"/>
              <w:rPr>
                <w:rFonts w:ascii="Times New Roman" w:hAnsi="Times New Roman" w:cs="Times New Roman"/>
                <w:bCs/>
                <w:sz w:val="20"/>
                <w:szCs w:val="20"/>
                <w:lang w:val="kk-KZ"/>
              </w:rPr>
            </w:pPr>
          </w:p>
          <w:p w14:paraId="5CD421EC" w14:textId="77777777" w:rsidR="006A218B" w:rsidRPr="000E44AC" w:rsidRDefault="006A218B" w:rsidP="00DB77AF">
            <w:pPr>
              <w:widowControl w:val="0"/>
              <w:jc w:val="both"/>
              <w:rPr>
                <w:rFonts w:ascii="Times New Roman" w:hAnsi="Times New Roman" w:cs="Times New Roman"/>
                <w:bCs/>
                <w:sz w:val="20"/>
                <w:szCs w:val="20"/>
                <w:lang w:val="kk-KZ"/>
              </w:rPr>
            </w:pPr>
          </w:p>
          <w:p w14:paraId="4425C145" w14:textId="77777777" w:rsidR="006A218B" w:rsidRPr="000E44AC" w:rsidRDefault="006A218B" w:rsidP="00DB77AF">
            <w:pPr>
              <w:widowControl w:val="0"/>
              <w:jc w:val="both"/>
              <w:rPr>
                <w:rFonts w:ascii="Times New Roman" w:hAnsi="Times New Roman" w:cs="Times New Roman"/>
                <w:bCs/>
                <w:sz w:val="20"/>
                <w:szCs w:val="20"/>
                <w:lang w:val="kk-KZ"/>
              </w:rPr>
            </w:pPr>
          </w:p>
          <w:p w14:paraId="433F7611" w14:textId="77777777" w:rsidR="006A218B" w:rsidRPr="000E44AC" w:rsidRDefault="006A218B" w:rsidP="00DB77AF">
            <w:pPr>
              <w:widowControl w:val="0"/>
              <w:jc w:val="both"/>
              <w:rPr>
                <w:rFonts w:ascii="Times New Roman" w:hAnsi="Times New Roman" w:cs="Times New Roman"/>
                <w:bCs/>
                <w:sz w:val="20"/>
                <w:szCs w:val="20"/>
                <w:lang w:val="kk-KZ"/>
              </w:rPr>
            </w:pPr>
          </w:p>
          <w:p w14:paraId="6925A5D9" w14:textId="77777777" w:rsidR="006A218B" w:rsidRPr="000E44AC" w:rsidRDefault="006A218B" w:rsidP="00DB77AF">
            <w:pPr>
              <w:widowControl w:val="0"/>
              <w:jc w:val="both"/>
              <w:rPr>
                <w:rFonts w:ascii="Times New Roman" w:hAnsi="Times New Roman" w:cs="Times New Roman"/>
                <w:bCs/>
                <w:sz w:val="20"/>
                <w:szCs w:val="20"/>
                <w:lang w:val="kk-KZ"/>
              </w:rPr>
            </w:pPr>
          </w:p>
          <w:p w14:paraId="2E4824E1" w14:textId="77777777" w:rsidR="006A218B" w:rsidRPr="000E44AC" w:rsidRDefault="006A218B" w:rsidP="00DB77AF">
            <w:pPr>
              <w:widowControl w:val="0"/>
              <w:jc w:val="both"/>
              <w:rPr>
                <w:rFonts w:ascii="Times New Roman" w:hAnsi="Times New Roman" w:cs="Times New Roman"/>
                <w:bCs/>
                <w:sz w:val="20"/>
                <w:szCs w:val="20"/>
                <w:lang w:val="kk-KZ"/>
              </w:rPr>
            </w:pPr>
          </w:p>
          <w:p w14:paraId="5525E5FA" w14:textId="77777777" w:rsidR="006A218B" w:rsidRPr="000E44AC" w:rsidRDefault="006A218B" w:rsidP="00DB77AF">
            <w:pPr>
              <w:widowControl w:val="0"/>
              <w:jc w:val="both"/>
              <w:rPr>
                <w:rFonts w:ascii="Times New Roman" w:hAnsi="Times New Roman" w:cs="Times New Roman"/>
                <w:bCs/>
                <w:sz w:val="20"/>
                <w:szCs w:val="20"/>
                <w:lang w:val="kk-KZ"/>
              </w:rPr>
            </w:pPr>
          </w:p>
          <w:p w14:paraId="26C5638C" w14:textId="77777777" w:rsidR="006A218B" w:rsidRPr="000E44AC" w:rsidRDefault="006A218B" w:rsidP="00DB77AF">
            <w:pPr>
              <w:widowControl w:val="0"/>
              <w:jc w:val="both"/>
              <w:rPr>
                <w:rFonts w:ascii="Times New Roman" w:hAnsi="Times New Roman" w:cs="Times New Roman"/>
                <w:bCs/>
                <w:sz w:val="20"/>
                <w:szCs w:val="20"/>
                <w:lang w:val="kk-KZ"/>
              </w:rPr>
            </w:pPr>
          </w:p>
          <w:p w14:paraId="01E4BBC2" w14:textId="77777777" w:rsidR="006A218B" w:rsidRPr="000E44AC" w:rsidRDefault="006A218B" w:rsidP="00DB77AF">
            <w:pPr>
              <w:widowControl w:val="0"/>
              <w:jc w:val="both"/>
              <w:rPr>
                <w:rFonts w:ascii="Times New Roman" w:hAnsi="Times New Roman" w:cs="Times New Roman"/>
                <w:bCs/>
                <w:sz w:val="20"/>
                <w:szCs w:val="20"/>
                <w:lang w:val="kk-KZ"/>
              </w:rPr>
            </w:pPr>
          </w:p>
          <w:p w14:paraId="0C13C863" w14:textId="77777777" w:rsidR="006A218B" w:rsidRPr="000E44AC" w:rsidRDefault="006A218B" w:rsidP="00DB77AF">
            <w:pPr>
              <w:widowControl w:val="0"/>
              <w:jc w:val="both"/>
              <w:rPr>
                <w:rFonts w:ascii="Times New Roman" w:hAnsi="Times New Roman" w:cs="Times New Roman"/>
                <w:bCs/>
                <w:sz w:val="20"/>
                <w:szCs w:val="20"/>
                <w:lang w:val="kk-KZ"/>
              </w:rPr>
            </w:pPr>
          </w:p>
          <w:p w14:paraId="5A67D96B" w14:textId="77777777" w:rsidR="006A218B" w:rsidRPr="000E44AC" w:rsidRDefault="006A218B" w:rsidP="00DB77AF">
            <w:pPr>
              <w:widowControl w:val="0"/>
              <w:jc w:val="both"/>
              <w:rPr>
                <w:rFonts w:ascii="Times New Roman" w:hAnsi="Times New Roman" w:cs="Times New Roman"/>
                <w:bCs/>
                <w:sz w:val="20"/>
                <w:szCs w:val="20"/>
                <w:lang w:val="kk-KZ"/>
              </w:rPr>
            </w:pPr>
          </w:p>
          <w:p w14:paraId="4CA88A83" w14:textId="77777777" w:rsidR="006A218B" w:rsidRPr="000E44AC" w:rsidRDefault="006A218B" w:rsidP="00DB77AF">
            <w:pPr>
              <w:widowControl w:val="0"/>
              <w:jc w:val="both"/>
              <w:rPr>
                <w:rFonts w:ascii="Times New Roman" w:hAnsi="Times New Roman" w:cs="Times New Roman"/>
                <w:bCs/>
                <w:sz w:val="20"/>
                <w:szCs w:val="20"/>
                <w:lang w:val="kk-KZ"/>
              </w:rPr>
            </w:pPr>
          </w:p>
          <w:p w14:paraId="5D090F21" w14:textId="77777777" w:rsidR="006A218B" w:rsidRPr="000E44AC" w:rsidRDefault="006A218B" w:rsidP="00DB77AF">
            <w:pPr>
              <w:widowControl w:val="0"/>
              <w:jc w:val="both"/>
              <w:rPr>
                <w:rFonts w:ascii="Times New Roman" w:hAnsi="Times New Roman" w:cs="Times New Roman"/>
                <w:bCs/>
                <w:sz w:val="20"/>
                <w:szCs w:val="20"/>
                <w:lang w:val="kk-KZ"/>
              </w:rPr>
            </w:pPr>
          </w:p>
          <w:p w14:paraId="06506A83" w14:textId="77777777" w:rsidR="006A218B" w:rsidRPr="000E44AC" w:rsidRDefault="006A218B" w:rsidP="00DB77AF">
            <w:pPr>
              <w:widowControl w:val="0"/>
              <w:jc w:val="both"/>
              <w:rPr>
                <w:rFonts w:ascii="Times New Roman" w:hAnsi="Times New Roman" w:cs="Times New Roman"/>
                <w:bCs/>
                <w:sz w:val="20"/>
                <w:szCs w:val="20"/>
                <w:lang w:val="kk-KZ"/>
              </w:rPr>
            </w:pPr>
          </w:p>
          <w:p w14:paraId="2D97A46A" w14:textId="77777777" w:rsidR="006A218B" w:rsidRPr="000E44AC" w:rsidRDefault="006A218B" w:rsidP="00DB77AF">
            <w:pPr>
              <w:widowControl w:val="0"/>
              <w:jc w:val="both"/>
              <w:rPr>
                <w:rFonts w:ascii="Times New Roman" w:hAnsi="Times New Roman" w:cs="Times New Roman"/>
                <w:bCs/>
                <w:sz w:val="20"/>
                <w:szCs w:val="20"/>
                <w:lang w:val="kk-KZ"/>
              </w:rPr>
            </w:pPr>
          </w:p>
          <w:p w14:paraId="54AD36F8" w14:textId="77777777" w:rsidR="006A218B" w:rsidRPr="000E44AC" w:rsidRDefault="006A218B" w:rsidP="00DB77AF">
            <w:pPr>
              <w:widowControl w:val="0"/>
              <w:jc w:val="both"/>
              <w:rPr>
                <w:rFonts w:ascii="Times New Roman" w:hAnsi="Times New Roman" w:cs="Times New Roman"/>
                <w:bCs/>
                <w:sz w:val="20"/>
                <w:szCs w:val="20"/>
                <w:lang w:val="kk-KZ"/>
              </w:rPr>
            </w:pPr>
          </w:p>
          <w:p w14:paraId="1068D6F7" w14:textId="77777777" w:rsidR="006A218B" w:rsidRPr="000E44AC" w:rsidRDefault="006A218B" w:rsidP="00DB77AF">
            <w:pPr>
              <w:widowControl w:val="0"/>
              <w:jc w:val="both"/>
              <w:rPr>
                <w:rFonts w:ascii="Times New Roman" w:hAnsi="Times New Roman" w:cs="Times New Roman"/>
                <w:bCs/>
                <w:sz w:val="20"/>
                <w:szCs w:val="20"/>
                <w:lang w:val="kk-KZ"/>
              </w:rPr>
            </w:pPr>
          </w:p>
          <w:p w14:paraId="4F06CAA6" w14:textId="77777777" w:rsidR="006A218B" w:rsidRPr="000E44AC" w:rsidRDefault="006A218B" w:rsidP="00DB77AF">
            <w:pPr>
              <w:widowControl w:val="0"/>
              <w:jc w:val="both"/>
              <w:rPr>
                <w:rFonts w:ascii="Times New Roman" w:hAnsi="Times New Roman" w:cs="Times New Roman"/>
                <w:bCs/>
                <w:sz w:val="20"/>
                <w:szCs w:val="20"/>
                <w:lang w:val="kk-KZ"/>
              </w:rPr>
            </w:pPr>
          </w:p>
          <w:p w14:paraId="5A26A317" w14:textId="77777777" w:rsidR="006A218B" w:rsidRPr="000E44AC" w:rsidRDefault="006A218B" w:rsidP="00DB77AF">
            <w:pPr>
              <w:widowControl w:val="0"/>
              <w:jc w:val="both"/>
              <w:rPr>
                <w:rFonts w:ascii="Times New Roman" w:hAnsi="Times New Roman" w:cs="Times New Roman"/>
                <w:bCs/>
                <w:sz w:val="20"/>
                <w:szCs w:val="20"/>
                <w:lang w:val="kk-KZ"/>
              </w:rPr>
            </w:pPr>
          </w:p>
          <w:p w14:paraId="494ACBF0" w14:textId="77777777" w:rsidR="006A218B" w:rsidRPr="000E44AC" w:rsidRDefault="006A218B" w:rsidP="00DB77AF">
            <w:pPr>
              <w:widowControl w:val="0"/>
              <w:jc w:val="both"/>
              <w:rPr>
                <w:rFonts w:ascii="Times New Roman" w:hAnsi="Times New Roman" w:cs="Times New Roman"/>
                <w:bCs/>
                <w:sz w:val="20"/>
                <w:szCs w:val="20"/>
                <w:lang w:val="kk-KZ"/>
              </w:rPr>
            </w:pPr>
          </w:p>
          <w:p w14:paraId="715D05C0" w14:textId="77777777" w:rsidR="006A218B" w:rsidRPr="000E44AC" w:rsidRDefault="006A218B" w:rsidP="00DB77AF">
            <w:pPr>
              <w:widowControl w:val="0"/>
              <w:jc w:val="both"/>
              <w:rPr>
                <w:rFonts w:ascii="Times New Roman" w:hAnsi="Times New Roman" w:cs="Times New Roman"/>
                <w:bCs/>
                <w:sz w:val="20"/>
                <w:szCs w:val="20"/>
                <w:lang w:val="kk-KZ"/>
              </w:rPr>
            </w:pPr>
          </w:p>
          <w:p w14:paraId="13AF7EE9" w14:textId="77777777" w:rsidR="006A218B" w:rsidRPr="000E44AC" w:rsidRDefault="006A218B" w:rsidP="00DB77AF">
            <w:pPr>
              <w:widowControl w:val="0"/>
              <w:jc w:val="both"/>
              <w:rPr>
                <w:rFonts w:ascii="Times New Roman" w:hAnsi="Times New Roman" w:cs="Times New Roman"/>
                <w:bCs/>
                <w:sz w:val="20"/>
                <w:szCs w:val="20"/>
                <w:lang w:val="kk-KZ"/>
              </w:rPr>
            </w:pPr>
          </w:p>
          <w:p w14:paraId="16A14868" w14:textId="77777777" w:rsidR="006A218B" w:rsidRPr="000E44AC" w:rsidRDefault="006A218B" w:rsidP="00DB77AF">
            <w:pPr>
              <w:widowControl w:val="0"/>
              <w:jc w:val="both"/>
              <w:rPr>
                <w:rFonts w:ascii="Times New Roman" w:hAnsi="Times New Roman" w:cs="Times New Roman"/>
                <w:bCs/>
                <w:sz w:val="20"/>
                <w:szCs w:val="20"/>
                <w:lang w:val="kk-KZ"/>
              </w:rPr>
            </w:pPr>
          </w:p>
          <w:p w14:paraId="37C00E58" w14:textId="77777777" w:rsidR="006A218B" w:rsidRPr="000E44AC" w:rsidRDefault="006A218B" w:rsidP="00DB77AF">
            <w:pPr>
              <w:widowControl w:val="0"/>
              <w:jc w:val="both"/>
              <w:rPr>
                <w:rFonts w:ascii="Times New Roman" w:hAnsi="Times New Roman" w:cs="Times New Roman"/>
                <w:bCs/>
                <w:sz w:val="20"/>
                <w:szCs w:val="20"/>
                <w:lang w:val="kk-KZ"/>
              </w:rPr>
            </w:pPr>
          </w:p>
          <w:p w14:paraId="53CD31B9" w14:textId="77777777" w:rsidR="006A218B" w:rsidRPr="000E44AC" w:rsidRDefault="006A218B" w:rsidP="00DB77AF">
            <w:pPr>
              <w:widowControl w:val="0"/>
              <w:jc w:val="both"/>
              <w:rPr>
                <w:rFonts w:ascii="Times New Roman" w:hAnsi="Times New Roman" w:cs="Times New Roman"/>
                <w:bCs/>
                <w:sz w:val="20"/>
                <w:szCs w:val="20"/>
                <w:lang w:val="kk-KZ"/>
              </w:rPr>
            </w:pPr>
          </w:p>
          <w:p w14:paraId="582B4F6B" w14:textId="77777777" w:rsidR="006A218B" w:rsidRPr="000E44AC" w:rsidRDefault="006A218B" w:rsidP="00DB77AF">
            <w:pPr>
              <w:widowControl w:val="0"/>
              <w:jc w:val="both"/>
              <w:rPr>
                <w:rFonts w:ascii="Times New Roman" w:hAnsi="Times New Roman" w:cs="Times New Roman"/>
                <w:bCs/>
                <w:sz w:val="20"/>
                <w:szCs w:val="20"/>
                <w:lang w:val="kk-KZ"/>
              </w:rPr>
            </w:pPr>
          </w:p>
          <w:p w14:paraId="61A8F9C0" w14:textId="77777777" w:rsidR="006A218B" w:rsidRPr="000E44AC" w:rsidRDefault="006A218B" w:rsidP="00DB77AF">
            <w:pPr>
              <w:widowControl w:val="0"/>
              <w:jc w:val="both"/>
              <w:rPr>
                <w:rFonts w:ascii="Times New Roman" w:hAnsi="Times New Roman" w:cs="Times New Roman"/>
                <w:bCs/>
                <w:sz w:val="20"/>
                <w:szCs w:val="20"/>
                <w:lang w:val="kk-KZ"/>
              </w:rPr>
            </w:pPr>
          </w:p>
          <w:p w14:paraId="5B7F34F9" w14:textId="77777777" w:rsidR="006A218B" w:rsidRPr="000E44AC" w:rsidRDefault="006A218B" w:rsidP="00DB77AF">
            <w:pPr>
              <w:widowControl w:val="0"/>
              <w:jc w:val="both"/>
              <w:rPr>
                <w:rFonts w:ascii="Times New Roman" w:hAnsi="Times New Roman" w:cs="Times New Roman"/>
                <w:bCs/>
                <w:sz w:val="20"/>
                <w:szCs w:val="20"/>
                <w:lang w:val="kk-KZ"/>
              </w:rPr>
            </w:pPr>
          </w:p>
          <w:p w14:paraId="7ED65CFB" w14:textId="77777777" w:rsidR="006A218B" w:rsidRPr="000E44AC" w:rsidRDefault="006A218B" w:rsidP="00DB77AF">
            <w:pPr>
              <w:widowControl w:val="0"/>
              <w:jc w:val="both"/>
              <w:rPr>
                <w:rFonts w:ascii="Times New Roman" w:hAnsi="Times New Roman" w:cs="Times New Roman"/>
                <w:bCs/>
                <w:sz w:val="20"/>
                <w:szCs w:val="20"/>
                <w:lang w:val="kk-KZ"/>
              </w:rPr>
            </w:pPr>
          </w:p>
          <w:p w14:paraId="79550BBF" w14:textId="77777777" w:rsidR="006A218B" w:rsidRPr="000E44AC" w:rsidRDefault="006A218B" w:rsidP="00DB77AF">
            <w:pPr>
              <w:widowControl w:val="0"/>
              <w:jc w:val="both"/>
              <w:rPr>
                <w:rFonts w:ascii="Times New Roman" w:hAnsi="Times New Roman" w:cs="Times New Roman"/>
                <w:bCs/>
                <w:sz w:val="20"/>
                <w:szCs w:val="20"/>
                <w:lang w:val="kk-KZ"/>
              </w:rPr>
            </w:pPr>
          </w:p>
          <w:p w14:paraId="6879074C" w14:textId="77777777" w:rsidR="006A218B" w:rsidRPr="000E44AC" w:rsidRDefault="006A218B" w:rsidP="00DB77AF">
            <w:pPr>
              <w:widowControl w:val="0"/>
              <w:jc w:val="both"/>
              <w:rPr>
                <w:rFonts w:ascii="Times New Roman" w:hAnsi="Times New Roman" w:cs="Times New Roman"/>
                <w:bCs/>
                <w:sz w:val="20"/>
                <w:szCs w:val="20"/>
                <w:lang w:val="kk-KZ"/>
              </w:rPr>
            </w:pPr>
          </w:p>
          <w:p w14:paraId="29E32AA5" w14:textId="77777777" w:rsidR="006A218B" w:rsidRPr="000E44AC" w:rsidRDefault="006A218B" w:rsidP="00DB77AF">
            <w:pPr>
              <w:widowControl w:val="0"/>
              <w:jc w:val="both"/>
              <w:rPr>
                <w:rFonts w:ascii="Times New Roman" w:hAnsi="Times New Roman" w:cs="Times New Roman"/>
                <w:bCs/>
                <w:sz w:val="20"/>
                <w:szCs w:val="20"/>
                <w:lang w:val="kk-KZ"/>
              </w:rPr>
            </w:pPr>
          </w:p>
          <w:p w14:paraId="77BCB0F5" w14:textId="77777777" w:rsidR="006A218B" w:rsidRPr="000E44AC" w:rsidRDefault="006A218B" w:rsidP="00DB77AF">
            <w:pPr>
              <w:widowControl w:val="0"/>
              <w:jc w:val="both"/>
              <w:rPr>
                <w:rFonts w:ascii="Times New Roman" w:hAnsi="Times New Roman" w:cs="Times New Roman"/>
                <w:bCs/>
                <w:sz w:val="20"/>
                <w:szCs w:val="20"/>
                <w:lang w:val="kk-KZ"/>
              </w:rPr>
            </w:pPr>
          </w:p>
          <w:p w14:paraId="7FD17DA6" w14:textId="77777777" w:rsidR="006A218B" w:rsidRPr="000E44AC" w:rsidRDefault="006A218B" w:rsidP="00DB77AF">
            <w:pPr>
              <w:widowControl w:val="0"/>
              <w:jc w:val="both"/>
              <w:rPr>
                <w:rFonts w:ascii="Times New Roman" w:hAnsi="Times New Roman" w:cs="Times New Roman"/>
                <w:bCs/>
                <w:sz w:val="20"/>
                <w:szCs w:val="20"/>
                <w:lang w:val="kk-KZ"/>
              </w:rPr>
            </w:pPr>
          </w:p>
          <w:p w14:paraId="5D3A8551" w14:textId="77777777" w:rsidR="006A218B" w:rsidRPr="000E44AC" w:rsidRDefault="006A218B" w:rsidP="00DB77AF">
            <w:pPr>
              <w:widowControl w:val="0"/>
              <w:jc w:val="both"/>
              <w:rPr>
                <w:rFonts w:ascii="Times New Roman" w:hAnsi="Times New Roman" w:cs="Times New Roman"/>
                <w:bCs/>
                <w:sz w:val="20"/>
                <w:szCs w:val="20"/>
                <w:lang w:val="kk-KZ"/>
              </w:rPr>
            </w:pPr>
          </w:p>
          <w:p w14:paraId="4CEA60B5" w14:textId="77777777" w:rsidR="006A218B" w:rsidRPr="000E44AC" w:rsidRDefault="006A218B" w:rsidP="00DB77AF">
            <w:pPr>
              <w:widowControl w:val="0"/>
              <w:jc w:val="both"/>
              <w:rPr>
                <w:rFonts w:ascii="Times New Roman" w:hAnsi="Times New Roman" w:cs="Times New Roman"/>
                <w:bCs/>
                <w:sz w:val="20"/>
                <w:szCs w:val="20"/>
                <w:lang w:val="kk-KZ"/>
              </w:rPr>
            </w:pPr>
          </w:p>
          <w:p w14:paraId="766A3808" w14:textId="77777777" w:rsidR="006A218B" w:rsidRPr="000E44AC" w:rsidRDefault="006A218B" w:rsidP="00DB77AF">
            <w:pPr>
              <w:widowControl w:val="0"/>
              <w:jc w:val="both"/>
              <w:rPr>
                <w:rFonts w:ascii="Times New Roman" w:hAnsi="Times New Roman" w:cs="Times New Roman"/>
                <w:bCs/>
                <w:sz w:val="20"/>
                <w:szCs w:val="20"/>
                <w:lang w:val="kk-KZ"/>
              </w:rPr>
            </w:pPr>
          </w:p>
          <w:p w14:paraId="36952DFD" w14:textId="77777777" w:rsidR="006A218B" w:rsidRPr="000E44AC" w:rsidRDefault="006A218B" w:rsidP="00DB77AF">
            <w:pPr>
              <w:widowControl w:val="0"/>
              <w:jc w:val="both"/>
              <w:rPr>
                <w:rFonts w:ascii="Times New Roman" w:hAnsi="Times New Roman" w:cs="Times New Roman"/>
                <w:bCs/>
                <w:sz w:val="20"/>
                <w:szCs w:val="20"/>
                <w:lang w:val="kk-KZ"/>
              </w:rPr>
            </w:pPr>
          </w:p>
          <w:p w14:paraId="12EC05B2" w14:textId="77777777" w:rsidR="006A218B" w:rsidRPr="000E44AC" w:rsidRDefault="006A218B" w:rsidP="00DB77AF">
            <w:pPr>
              <w:widowControl w:val="0"/>
              <w:jc w:val="both"/>
              <w:rPr>
                <w:rFonts w:ascii="Times New Roman" w:hAnsi="Times New Roman" w:cs="Times New Roman"/>
                <w:bCs/>
                <w:sz w:val="20"/>
                <w:szCs w:val="20"/>
                <w:lang w:val="kk-KZ"/>
              </w:rPr>
            </w:pPr>
          </w:p>
          <w:p w14:paraId="293EC59E" w14:textId="77777777" w:rsidR="006A218B" w:rsidRPr="000E44AC" w:rsidRDefault="006A218B" w:rsidP="00DB77AF">
            <w:pPr>
              <w:widowControl w:val="0"/>
              <w:jc w:val="both"/>
              <w:rPr>
                <w:rFonts w:ascii="Times New Roman" w:hAnsi="Times New Roman" w:cs="Times New Roman"/>
                <w:bCs/>
                <w:sz w:val="20"/>
                <w:szCs w:val="20"/>
                <w:lang w:val="kk-KZ"/>
              </w:rPr>
            </w:pPr>
          </w:p>
          <w:p w14:paraId="17E2508D" w14:textId="77777777" w:rsidR="006A218B" w:rsidRPr="000E44AC" w:rsidRDefault="006A218B" w:rsidP="00DB77AF">
            <w:pPr>
              <w:widowControl w:val="0"/>
              <w:jc w:val="both"/>
              <w:rPr>
                <w:rFonts w:ascii="Times New Roman" w:hAnsi="Times New Roman" w:cs="Times New Roman"/>
                <w:bCs/>
                <w:sz w:val="20"/>
                <w:szCs w:val="20"/>
                <w:lang w:val="kk-KZ"/>
              </w:rPr>
            </w:pPr>
          </w:p>
          <w:p w14:paraId="0311C88A" w14:textId="77777777" w:rsidR="006A218B" w:rsidRPr="000E44AC" w:rsidRDefault="006A218B" w:rsidP="00DB77AF">
            <w:pPr>
              <w:widowControl w:val="0"/>
              <w:jc w:val="both"/>
              <w:rPr>
                <w:rFonts w:ascii="Times New Roman" w:hAnsi="Times New Roman" w:cs="Times New Roman"/>
                <w:bCs/>
                <w:sz w:val="20"/>
                <w:szCs w:val="20"/>
                <w:lang w:val="kk-KZ"/>
              </w:rPr>
            </w:pPr>
          </w:p>
          <w:p w14:paraId="29C1B472" w14:textId="77777777" w:rsidR="006A218B" w:rsidRPr="000E44AC" w:rsidRDefault="006A218B" w:rsidP="00DB77AF">
            <w:pPr>
              <w:widowControl w:val="0"/>
              <w:jc w:val="both"/>
              <w:rPr>
                <w:rFonts w:ascii="Times New Roman" w:hAnsi="Times New Roman" w:cs="Times New Roman"/>
                <w:bCs/>
                <w:sz w:val="20"/>
                <w:szCs w:val="20"/>
                <w:lang w:val="kk-KZ"/>
              </w:rPr>
            </w:pPr>
          </w:p>
          <w:p w14:paraId="7C064651" w14:textId="77777777" w:rsidR="006A218B" w:rsidRPr="000E44AC" w:rsidRDefault="006A218B" w:rsidP="00DB77AF">
            <w:pPr>
              <w:widowControl w:val="0"/>
              <w:jc w:val="both"/>
              <w:rPr>
                <w:rFonts w:ascii="Times New Roman" w:hAnsi="Times New Roman" w:cs="Times New Roman"/>
                <w:bCs/>
                <w:sz w:val="20"/>
                <w:szCs w:val="20"/>
                <w:lang w:val="kk-KZ"/>
              </w:rPr>
            </w:pPr>
          </w:p>
          <w:p w14:paraId="6CD9CACD" w14:textId="77777777" w:rsidR="006A218B" w:rsidRPr="000E44AC" w:rsidRDefault="006A218B" w:rsidP="00DB77AF">
            <w:pPr>
              <w:widowControl w:val="0"/>
              <w:jc w:val="both"/>
              <w:rPr>
                <w:rFonts w:ascii="Times New Roman" w:hAnsi="Times New Roman" w:cs="Times New Roman"/>
                <w:bCs/>
                <w:sz w:val="20"/>
                <w:szCs w:val="20"/>
                <w:lang w:val="kk-KZ"/>
              </w:rPr>
            </w:pPr>
          </w:p>
          <w:p w14:paraId="69DCC5AC" w14:textId="77777777" w:rsidR="006A218B" w:rsidRPr="000E44AC" w:rsidRDefault="006A218B" w:rsidP="00DB77AF">
            <w:pPr>
              <w:widowControl w:val="0"/>
              <w:jc w:val="both"/>
              <w:rPr>
                <w:rFonts w:ascii="Times New Roman" w:hAnsi="Times New Roman" w:cs="Times New Roman"/>
                <w:bCs/>
                <w:sz w:val="20"/>
                <w:szCs w:val="20"/>
                <w:lang w:val="kk-KZ"/>
              </w:rPr>
            </w:pPr>
          </w:p>
          <w:p w14:paraId="4B780583" w14:textId="77777777" w:rsidR="006A218B" w:rsidRPr="000E44AC" w:rsidRDefault="006A218B" w:rsidP="00DB77AF">
            <w:pPr>
              <w:widowControl w:val="0"/>
              <w:jc w:val="both"/>
              <w:rPr>
                <w:rFonts w:ascii="Times New Roman" w:hAnsi="Times New Roman" w:cs="Times New Roman"/>
                <w:bCs/>
                <w:sz w:val="20"/>
                <w:szCs w:val="20"/>
                <w:lang w:val="kk-KZ"/>
              </w:rPr>
            </w:pPr>
          </w:p>
          <w:p w14:paraId="618E98D2" w14:textId="77777777" w:rsidR="006A218B" w:rsidRPr="000E44AC" w:rsidRDefault="006A218B" w:rsidP="00DB77AF">
            <w:pPr>
              <w:widowControl w:val="0"/>
              <w:jc w:val="both"/>
              <w:rPr>
                <w:rFonts w:ascii="Times New Roman" w:hAnsi="Times New Roman" w:cs="Times New Roman"/>
                <w:bCs/>
                <w:sz w:val="20"/>
                <w:szCs w:val="20"/>
                <w:lang w:val="kk-KZ"/>
              </w:rPr>
            </w:pPr>
          </w:p>
          <w:p w14:paraId="55A7641B" w14:textId="77777777" w:rsidR="006A218B" w:rsidRPr="000E44AC" w:rsidRDefault="006A218B" w:rsidP="00DB77AF">
            <w:pPr>
              <w:widowControl w:val="0"/>
              <w:jc w:val="both"/>
              <w:rPr>
                <w:rFonts w:ascii="Times New Roman" w:hAnsi="Times New Roman" w:cs="Times New Roman"/>
                <w:bCs/>
                <w:sz w:val="20"/>
                <w:szCs w:val="20"/>
                <w:lang w:val="kk-KZ"/>
              </w:rPr>
            </w:pPr>
          </w:p>
          <w:p w14:paraId="678D78AD" w14:textId="77777777" w:rsidR="006A218B" w:rsidRPr="000E44AC" w:rsidRDefault="006A218B" w:rsidP="00DB77AF">
            <w:pPr>
              <w:widowControl w:val="0"/>
              <w:jc w:val="both"/>
              <w:rPr>
                <w:rFonts w:ascii="Times New Roman" w:hAnsi="Times New Roman" w:cs="Times New Roman"/>
                <w:bCs/>
                <w:sz w:val="20"/>
                <w:szCs w:val="20"/>
                <w:lang w:val="kk-KZ"/>
              </w:rPr>
            </w:pPr>
          </w:p>
          <w:p w14:paraId="045A3470" w14:textId="77777777" w:rsidR="006A218B" w:rsidRPr="000E44AC" w:rsidRDefault="006A218B" w:rsidP="00DB77AF">
            <w:pPr>
              <w:widowControl w:val="0"/>
              <w:jc w:val="both"/>
              <w:rPr>
                <w:rFonts w:ascii="Times New Roman" w:hAnsi="Times New Roman" w:cs="Times New Roman"/>
                <w:bCs/>
                <w:sz w:val="20"/>
                <w:szCs w:val="20"/>
                <w:lang w:val="kk-KZ"/>
              </w:rPr>
            </w:pPr>
          </w:p>
          <w:p w14:paraId="2314CC31" w14:textId="77777777" w:rsidR="006A218B" w:rsidRPr="000E44AC" w:rsidRDefault="006A218B" w:rsidP="00DB77AF">
            <w:pPr>
              <w:widowControl w:val="0"/>
              <w:jc w:val="both"/>
              <w:rPr>
                <w:rFonts w:ascii="Times New Roman" w:hAnsi="Times New Roman" w:cs="Times New Roman"/>
                <w:bCs/>
                <w:sz w:val="20"/>
                <w:szCs w:val="20"/>
                <w:lang w:val="kk-KZ"/>
              </w:rPr>
            </w:pPr>
          </w:p>
          <w:p w14:paraId="08C2F47F" w14:textId="77777777" w:rsidR="006A218B" w:rsidRPr="000E44AC" w:rsidRDefault="006A218B" w:rsidP="00DB77AF">
            <w:pPr>
              <w:widowControl w:val="0"/>
              <w:jc w:val="both"/>
              <w:rPr>
                <w:rFonts w:ascii="Times New Roman" w:hAnsi="Times New Roman" w:cs="Times New Roman"/>
                <w:bCs/>
                <w:sz w:val="20"/>
                <w:szCs w:val="20"/>
                <w:lang w:val="kk-KZ"/>
              </w:rPr>
            </w:pPr>
          </w:p>
          <w:p w14:paraId="0954BCAC" w14:textId="77777777" w:rsidR="006A218B" w:rsidRPr="000E44AC" w:rsidRDefault="006A218B" w:rsidP="00DB77AF">
            <w:pPr>
              <w:widowControl w:val="0"/>
              <w:jc w:val="both"/>
              <w:rPr>
                <w:rFonts w:ascii="Times New Roman" w:hAnsi="Times New Roman" w:cs="Times New Roman"/>
                <w:bCs/>
                <w:sz w:val="20"/>
                <w:szCs w:val="20"/>
                <w:lang w:val="kk-KZ"/>
              </w:rPr>
            </w:pPr>
          </w:p>
          <w:p w14:paraId="55A5F254" w14:textId="77777777" w:rsidR="006A218B" w:rsidRPr="000E44AC" w:rsidRDefault="006A218B" w:rsidP="00DB77AF">
            <w:pPr>
              <w:widowControl w:val="0"/>
              <w:jc w:val="both"/>
              <w:rPr>
                <w:rFonts w:ascii="Times New Roman" w:hAnsi="Times New Roman" w:cs="Times New Roman"/>
                <w:bCs/>
                <w:sz w:val="20"/>
                <w:szCs w:val="20"/>
                <w:lang w:val="kk-KZ"/>
              </w:rPr>
            </w:pPr>
          </w:p>
          <w:p w14:paraId="0E627EE7" w14:textId="77777777" w:rsidR="006A218B" w:rsidRPr="000E44AC" w:rsidRDefault="006A218B" w:rsidP="00DB77AF">
            <w:pPr>
              <w:widowControl w:val="0"/>
              <w:jc w:val="both"/>
              <w:rPr>
                <w:rFonts w:ascii="Times New Roman" w:hAnsi="Times New Roman" w:cs="Times New Roman"/>
                <w:bCs/>
                <w:sz w:val="20"/>
                <w:szCs w:val="20"/>
                <w:lang w:val="kk-KZ"/>
              </w:rPr>
            </w:pPr>
          </w:p>
          <w:p w14:paraId="051D95D5" w14:textId="77777777" w:rsidR="006A218B" w:rsidRPr="000E44AC" w:rsidRDefault="006A218B" w:rsidP="00DB77AF">
            <w:pPr>
              <w:widowControl w:val="0"/>
              <w:jc w:val="both"/>
              <w:rPr>
                <w:rFonts w:ascii="Times New Roman" w:hAnsi="Times New Roman" w:cs="Times New Roman"/>
                <w:bCs/>
                <w:sz w:val="20"/>
                <w:szCs w:val="20"/>
                <w:lang w:val="kk-KZ"/>
              </w:rPr>
            </w:pPr>
          </w:p>
          <w:p w14:paraId="2222EE70" w14:textId="77777777" w:rsidR="006A218B" w:rsidRPr="000E44AC" w:rsidRDefault="006A218B" w:rsidP="00DB77AF">
            <w:pPr>
              <w:widowControl w:val="0"/>
              <w:jc w:val="both"/>
              <w:rPr>
                <w:rFonts w:ascii="Times New Roman" w:hAnsi="Times New Roman" w:cs="Times New Roman"/>
                <w:bCs/>
                <w:sz w:val="20"/>
                <w:szCs w:val="20"/>
                <w:lang w:val="kk-KZ"/>
              </w:rPr>
            </w:pPr>
          </w:p>
          <w:p w14:paraId="7F9BB82F" w14:textId="77777777" w:rsidR="006A218B" w:rsidRPr="000E44AC" w:rsidRDefault="006A218B" w:rsidP="00DB77AF">
            <w:pPr>
              <w:widowControl w:val="0"/>
              <w:jc w:val="both"/>
              <w:rPr>
                <w:rFonts w:ascii="Times New Roman" w:hAnsi="Times New Roman" w:cs="Times New Roman"/>
                <w:bCs/>
                <w:sz w:val="20"/>
                <w:szCs w:val="20"/>
                <w:lang w:val="kk-KZ"/>
              </w:rPr>
            </w:pPr>
          </w:p>
          <w:p w14:paraId="59A17D9C" w14:textId="77777777" w:rsidR="006A218B" w:rsidRPr="000E44AC" w:rsidRDefault="006A218B" w:rsidP="00DB77AF">
            <w:pPr>
              <w:widowControl w:val="0"/>
              <w:jc w:val="both"/>
              <w:rPr>
                <w:rFonts w:ascii="Times New Roman" w:hAnsi="Times New Roman" w:cs="Times New Roman"/>
                <w:bCs/>
                <w:sz w:val="20"/>
                <w:szCs w:val="20"/>
                <w:lang w:val="kk-KZ"/>
              </w:rPr>
            </w:pPr>
          </w:p>
          <w:p w14:paraId="35FC331D" w14:textId="77777777" w:rsidR="006A218B" w:rsidRPr="000E44AC" w:rsidRDefault="006A218B" w:rsidP="00DB77AF">
            <w:pPr>
              <w:widowControl w:val="0"/>
              <w:jc w:val="both"/>
              <w:rPr>
                <w:rFonts w:ascii="Times New Roman" w:hAnsi="Times New Roman" w:cs="Times New Roman"/>
                <w:bCs/>
                <w:sz w:val="20"/>
                <w:szCs w:val="20"/>
                <w:lang w:val="kk-KZ"/>
              </w:rPr>
            </w:pPr>
          </w:p>
          <w:p w14:paraId="1E0FD975" w14:textId="77777777" w:rsidR="006A218B" w:rsidRPr="000E44AC" w:rsidRDefault="006A218B" w:rsidP="00DB77AF">
            <w:pPr>
              <w:widowControl w:val="0"/>
              <w:jc w:val="both"/>
              <w:rPr>
                <w:rFonts w:ascii="Times New Roman" w:hAnsi="Times New Roman" w:cs="Times New Roman"/>
                <w:bCs/>
                <w:sz w:val="20"/>
                <w:szCs w:val="20"/>
                <w:lang w:val="kk-KZ"/>
              </w:rPr>
            </w:pPr>
          </w:p>
          <w:p w14:paraId="27BE5189" w14:textId="77777777" w:rsidR="006A218B" w:rsidRPr="000E44AC" w:rsidRDefault="006A218B" w:rsidP="00DB77AF">
            <w:pPr>
              <w:widowControl w:val="0"/>
              <w:jc w:val="both"/>
              <w:rPr>
                <w:rFonts w:ascii="Times New Roman" w:hAnsi="Times New Roman" w:cs="Times New Roman"/>
                <w:bCs/>
                <w:sz w:val="20"/>
                <w:szCs w:val="20"/>
                <w:lang w:val="kk-KZ"/>
              </w:rPr>
            </w:pPr>
          </w:p>
          <w:p w14:paraId="0F74ED64" w14:textId="77777777" w:rsidR="006A218B" w:rsidRPr="000E44AC" w:rsidRDefault="006A218B" w:rsidP="00DB77AF">
            <w:pPr>
              <w:widowControl w:val="0"/>
              <w:jc w:val="both"/>
              <w:rPr>
                <w:rFonts w:ascii="Times New Roman" w:hAnsi="Times New Roman" w:cs="Times New Roman"/>
                <w:bCs/>
                <w:sz w:val="20"/>
                <w:szCs w:val="20"/>
                <w:lang w:val="kk-KZ"/>
              </w:rPr>
            </w:pPr>
          </w:p>
          <w:p w14:paraId="5A00ECBD" w14:textId="77777777" w:rsidR="006A218B" w:rsidRPr="000E44AC" w:rsidRDefault="006A218B" w:rsidP="00DB77AF">
            <w:pPr>
              <w:widowControl w:val="0"/>
              <w:jc w:val="both"/>
              <w:rPr>
                <w:rFonts w:ascii="Times New Roman" w:hAnsi="Times New Roman" w:cs="Times New Roman"/>
                <w:bCs/>
                <w:sz w:val="20"/>
                <w:szCs w:val="20"/>
                <w:lang w:val="kk-KZ"/>
              </w:rPr>
            </w:pPr>
          </w:p>
          <w:p w14:paraId="03CB9A14" w14:textId="77777777" w:rsidR="006A218B" w:rsidRPr="000E44AC" w:rsidRDefault="006A218B" w:rsidP="00DB77AF">
            <w:pPr>
              <w:widowControl w:val="0"/>
              <w:jc w:val="both"/>
              <w:rPr>
                <w:rFonts w:ascii="Times New Roman" w:hAnsi="Times New Roman" w:cs="Times New Roman"/>
                <w:bCs/>
                <w:sz w:val="20"/>
                <w:szCs w:val="20"/>
                <w:lang w:val="kk-KZ"/>
              </w:rPr>
            </w:pPr>
          </w:p>
          <w:p w14:paraId="7774CC12" w14:textId="77777777" w:rsidR="006A218B" w:rsidRPr="000E44AC" w:rsidRDefault="006A218B" w:rsidP="00DB77AF">
            <w:pPr>
              <w:widowControl w:val="0"/>
              <w:jc w:val="both"/>
              <w:rPr>
                <w:rFonts w:ascii="Times New Roman" w:hAnsi="Times New Roman" w:cs="Times New Roman"/>
                <w:bCs/>
                <w:sz w:val="20"/>
                <w:szCs w:val="20"/>
                <w:lang w:val="kk-KZ"/>
              </w:rPr>
            </w:pPr>
          </w:p>
          <w:p w14:paraId="7AD60095" w14:textId="77777777" w:rsidR="006A218B" w:rsidRPr="000E44AC" w:rsidRDefault="006A218B" w:rsidP="00DB77AF">
            <w:pPr>
              <w:widowControl w:val="0"/>
              <w:jc w:val="both"/>
              <w:rPr>
                <w:rFonts w:ascii="Times New Roman" w:hAnsi="Times New Roman" w:cs="Times New Roman"/>
                <w:bCs/>
                <w:sz w:val="20"/>
                <w:szCs w:val="20"/>
                <w:lang w:val="kk-KZ"/>
              </w:rPr>
            </w:pPr>
          </w:p>
          <w:p w14:paraId="231A0D53" w14:textId="77777777" w:rsidR="006A218B" w:rsidRPr="000E44AC" w:rsidRDefault="006A218B" w:rsidP="00DB77AF">
            <w:pPr>
              <w:widowControl w:val="0"/>
              <w:jc w:val="both"/>
              <w:rPr>
                <w:rFonts w:ascii="Times New Roman" w:hAnsi="Times New Roman" w:cs="Times New Roman"/>
                <w:bCs/>
                <w:sz w:val="20"/>
                <w:szCs w:val="20"/>
                <w:lang w:val="kk-KZ"/>
              </w:rPr>
            </w:pPr>
          </w:p>
          <w:p w14:paraId="2DD34F29" w14:textId="77777777" w:rsidR="006A218B" w:rsidRPr="000E44AC" w:rsidRDefault="006A218B" w:rsidP="00DB77AF">
            <w:pPr>
              <w:widowControl w:val="0"/>
              <w:jc w:val="both"/>
              <w:rPr>
                <w:rFonts w:ascii="Times New Roman" w:hAnsi="Times New Roman" w:cs="Times New Roman"/>
                <w:bCs/>
                <w:sz w:val="20"/>
                <w:szCs w:val="20"/>
                <w:lang w:val="kk-KZ"/>
              </w:rPr>
            </w:pPr>
          </w:p>
          <w:p w14:paraId="2D47AA44" w14:textId="77777777" w:rsidR="006A218B" w:rsidRPr="000E44AC" w:rsidRDefault="006A218B" w:rsidP="00DB77AF">
            <w:pPr>
              <w:widowControl w:val="0"/>
              <w:jc w:val="both"/>
              <w:rPr>
                <w:rFonts w:ascii="Times New Roman" w:hAnsi="Times New Roman" w:cs="Times New Roman"/>
                <w:bCs/>
                <w:sz w:val="20"/>
                <w:szCs w:val="20"/>
                <w:lang w:val="kk-KZ"/>
              </w:rPr>
            </w:pPr>
          </w:p>
          <w:p w14:paraId="29ABC334" w14:textId="77777777" w:rsidR="006A218B" w:rsidRPr="000E44AC" w:rsidRDefault="006A218B" w:rsidP="00DB77AF">
            <w:pPr>
              <w:widowControl w:val="0"/>
              <w:jc w:val="both"/>
              <w:rPr>
                <w:rFonts w:ascii="Times New Roman" w:hAnsi="Times New Roman" w:cs="Times New Roman"/>
                <w:bCs/>
                <w:sz w:val="20"/>
                <w:szCs w:val="20"/>
                <w:lang w:val="kk-KZ"/>
              </w:rPr>
            </w:pPr>
          </w:p>
          <w:p w14:paraId="04F350B2" w14:textId="77777777" w:rsidR="006A218B" w:rsidRPr="000E44AC" w:rsidRDefault="006A218B" w:rsidP="00DB77AF">
            <w:pPr>
              <w:widowControl w:val="0"/>
              <w:jc w:val="both"/>
              <w:rPr>
                <w:rFonts w:ascii="Times New Roman" w:hAnsi="Times New Roman" w:cs="Times New Roman"/>
                <w:bCs/>
                <w:sz w:val="20"/>
                <w:szCs w:val="20"/>
                <w:lang w:val="kk-KZ"/>
              </w:rPr>
            </w:pPr>
          </w:p>
          <w:p w14:paraId="07D64E71" w14:textId="77777777" w:rsidR="006A218B" w:rsidRPr="000E44AC" w:rsidRDefault="006A218B" w:rsidP="00DB77AF">
            <w:pPr>
              <w:widowControl w:val="0"/>
              <w:jc w:val="both"/>
              <w:rPr>
                <w:rFonts w:ascii="Times New Roman" w:hAnsi="Times New Roman" w:cs="Times New Roman"/>
                <w:bCs/>
                <w:sz w:val="20"/>
                <w:szCs w:val="20"/>
                <w:lang w:val="kk-KZ"/>
              </w:rPr>
            </w:pPr>
          </w:p>
          <w:p w14:paraId="6A99726C" w14:textId="77777777" w:rsidR="006A218B" w:rsidRPr="000E44AC" w:rsidRDefault="006A218B" w:rsidP="00DB77AF">
            <w:pPr>
              <w:widowControl w:val="0"/>
              <w:jc w:val="both"/>
              <w:rPr>
                <w:rFonts w:ascii="Times New Roman" w:hAnsi="Times New Roman" w:cs="Times New Roman"/>
                <w:bCs/>
                <w:sz w:val="20"/>
                <w:szCs w:val="20"/>
                <w:lang w:val="kk-KZ"/>
              </w:rPr>
            </w:pPr>
          </w:p>
          <w:p w14:paraId="4FBE58BE" w14:textId="77777777" w:rsidR="006A218B" w:rsidRPr="000E44AC" w:rsidRDefault="006A218B" w:rsidP="00DB77AF">
            <w:pPr>
              <w:widowControl w:val="0"/>
              <w:jc w:val="both"/>
              <w:rPr>
                <w:rFonts w:ascii="Times New Roman" w:hAnsi="Times New Roman" w:cs="Times New Roman"/>
                <w:bCs/>
                <w:sz w:val="20"/>
                <w:szCs w:val="20"/>
                <w:lang w:val="kk-KZ"/>
              </w:rPr>
            </w:pPr>
          </w:p>
          <w:p w14:paraId="68DE79E6" w14:textId="77777777" w:rsidR="006A218B" w:rsidRPr="000E44AC" w:rsidRDefault="006A218B" w:rsidP="00DB77AF">
            <w:pPr>
              <w:widowControl w:val="0"/>
              <w:jc w:val="both"/>
              <w:rPr>
                <w:rFonts w:ascii="Times New Roman" w:hAnsi="Times New Roman" w:cs="Times New Roman"/>
                <w:bCs/>
                <w:sz w:val="20"/>
                <w:szCs w:val="20"/>
                <w:lang w:val="kk-KZ"/>
              </w:rPr>
            </w:pPr>
          </w:p>
          <w:p w14:paraId="641F9FA1" w14:textId="77777777" w:rsidR="006A218B" w:rsidRPr="000E44AC" w:rsidRDefault="006A218B" w:rsidP="00DB77AF">
            <w:pPr>
              <w:widowControl w:val="0"/>
              <w:jc w:val="both"/>
              <w:rPr>
                <w:rFonts w:ascii="Times New Roman" w:hAnsi="Times New Roman" w:cs="Times New Roman"/>
                <w:bCs/>
                <w:sz w:val="20"/>
                <w:szCs w:val="20"/>
                <w:lang w:val="kk-KZ"/>
              </w:rPr>
            </w:pPr>
          </w:p>
          <w:p w14:paraId="0E112C34" w14:textId="77777777" w:rsidR="006A218B" w:rsidRPr="000E44AC" w:rsidRDefault="006A218B" w:rsidP="00DB77AF">
            <w:pPr>
              <w:widowControl w:val="0"/>
              <w:jc w:val="both"/>
              <w:rPr>
                <w:rFonts w:ascii="Times New Roman" w:hAnsi="Times New Roman" w:cs="Times New Roman"/>
                <w:bCs/>
                <w:sz w:val="20"/>
                <w:szCs w:val="20"/>
                <w:lang w:val="kk-KZ"/>
              </w:rPr>
            </w:pPr>
          </w:p>
          <w:p w14:paraId="0ABF283C" w14:textId="77777777" w:rsidR="006A218B" w:rsidRPr="000E44AC" w:rsidRDefault="006A218B" w:rsidP="00DB77AF">
            <w:pPr>
              <w:widowControl w:val="0"/>
              <w:jc w:val="both"/>
              <w:rPr>
                <w:rFonts w:ascii="Times New Roman" w:hAnsi="Times New Roman" w:cs="Times New Roman"/>
                <w:bCs/>
                <w:sz w:val="20"/>
                <w:szCs w:val="20"/>
                <w:lang w:val="kk-KZ"/>
              </w:rPr>
            </w:pPr>
          </w:p>
          <w:p w14:paraId="150AAB04" w14:textId="77777777" w:rsidR="006A218B" w:rsidRPr="000E44AC" w:rsidRDefault="006A218B" w:rsidP="00DB77AF">
            <w:pPr>
              <w:widowControl w:val="0"/>
              <w:jc w:val="both"/>
              <w:rPr>
                <w:rFonts w:ascii="Times New Roman" w:hAnsi="Times New Roman" w:cs="Times New Roman"/>
                <w:bCs/>
                <w:sz w:val="20"/>
                <w:szCs w:val="20"/>
                <w:lang w:val="kk-KZ"/>
              </w:rPr>
            </w:pPr>
          </w:p>
          <w:p w14:paraId="63C6D14D" w14:textId="77777777" w:rsidR="006A218B" w:rsidRPr="000E44AC" w:rsidRDefault="006A218B" w:rsidP="00DB77AF">
            <w:pPr>
              <w:widowControl w:val="0"/>
              <w:jc w:val="both"/>
              <w:rPr>
                <w:rFonts w:ascii="Times New Roman" w:hAnsi="Times New Roman" w:cs="Times New Roman"/>
                <w:bCs/>
                <w:sz w:val="20"/>
                <w:szCs w:val="20"/>
                <w:lang w:val="kk-KZ"/>
              </w:rPr>
            </w:pPr>
          </w:p>
          <w:p w14:paraId="24DE16A9" w14:textId="77777777" w:rsidR="006A218B" w:rsidRPr="000E44AC" w:rsidRDefault="006A218B" w:rsidP="00DB77AF">
            <w:pPr>
              <w:widowControl w:val="0"/>
              <w:jc w:val="both"/>
              <w:rPr>
                <w:rFonts w:ascii="Times New Roman" w:hAnsi="Times New Roman" w:cs="Times New Roman"/>
                <w:bCs/>
                <w:sz w:val="20"/>
                <w:szCs w:val="20"/>
                <w:lang w:val="kk-KZ"/>
              </w:rPr>
            </w:pPr>
          </w:p>
          <w:p w14:paraId="7345853A" w14:textId="77777777" w:rsidR="006A218B" w:rsidRPr="000E44AC" w:rsidRDefault="006A218B" w:rsidP="00DB77AF">
            <w:pPr>
              <w:widowControl w:val="0"/>
              <w:jc w:val="both"/>
              <w:rPr>
                <w:rFonts w:ascii="Times New Roman" w:hAnsi="Times New Roman" w:cs="Times New Roman"/>
                <w:bCs/>
                <w:sz w:val="20"/>
                <w:szCs w:val="20"/>
                <w:lang w:val="kk-KZ"/>
              </w:rPr>
            </w:pPr>
          </w:p>
          <w:p w14:paraId="396F8FE7" w14:textId="77777777" w:rsidR="006A218B" w:rsidRPr="000E44AC" w:rsidRDefault="006A218B" w:rsidP="00DB77AF">
            <w:pPr>
              <w:widowControl w:val="0"/>
              <w:jc w:val="both"/>
              <w:rPr>
                <w:rFonts w:ascii="Times New Roman" w:hAnsi="Times New Roman" w:cs="Times New Roman"/>
                <w:bCs/>
                <w:sz w:val="20"/>
                <w:szCs w:val="20"/>
                <w:lang w:val="kk-KZ"/>
              </w:rPr>
            </w:pPr>
          </w:p>
          <w:p w14:paraId="2BD51651" w14:textId="77777777" w:rsidR="006A218B" w:rsidRPr="000E44AC" w:rsidRDefault="006A218B" w:rsidP="00DB77AF">
            <w:pPr>
              <w:widowControl w:val="0"/>
              <w:jc w:val="both"/>
              <w:rPr>
                <w:rFonts w:ascii="Times New Roman" w:hAnsi="Times New Roman" w:cs="Times New Roman"/>
                <w:bCs/>
                <w:sz w:val="20"/>
                <w:szCs w:val="20"/>
                <w:lang w:val="kk-KZ"/>
              </w:rPr>
            </w:pPr>
          </w:p>
          <w:p w14:paraId="4AE9B80B" w14:textId="77777777" w:rsidR="006A218B" w:rsidRPr="000E44AC" w:rsidRDefault="006A218B" w:rsidP="00DB77AF">
            <w:pPr>
              <w:widowControl w:val="0"/>
              <w:jc w:val="both"/>
              <w:rPr>
                <w:rFonts w:ascii="Times New Roman" w:hAnsi="Times New Roman" w:cs="Times New Roman"/>
                <w:bCs/>
                <w:sz w:val="20"/>
                <w:szCs w:val="20"/>
                <w:lang w:val="kk-KZ"/>
              </w:rPr>
            </w:pPr>
          </w:p>
          <w:p w14:paraId="3D42974D" w14:textId="77777777" w:rsidR="006A218B" w:rsidRPr="000E44AC" w:rsidRDefault="006A218B" w:rsidP="00DB77AF">
            <w:pPr>
              <w:widowControl w:val="0"/>
              <w:jc w:val="both"/>
              <w:rPr>
                <w:rFonts w:ascii="Times New Roman" w:hAnsi="Times New Roman" w:cs="Times New Roman"/>
                <w:bCs/>
                <w:sz w:val="20"/>
                <w:szCs w:val="20"/>
                <w:lang w:val="kk-KZ"/>
              </w:rPr>
            </w:pPr>
          </w:p>
          <w:p w14:paraId="7DF374EE" w14:textId="77777777" w:rsidR="006A218B" w:rsidRPr="000E44AC" w:rsidRDefault="006A218B" w:rsidP="00DB77AF">
            <w:pPr>
              <w:widowControl w:val="0"/>
              <w:jc w:val="both"/>
              <w:rPr>
                <w:rFonts w:ascii="Times New Roman" w:hAnsi="Times New Roman" w:cs="Times New Roman"/>
                <w:bCs/>
                <w:sz w:val="20"/>
                <w:szCs w:val="20"/>
                <w:lang w:val="kk-KZ"/>
              </w:rPr>
            </w:pPr>
          </w:p>
          <w:p w14:paraId="63D9CA7C" w14:textId="77777777" w:rsidR="006A218B" w:rsidRPr="000E44AC" w:rsidRDefault="006A218B" w:rsidP="00DB77AF">
            <w:pPr>
              <w:widowControl w:val="0"/>
              <w:jc w:val="both"/>
              <w:rPr>
                <w:rFonts w:ascii="Times New Roman" w:hAnsi="Times New Roman" w:cs="Times New Roman"/>
                <w:bCs/>
                <w:sz w:val="20"/>
                <w:szCs w:val="20"/>
                <w:lang w:val="kk-KZ"/>
              </w:rPr>
            </w:pPr>
          </w:p>
          <w:p w14:paraId="065A22C7" w14:textId="77777777" w:rsidR="006A218B" w:rsidRPr="000E44AC" w:rsidRDefault="006A218B" w:rsidP="00DB77AF">
            <w:pPr>
              <w:widowControl w:val="0"/>
              <w:jc w:val="both"/>
              <w:rPr>
                <w:rFonts w:ascii="Times New Roman" w:hAnsi="Times New Roman" w:cs="Times New Roman"/>
                <w:bCs/>
                <w:sz w:val="20"/>
                <w:szCs w:val="20"/>
                <w:lang w:val="kk-KZ"/>
              </w:rPr>
            </w:pPr>
          </w:p>
          <w:p w14:paraId="3058CD4F" w14:textId="77777777" w:rsidR="006A218B" w:rsidRPr="000E44AC" w:rsidRDefault="006A218B" w:rsidP="00DB77AF">
            <w:pPr>
              <w:widowControl w:val="0"/>
              <w:jc w:val="both"/>
              <w:rPr>
                <w:rFonts w:ascii="Times New Roman" w:hAnsi="Times New Roman" w:cs="Times New Roman"/>
                <w:bCs/>
                <w:sz w:val="20"/>
                <w:szCs w:val="20"/>
                <w:lang w:val="kk-KZ"/>
              </w:rPr>
            </w:pPr>
          </w:p>
          <w:p w14:paraId="10F5D6BA" w14:textId="77777777" w:rsidR="006A218B" w:rsidRPr="000E44AC" w:rsidRDefault="006A218B" w:rsidP="00DB77AF">
            <w:pPr>
              <w:widowControl w:val="0"/>
              <w:jc w:val="both"/>
              <w:rPr>
                <w:rFonts w:ascii="Times New Roman" w:hAnsi="Times New Roman" w:cs="Times New Roman"/>
                <w:bCs/>
                <w:sz w:val="20"/>
                <w:szCs w:val="20"/>
                <w:lang w:val="kk-KZ"/>
              </w:rPr>
            </w:pPr>
          </w:p>
          <w:p w14:paraId="7B3BED06" w14:textId="77777777" w:rsidR="006A218B" w:rsidRPr="000E44AC" w:rsidRDefault="006A218B" w:rsidP="00DB77AF">
            <w:pPr>
              <w:widowControl w:val="0"/>
              <w:jc w:val="both"/>
              <w:rPr>
                <w:rFonts w:ascii="Times New Roman" w:hAnsi="Times New Roman" w:cs="Times New Roman"/>
                <w:bCs/>
                <w:sz w:val="20"/>
                <w:szCs w:val="20"/>
                <w:lang w:val="kk-KZ"/>
              </w:rPr>
            </w:pPr>
          </w:p>
          <w:p w14:paraId="52B3DFF3" w14:textId="77777777" w:rsidR="006A218B" w:rsidRPr="000E44AC" w:rsidRDefault="006A218B" w:rsidP="00DB77AF">
            <w:pPr>
              <w:widowControl w:val="0"/>
              <w:jc w:val="both"/>
              <w:rPr>
                <w:rFonts w:ascii="Times New Roman" w:hAnsi="Times New Roman" w:cs="Times New Roman"/>
                <w:bCs/>
                <w:sz w:val="20"/>
                <w:szCs w:val="20"/>
                <w:lang w:val="kk-KZ"/>
              </w:rPr>
            </w:pPr>
          </w:p>
          <w:p w14:paraId="6AE5D94C" w14:textId="77777777" w:rsidR="006A218B" w:rsidRPr="000E44AC" w:rsidRDefault="006A218B" w:rsidP="00DB77AF">
            <w:pPr>
              <w:widowControl w:val="0"/>
              <w:jc w:val="both"/>
              <w:rPr>
                <w:rFonts w:ascii="Times New Roman" w:hAnsi="Times New Roman" w:cs="Times New Roman"/>
                <w:bCs/>
                <w:sz w:val="20"/>
                <w:szCs w:val="20"/>
                <w:lang w:val="kk-KZ"/>
              </w:rPr>
            </w:pPr>
          </w:p>
          <w:p w14:paraId="15A61512" w14:textId="77777777" w:rsidR="006A218B" w:rsidRPr="000E44AC" w:rsidRDefault="006A218B" w:rsidP="00DB77AF">
            <w:pPr>
              <w:widowControl w:val="0"/>
              <w:jc w:val="both"/>
              <w:rPr>
                <w:rFonts w:ascii="Times New Roman" w:hAnsi="Times New Roman" w:cs="Times New Roman"/>
                <w:bCs/>
                <w:sz w:val="20"/>
                <w:szCs w:val="20"/>
                <w:lang w:val="kk-KZ"/>
              </w:rPr>
            </w:pPr>
          </w:p>
          <w:p w14:paraId="048AE9C5" w14:textId="77777777" w:rsidR="006A218B" w:rsidRPr="000E44AC" w:rsidRDefault="006A218B" w:rsidP="00DB77AF">
            <w:pPr>
              <w:widowControl w:val="0"/>
              <w:jc w:val="both"/>
              <w:rPr>
                <w:rFonts w:ascii="Times New Roman" w:hAnsi="Times New Roman" w:cs="Times New Roman"/>
                <w:bCs/>
                <w:sz w:val="20"/>
                <w:szCs w:val="20"/>
                <w:lang w:val="kk-KZ"/>
              </w:rPr>
            </w:pPr>
          </w:p>
          <w:p w14:paraId="34C2F43A" w14:textId="77777777" w:rsidR="006A218B" w:rsidRPr="000E44AC" w:rsidRDefault="006A218B" w:rsidP="00DB77AF">
            <w:pPr>
              <w:widowControl w:val="0"/>
              <w:jc w:val="both"/>
              <w:rPr>
                <w:rFonts w:ascii="Times New Roman" w:hAnsi="Times New Roman" w:cs="Times New Roman"/>
                <w:bCs/>
                <w:sz w:val="20"/>
                <w:szCs w:val="20"/>
                <w:lang w:val="kk-KZ"/>
              </w:rPr>
            </w:pPr>
          </w:p>
          <w:p w14:paraId="0C8C089F" w14:textId="77777777" w:rsidR="006A218B" w:rsidRPr="000E44AC" w:rsidRDefault="006A218B" w:rsidP="00DB77AF">
            <w:pPr>
              <w:widowControl w:val="0"/>
              <w:jc w:val="both"/>
              <w:rPr>
                <w:rFonts w:ascii="Times New Roman" w:hAnsi="Times New Roman" w:cs="Times New Roman"/>
                <w:bCs/>
                <w:sz w:val="20"/>
                <w:szCs w:val="20"/>
                <w:lang w:val="kk-KZ"/>
              </w:rPr>
            </w:pPr>
          </w:p>
          <w:p w14:paraId="16DAAD5C" w14:textId="77777777" w:rsidR="006A218B" w:rsidRPr="000E44AC" w:rsidRDefault="006A218B" w:rsidP="00DB77AF">
            <w:pPr>
              <w:widowControl w:val="0"/>
              <w:jc w:val="both"/>
              <w:rPr>
                <w:rFonts w:ascii="Times New Roman" w:hAnsi="Times New Roman" w:cs="Times New Roman"/>
                <w:bCs/>
                <w:sz w:val="20"/>
                <w:szCs w:val="20"/>
                <w:lang w:val="kk-KZ"/>
              </w:rPr>
            </w:pPr>
          </w:p>
          <w:p w14:paraId="5CF0F890" w14:textId="77777777" w:rsidR="006A218B" w:rsidRPr="000E44AC" w:rsidRDefault="006A218B" w:rsidP="00DB77AF">
            <w:pPr>
              <w:widowControl w:val="0"/>
              <w:jc w:val="both"/>
              <w:rPr>
                <w:rFonts w:ascii="Times New Roman" w:hAnsi="Times New Roman" w:cs="Times New Roman"/>
                <w:bCs/>
                <w:sz w:val="20"/>
                <w:szCs w:val="20"/>
                <w:lang w:val="kk-KZ"/>
              </w:rPr>
            </w:pPr>
          </w:p>
          <w:p w14:paraId="7F71E6F3" w14:textId="77777777" w:rsidR="006A218B" w:rsidRPr="000E44AC" w:rsidRDefault="006A218B" w:rsidP="00DB77AF">
            <w:pPr>
              <w:widowControl w:val="0"/>
              <w:jc w:val="both"/>
              <w:rPr>
                <w:rFonts w:ascii="Times New Roman" w:hAnsi="Times New Roman" w:cs="Times New Roman"/>
                <w:bCs/>
                <w:sz w:val="20"/>
                <w:szCs w:val="20"/>
                <w:lang w:val="kk-KZ"/>
              </w:rPr>
            </w:pPr>
          </w:p>
          <w:p w14:paraId="153DBF16" w14:textId="77777777" w:rsidR="006A218B" w:rsidRPr="000E44AC" w:rsidRDefault="006A218B" w:rsidP="00DB77AF">
            <w:pPr>
              <w:widowControl w:val="0"/>
              <w:jc w:val="both"/>
              <w:rPr>
                <w:rFonts w:ascii="Times New Roman" w:hAnsi="Times New Roman" w:cs="Times New Roman"/>
                <w:bCs/>
                <w:sz w:val="20"/>
                <w:szCs w:val="20"/>
                <w:lang w:val="kk-KZ"/>
              </w:rPr>
            </w:pPr>
          </w:p>
          <w:p w14:paraId="14EFFFA3" w14:textId="77777777" w:rsidR="006A218B" w:rsidRPr="000E44AC" w:rsidRDefault="006A218B" w:rsidP="00DB77AF">
            <w:pPr>
              <w:widowControl w:val="0"/>
              <w:jc w:val="both"/>
              <w:rPr>
                <w:rFonts w:ascii="Times New Roman" w:hAnsi="Times New Roman" w:cs="Times New Roman"/>
                <w:bCs/>
                <w:sz w:val="20"/>
                <w:szCs w:val="20"/>
                <w:lang w:val="kk-KZ"/>
              </w:rPr>
            </w:pPr>
          </w:p>
          <w:p w14:paraId="5ED643C7" w14:textId="77777777" w:rsidR="006A218B" w:rsidRPr="000E44AC" w:rsidRDefault="006A218B" w:rsidP="00DB77AF">
            <w:pPr>
              <w:widowControl w:val="0"/>
              <w:jc w:val="both"/>
              <w:rPr>
                <w:rFonts w:ascii="Times New Roman" w:hAnsi="Times New Roman" w:cs="Times New Roman"/>
                <w:bCs/>
                <w:sz w:val="20"/>
                <w:szCs w:val="20"/>
                <w:lang w:val="kk-KZ"/>
              </w:rPr>
            </w:pPr>
          </w:p>
          <w:p w14:paraId="726CF9C7" w14:textId="77777777" w:rsidR="006A218B" w:rsidRPr="000E44AC" w:rsidRDefault="006A218B" w:rsidP="00DB77AF">
            <w:pPr>
              <w:widowControl w:val="0"/>
              <w:jc w:val="both"/>
              <w:rPr>
                <w:rFonts w:ascii="Times New Roman" w:hAnsi="Times New Roman" w:cs="Times New Roman"/>
                <w:bCs/>
                <w:sz w:val="20"/>
                <w:szCs w:val="20"/>
                <w:lang w:val="kk-KZ"/>
              </w:rPr>
            </w:pPr>
          </w:p>
          <w:p w14:paraId="671666B1" w14:textId="77777777" w:rsidR="006A218B" w:rsidRPr="000E44AC" w:rsidRDefault="006A218B" w:rsidP="00DB77AF">
            <w:pPr>
              <w:widowControl w:val="0"/>
              <w:jc w:val="both"/>
              <w:rPr>
                <w:rFonts w:ascii="Times New Roman" w:hAnsi="Times New Roman" w:cs="Times New Roman"/>
                <w:bCs/>
                <w:sz w:val="20"/>
                <w:szCs w:val="20"/>
                <w:lang w:val="kk-KZ"/>
              </w:rPr>
            </w:pPr>
          </w:p>
          <w:p w14:paraId="6863E021" w14:textId="77777777" w:rsidR="006A218B" w:rsidRPr="000E44AC" w:rsidRDefault="006A218B" w:rsidP="00DB77AF">
            <w:pPr>
              <w:widowControl w:val="0"/>
              <w:jc w:val="both"/>
              <w:rPr>
                <w:rFonts w:ascii="Times New Roman" w:hAnsi="Times New Roman" w:cs="Times New Roman"/>
                <w:bCs/>
                <w:sz w:val="20"/>
                <w:szCs w:val="20"/>
                <w:lang w:val="kk-KZ"/>
              </w:rPr>
            </w:pPr>
          </w:p>
          <w:p w14:paraId="6CE59841" w14:textId="77777777" w:rsidR="006A218B" w:rsidRPr="000E44AC" w:rsidRDefault="006A218B" w:rsidP="00DB77AF">
            <w:pPr>
              <w:widowControl w:val="0"/>
              <w:jc w:val="both"/>
              <w:rPr>
                <w:rFonts w:ascii="Times New Roman" w:hAnsi="Times New Roman" w:cs="Times New Roman"/>
                <w:bCs/>
                <w:sz w:val="20"/>
                <w:szCs w:val="20"/>
                <w:lang w:val="kk-KZ"/>
              </w:rPr>
            </w:pPr>
          </w:p>
          <w:p w14:paraId="3BC2870E" w14:textId="77777777" w:rsidR="006A218B" w:rsidRPr="000E44AC" w:rsidRDefault="006A218B" w:rsidP="00DB77AF">
            <w:pPr>
              <w:widowControl w:val="0"/>
              <w:jc w:val="both"/>
              <w:rPr>
                <w:rFonts w:ascii="Times New Roman" w:hAnsi="Times New Roman" w:cs="Times New Roman"/>
                <w:bCs/>
                <w:sz w:val="20"/>
                <w:szCs w:val="20"/>
                <w:lang w:val="kk-KZ"/>
              </w:rPr>
            </w:pPr>
          </w:p>
          <w:p w14:paraId="6A1C5CD4" w14:textId="77777777" w:rsidR="006A218B" w:rsidRPr="000E44AC" w:rsidRDefault="006A218B" w:rsidP="00DB77AF">
            <w:pPr>
              <w:widowControl w:val="0"/>
              <w:jc w:val="both"/>
              <w:rPr>
                <w:rFonts w:ascii="Times New Roman" w:hAnsi="Times New Roman" w:cs="Times New Roman"/>
                <w:bCs/>
                <w:sz w:val="20"/>
                <w:szCs w:val="20"/>
                <w:lang w:val="kk-KZ"/>
              </w:rPr>
            </w:pPr>
          </w:p>
          <w:p w14:paraId="00320C46" w14:textId="77777777" w:rsidR="006A218B" w:rsidRPr="000E44AC" w:rsidRDefault="006A218B" w:rsidP="00DB77AF">
            <w:pPr>
              <w:widowControl w:val="0"/>
              <w:jc w:val="both"/>
              <w:rPr>
                <w:rFonts w:ascii="Times New Roman" w:hAnsi="Times New Roman" w:cs="Times New Roman"/>
                <w:bCs/>
                <w:sz w:val="20"/>
                <w:szCs w:val="20"/>
                <w:lang w:val="kk-KZ"/>
              </w:rPr>
            </w:pPr>
          </w:p>
          <w:p w14:paraId="735C0103" w14:textId="77777777" w:rsidR="006A218B" w:rsidRPr="000E44AC" w:rsidRDefault="006A218B" w:rsidP="00DB77AF">
            <w:pPr>
              <w:widowControl w:val="0"/>
              <w:jc w:val="both"/>
              <w:rPr>
                <w:rFonts w:ascii="Times New Roman" w:hAnsi="Times New Roman" w:cs="Times New Roman"/>
                <w:bCs/>
                <w:sz w:val="20"/>
                <w:szCs w:val="20"/>
                <w:lang w:val="kk-KZ"/>
              </w:rPr>
            </w:pPr>
          </w:p>
          <w:p w14:paraId="28F32DDD" w14:textId="77777777" w:rsidR="006A218B" w:rsidRPr="000E44AC" w:rsidRDefault="006A218B" w:rsidP="00DB77AF">
            <w:pPr>
              <w:widowControl w:val="0"/>
              <w:jc w:val="both"/>
              <w:rPr>
                <w:rFonts w:ascii="Times New Roman" w:hAnsi="Times New Roman" w:cs="Times New Roman"/>
                <w:bCs/>
                <w:sz w:val="20"/>
                <w:szCs w:val="20"/>
                <w:lang w:val="kk-KZ"/>
              </w:rPr>
            </w:pPr>
          </w:p>
          <w:p w14:paraId="0FA22B77" w14:textId="77777777" w:rsidR="006A218B" w:rsidRPr="000E44AC" w:rsidRDefault="006A218B" w:rsidP="00DB77AF">
            <w:pPr>
              <w:widowControl w:val="0"/>
              <w:jc w:val="both"/>
              <w:rPr>
                <w:rFonts w:ascii="Times New Roman" w:hAnsi="Times New Roman" w:cs="Times New Roman"/>
                <w:bCs/>
                <w:sz w:val="20"/>
                <w:szCs w:val="20"/>
                <w:lang w:val="kk-KZ"/>
              </w:rPr>
            </w:pPr>
          </w:p>
          <w:p w14:paraId="123FFF67" w14:textId="77777777" w:rsidR="006A218B" w:rsidRPr="000E44AC" w:rsidRDefault="006A218B" w:rsidP="00DB77AF">
            <w:pPr>
              <w:widowControl w:val="0"/>
              <w:jc w:val="both"/>
              <w:rPr>
                <w:rFonts w:ascii="Times New Roman" w:hAnsi="Times New Roman" w:cs="Times New Roman"/>
                <w:bCs/>
                <w:sz w:val="20"/>
                <w:szCs w:val="20"/>
                <w:lang w:val="kk-KZ"/>
              </w:rPr>
            </w:pPr>
          </w:p>
          <w:p w14:paraId="78993578" w14:textId="77777777" w:rsidR="006A218B" w:rsidRPr="000E44AC" w:rsidRDefault="006A218B" w:rsidP="00DB77AF">
            <w:pPr>
              <w:widowControl w:val="0"/>
              <w:jc w:val="both"/>
              <w:rPr>
                <w:rFonts w:ascii="Times New Roman" w:hAnsi="Times New Roman" w:cs="Times New Roman"/>
                <w:bCs/>
                <w:sz w:val="20"/>
                <w:szCs w:val="20"/>
                <w:lang w:val="kk-KZ"/>
              </w:rPr>
            </w:pPr>
          </w:p>
          <w:p w14:paraId="64A1A0B9" w14:textId="77777777" w:rsidR="006A218B" w:rsidRPr="000E44AC" w:rsidRDefault="006A218B" w:rsidP="00DB77AF">
            <w:pPr>
              <w:widowControl w:val="0"/>
              <w:jc w:val="both"/>
              <w:rPr>
                <w:rFonts w:ascii="Times New Roman" w:hAnsi="Times New Roman" w:cs="Times New Roman"/>
                <w:bCs/>
                <w:sz w:val="20"/>
                <w:szCs w:val="20"/>
                <w:lang w:val="kk-KZ"/>
              </w:rPr>
            </w:pPr>
          </w:p>
          <w:p w14:paraId="34FDC106" w14:textId="77777777" w:rsidR="006A218B" w:rsidRPr="000E44AC" w:rsidRDefault="006A218B" w:rsidP="00DB77AF">
            <w:pPr>
              <w:widowControl w:val="0"/>
              <w:jc w:val="both"/>
              <w:rPr>
                <w:rFonts w:ascii="Times New Roman" w:hAnsi="Times New Roman" w:cs="Times New Roman"/>
                <w:bCs/>
                <w:sz w:val="20"/>
                <w:szCs w:val="20"/>
                <w:lang w:val="kk-KZ"/>
              </w:rPr>
            </w:pPr>
          </w:p>
          <w:p w14:paraId="694ED11E" w14:textId="77777777" w:rsidR="006A218B" w:rsidRPr="000E44AC" w:rsidRDefault="006A218B" w:rsidP="00DB77AF">
            <w:pPr>
              <w:widowControl w:val="0"/>
              <w:jc w:val="both"/>
              <w:rPr>
                <w:rFonts w:ascii="Times New Roman" w:hAnsi="Times New Roman" w:cs="Times New Roman"/>
                <w:bCs/>
                <w:sz w:val="20"/>
                <w:szCs w:val="20"/>
                <w:lang w:val="kk-KZ"/>
              </w:rPr>
            </w:pPr>
          </w:p>
          <w:p w14:paraId="563BA136" w14:textId="77777777" w:rsidR="006A218B" w:rsidRPr="000E44AC" w:rsidRDefault="006A218B" w:rsidP="00DB77AF">
            <w:pPr>
              <w:widowControl w:val="0"/>
              <w:jc w:val="both"/>
              <w:rPr>
                <w:rFonts w:ascii="Times New Roman" w:hAnsi="Times New Roman" w:cs="Times New Roman"/>
                <w:bCs/>
                <w:sz w:val="20"/>
                <w:szCs w:val="20"/>
                <w:lang w:val="kk-KZ"/>
              </w:rPr>
            </w:pPr>
          </w:p>
          <w:p w14:paraId="6B308201" w14:textId="77777777" w:rsidR="006A218B" w:rsidRPr="000E44AC" w:rsidRDefault="006A218B" w:rsidP="00DB77AF">
            <w:pPr>
              <w:widowControl w:val="0"/>
              <w:jc w:val="both"/>
              <w:rPr>
                <w:rFonts w:ascii="Times New Roman" w:hAnsi="Times New Roman" w:cs="Times New Roman"/>
                <w:bCs/>
                <w:sz w:val="20"/>
                <w:szCs w:val="20"/>
                <w:lang w:val="kk-KZ"/>
              </w:rPr>
            </w:pPr>
          </w:p>
          <w:p w14:paraId="5789A46C" w14:textId="77777777" w:rsidR="006A218B" w:rsidRPr="000E44AC" w:rsidRDefault="006A218B" w:rsidP="00DB77AF">
            <w:pPr>
              <w:widowControl w:val="0"/>
              <w:jc w:val="both"/>
              <w:rPr>
                <w:rFonts w:ascii="Times New Roman" w:hAnsi="Times New Roman" w:cs="Times New Roman"/>
                <w:bCs/>
                <w:sz w:val="20"/>
                <w:szCs w:val="20"/>
                <w:lang w:val="kk-KZ"/>
              </w:rPr>
            </w:pPr>
          </w:p>
          <w:p w14:paraId="7A6244B3" w14:textId="77777777" w:rsidR="006A218B" w:rsidRPr="000E44AC" w:rsidRDefault="006A218B" w:rsidP="00DB77AF">
            <w:pPr>
              <w:widowControl w:val="0"/>
              <w:jc w:val="both"/>
              <w:rPr>
                <w:rFonts w:ascii="Times New Roman" w:hAnsi="Times New Roman" w:cs="Times New Roman"/>
                <w:bCs/>
                <w:sz w:val="20"/>
                <w:szCs w:val="20"/>
                <w:lang w:val="kk-KZ"/>
              </w:rPr>
            </w:pPr>
          </w:p>
          <w:p w14:paraId="3F212C4A" w14:textId="77777777" w:rsidR="006A218B" w:rsidRPr="000E44AC" w:rsidRDefault="006A218B" w:rsidP="00DB77AF">
            <w:pPr>
              <w:widowControl w:val="0"/>
              <w:jc w:val="both"/>
              <w:rPr>
                <w:rFonts w:ascii="Times New Roman" w:hAnsi="Times New Roman" w:cs="Times New Roman"/>
                <w:bCs/>
                <w:sz w:val="20"/>
                <w:szCs w:val="20"/>
                <w:lang w:val="kk-KZ"/>
              </w:rPr>
            </w:pPr>
          </w:p>
          <w:p w14:paraId="637261D5" w14:textId="77777777" w:rsidR="006A218B" w:rsidRPr="000E44AC" w:rsidRDefault="006A218B" w:rsidP="00DB77AF">
            <w:pPr>
              <w:widowControl w:val="0"/>
              <w:jc w:val="both"/>
              <w:rPr>
                <w:rFonts w:ascii="Times New Roman" w:hAnsi="Times New Roman" w:cs="Times New Roman"/>
                <w:bCs/>
                <w:sz w:val="20"/>
                <w:szCs w:val="20"/>
                <w:lang w:val="kk-KZ"/>
              </w:rPr>
            </w:pPr>
          </w:p>
          <w:p w14:paraId="099C7AFF" w14:textId="77777777" w:rsidR="006A218B" w:rsidRPr="000E44AC" w:rsidRDefault="006A218B" w:rsidP="00DB77AF">
            <w:pPr>
              <w:widowControl w:val="0"/>
              <w:jc w:val="both"/>
              <w:rPr>
                <w:rFonts w:ascii="Times New Roman" w:hAnsi="Times New Roman" w:cs="Times New Roman"/>
                <w:bCs/>
                <w:sz w:val="20"/>
                <w:szCs w:val="20"/>
                <w:lang w:val="kk-KZ"/>
              </w:rPr>
            </w:pPr>
          </w:p>
          <w:p w14:paraId="22E979D5" w14:textId="77777777" w:rsidR="006A218B" w:rsidRPr="000E44AC" w:rsidRDefault="006A218B" w:rsidP="00DB77AF">
            <w:pPr>
              <w:widowControl w:val="0"/>
              <w:jc w:val="both"/>
              <w:rPr>
                <w:rFonts w:ascii="Times New Roman" w:hAnsi="Times New Roman" w:cs="Times New Roman"/>
                <w:bCs/>
                <w:sz w:val="20"/>
                <w:szCs w:val="20"/>
                <w:lang w:val="kk-KZ"/>
              </w:rPr>
            </w:pPr>
          </w:p>
          <w:p w14:paraId="28764A7E" w14:textId="77777777" w:rsidR="006A218B" w:rsidRPr="000E44AC" w:rsidRDefault="006A218B" w:rsidP="00DB77AF">
            <w:pPr>
              <w:widowControl w:val="0"/>
              <w:jc w:val="both"/>
              <w:rPr>
                <w:rFonts w:ascii="Times New Roman" w:hAnsi="Times New Roman" w:cs="Times New Roman"/>
                <w:bCs/>
                <w:sz w:val="20"/>
                <w:szCs w:val="20"/>
                <w:lang w:val="kk-KZ"/>
              </w:rPr>
            </w:pPr>
          </w:p>
          <w:p w14:paraId="765A9678" w14:textId="77777777" w:rsidR="006A218B" w:rsidRPr="000E44AC" w:rsidRDefault="006A218B" w:rsidP="00DB77AF">
            <w:pPr>
              <w:widowControl w:val="0"/>
              <w:jc w:val="both"/>
              <w:rPr>
                <w:rFonts w:ascii="Times New Roman" w:hAnsi="Times New Roman" w:cs="Times New Roman"/>
                <w:bCs/>
                <w:sz w:val="20"/>
                <w:szCs w:val="20"/>
                <w:lang w:val="kk-KZ"/>
              </w:rPr>
            </w:pPr>
          </w:p>
          <w:p w14:paraId="457E2503" w14:textId="77777777" w:rsidR="006A218B" w:rsidRPr="000E44AC" w:rsidRDefault="006A218B" w:rsidP="00DB77AF">
            <w:pPr>
              <w:widowControl w:val="0"/>
              <w:jc w:val="both"/>
              <w:rPr>
                <w:rFonts w:ascii="Times New Roman" w:hAnsi="Times New Roman" w:cs="Times New Roman"/>
                <w:bCs/>
                <w:sz w:val="20"/>
                <w:szCs w:val="20"/>
                <w:lang w:val="kk-KZ"/>
              </w:rPr>
            </w:pPr>
          </w:p>
          <w:p w14:paraId="3632F36B" w14:textId="77777777" w:rsidR="006A218B" w:rsidRPr="000E44AC" w:rsidRDefault="006A218B" w:rsidP="00DB77AF">
            <w:pPr>
              <w:widowControl w:val="0"/>
              <w:jc w:val="both"/>
              <w:rPr>
                <w:rFonts w:ascii="Times New Roman" w:hAnsi="Times New Roman" w:cs="Times New Roman"/>
                <w:bCs/>
                <w:sz w:val="20"/>
                <w:szCs w:val="20"/>
                <w:lang w:val="kk-KZ"/>
              </w:rPr>
            </w:pPr>
          </w:p>
          <w:p w14:paraId="3269CD07" w14:textId="77777777" w:rsidR="006A218B" w:rsidRPr="000E44AC" w:rsidRDefault="006A218B" w:rsidP="00DB77AF">
            <w:pPr>
              <w:widowControl w:val="0"/>
              <w:jc w:val="both"/>
              <w:rPr>
                <w:rFonts w:ascii="Times New Roman" w:hAnsi="Times New Roman" w:cs="Times New Roman"/>
                <w:bCs/>
                <w:sz w:val="20"/>
                <w:szCs w:val="20"/>
                <w:lang w:val="kk-KZ"/>
              </w:rPr>
            </w:pPr>
          </w:p>
          <w:p w14:paraId="240A6086" w14:textId="77777777" w:rsidR="006A218B" w:rsidRPr="000E44AC" w:rsidRDefault="006A218B" w:rsidP="00DB77AF">
            <w:pPr>
              <w:widowControl w:val="0"/>
              <w:jc w:val="both"/>
              <w:rPr>
                <w:rFonts w:ascii="Times New Roman" w:hAnsi="Times New Roman" w:cs="Times New Roman"/>
                <w:bCs/>
                <w:sz w:val="20"/>
                <w:szCs w:val="20"/>
                <w:lang w:val="kk-KZ"/>
              </w:rPr>
            </w:pPr>
          </w:p>
          <w:p w14:paraId="6DB5BE64" w14:textId="77777777" w:rsidR="006A218B" w:rsidRPr="000E44AC" w:rsidRDefault="006A218B" w:rsidP="00DB77AF">
            <w:pPr>
              <w:widowControl w:val="0"/>
              <w:jc w:val="both"/>
              <w:rPr>
                <w:rFonts w:ascii="Times New Roman" w:hAnsi="Times New Roman" w:cs="Times New Roman"/>
                <w:bCs/>
                <w:sz w:val="20"/>
                <w:szCs w:val="20"/>
                <w:lang w:val="kk-KZ"/>
              </w:rPr>
            </w:pPr>
          </w:p>
          <w:p w14:paraId="2E80CF05" w14:textId="77777777" w:rsidR="006A218B" w:rsidRPr="000E44AC" w:rsidRDefault="006A218B" w:rsidP="00DB77AF">
            <w:pPr>
              <w:widowControl w:val="0"/>
              <w:jc w:val="both"/>
              <w:rPr>
                <w:rFonts w:ascii="Times New Roman" w:hAnsi="Times New Roman" w:cs="Times New Roman"/>
                <w:bCs/>
                <w:sz w:val="20"/>
                <w:szCs w:val="20"/>
                <w:lang w:val="kk-KZ"/>
              </w:rPr>
            </w:pPr>
          </w:p>
          <w:p w14:paraId="7E77B515" w14:textId="77777777" w:rsidR="006A218B" w:rsidRPr="000E44AC" w:rsidRDefault="006A218B" w:rsidP="00DB77AF">
            <w:pPr>
              <w:widowControl w:val="0"/>
              <w:jc w:val="both"/>
              <w:rPr>
                <w:rFonts w:ascii="Times New Roman" w:hAnsi="Times New Roman" w:cs="Times New Roman"/>
                <w:bCs/>
                <w:sz w:val="20"/>
                <w:szCs w:val="20"/>
                <w:lang w:val="kk-KZ"/>
              </w:rPr>
            </w:pPr>
          </w:p>
          <w:p w14:paraId="0C969198" w14:textId="77777777" w:rsidR="006A218B" w:rsidRPr="000E44AC" w:rsidRDefault="006A218B" w:rsidP="00DB77AF">
            <w:pPr>
              <w:widowControl w:val="0"/>
              <w:jc w:val="both"/>
              <w:rPr>
                <w:rFonts w:ascii="Times New Roman" w:hAnsi="Times New Roman" w:cs="Times New Roman"/>
                <w:bCs/>
                <w:sz w:val="20"/>
                <w:szCs w:val="20"/>
                <w:lang w:val="kk-KZ"/>
              </w:rPr>
            </w:pPr>
          </w:p>
          <w:p w14:paraId="7887E582" w14:textId="77777777" w:rsidR="006A218B" w:rsidRPr="000E44AC" w:rsidRDefault="006A218B" w:rsidP="00DB77AF">
            <w:pPr>
              <w:widowControl w:val="0"/>
              <w:jc w:val="both"/>
              <w:rPr>
                <w:rFonts w:ascii="Times New Roman" w:hAnsi="Times New Roman" w:cs="Times New Roman"/>
                <w:bCs/>
                <w:sz w:val="20"/>
                <w:szCs w:val="20"/>
                <w:lang w:val="kk-KZ"/>
              </w:rPr>
            </w:pPr>
          </w:p>
          <w:p w14:paraId="1B45DA65" w14:textId="77777777" w:rsidR="006A218B" w:rsidRPr="000E44AC" w:rsidRDefault="006A218B" w:rsidP="00DB77AF">
            <w:pPr>
              <w:widowControl w:val="0"/>
              <w:jc w:val="both"/>
              <w:rPr>
                <w:rFonts w:ascii="Times New Roman" w:hAnsi="Times New Roman" w:cs="Times New Roman"/>
                <w:bCs/>
                <w:sz w:val="20"/>
                <w:szCs w:val="20"/>
                <w:lang w:val="kk-KZ"/>
              </w:rPr>
            </w:pPr>
          </w:p>
          <w:p w14:paraId="3B02A5A9" w14:textId="77777777" w:rsidR="006A218B" w:rsidRPr="000E44AC" w:rsidRDefault="006A218B" w:rsidP="00DB77AF">
            <w:pPr>
              <w:widowControl w:val="0"/>
              <w:jc w:val="both"/>
              <w:rPr>
                <w:rFonts w:ascii="Times New Roman" w:hAnsi="Times New Roman" w:cs="Times New Roman"/>
                <w:bCs/>
                <w:sz w:val="20"/>
                <w:szCs w:val="20"/>
                <w:lang w:val="kk-KZ"/>
              </w:rPr>
            </w:pPr>
          </w:p>
          <w:p w14:paraId="04F72773" w14:textId="77777777" w:rsidR="006A218B" w:rsidRPr="000E44AC" w:rsidRDefault="006A218B" w:rsidP="00DB77AF">
            <w:pPr>
              <w:widowControl w:val="0"/>
              <w:jc w:val="both"/>
              <w:rPr>
                <w:rFonts w:ascii="Times New Roman" w:hAnsi="Times New Roman" w:cs="Times New Roman"/>
                <w:bCs/>
                <w:sz w:val="20"/>
                <w:szCs w:val="20"/>
                <w:lang w:val="kk-KZ"/>
              </w:rPr>
            </w:pPr>
          </w:p>
          <w:p w14:paraId="5CD60675" w14:textId="77777777" w:rsidR="006A218B" w:rsidRPr="000E44AC" w:rsidRDefault="006A218B" w:rsidP="00DB77AF">
            <w:pPr>
              <w:widowControl w:val="0"/>
              <w:jc w:val="both"/>
              <w:rPr>
                <w:rFonts w:ascii="Times New Roman" w:hAnsi="Times New Roman" w:cs="Times New Roman"/>
                <w:bCs/>
                <w:sz w:val="20"/>
                <w:szCs w:val="20"/>
                <w:lang w:val="kk-KZ"/>
              </w:rPr>
            </w:pPr>
          </w:p>
          <w:p w14:paraId="59CBFEC2" w14:textId="77777777" w:rsidR="006A218B" w:rsidRPr="000E44AC" w:rsidRDefault="006A218B" w:rsidP="00DB77AF">
            <w:pPr>
              <w:widowControl w:val="0"/>
              <w:jc w:val="both"/>
              <w:rPr>
                <w:rFonts w:ascii="Times New Roman" w:hAnsi="Times New Roman" w:cs="Times New Roman"/>
                <w:bCs/>
                <w:sz w:val="20"/>
                <w:szCs w:val="20"/>
                <w:lang w:val="kk-KZ"/>
              </w:rPr>
            </w:pPr>
          </w:p>
          <w:p w14:paraId="51CC8AEC" w14:textId="77777777" w:rsidR="006A218B" w:rsidRPr="000E44AC" w:rsidRDefault="006A218B" w:rsidP="00DB77AF">
            <w:pPr>
              <w:widowControl w:val="0"/>
              <w:jc w:val="both"/>
              <w:rPr>
                <w:rFonts w:ascii="Times New Roman" w:hAnsi="Times New Roman" w:cs="Times New Roman"/>
                <w:bCs/>
                <w:sz w:val="20"/>
                <w:szCs w:val="20"/>
                <w:lang w:val="kk-KZ"/>
              </w:rPr>
            </w:pPr>
          </w:p>
          <w:p w14:paraId="569E75D1" w14:textId="77777777" w:rsidR="006A218B" w:rsidRPr="000E44AC" w:rsidRDefault="006A218B" w:rsidP="00DB77AF">
            <w:pPr>
              <w:widowControl w:val="0"/>
              <w:jc w:val="both"/>
              <w:rPr>
                <w:rFonts w:ascii="Times New Roman" w:hAnsi="Times New Roman" w:cs="Times New Roman"/>
                <w:bCs/>
                <w:sz w:val="20"/>
                <w:szCs w:val="20"/>
                <w:lang w:val="kk-KZ"/>
              </w:rPr>
            </w:pPr>
          </w:p>
          <w:p w14:paraId="52D2C7D5" w14:textId="77777777" w:rsidR="006A218B" w:rsidRPr="000E44AC" w:rsidRDefault="006A218B" w:rsidP="00DB77AF">
            <w:pPr>
              <w:widowControl w:val="0"/>
              <w:jc w:val="both"/>
              <w:rPr>
                <w:rFonts w:ascii="Times New Roman" w:hAnsi="Times New Roman" w:cs="Times New Roman"/>
                <w:bCs/>
                <w:sz w:val="20"/>
                <w:szCs w:val="20"/>
                <w:lang w:val="kk-KZ"/>
              </w:rPr>
            </w:pPr>
          </w:p>
          <w:p w14:paraId="3BD7F356" w14:textId="77777777" w:rsidR="006A218B" w:rsidRPr="000E44AC" w:rsidRDefault="006A218B" w:rsidP="00DB77AF">
            <w:pPr>
              <w:widowControl w:val="0"/>
              <w:jc w:val="both"/>
              <w:rPr>
                <w:rFonts w:ascii="Times New Roman" w:hAnsi="Times New Roman" w:cs="Times New Roman"/>
                <w:bCs/>
                <w:sz w:val="20"/>
                <w:szCs w:val="20"/>
                <w:lang w:val="kk-KZ"/>
              </w:rPr>
            </w:pPr>
          </w:p>
          <w:p w14:paraId="7DBCE7AD" w14:textId="77777777" w:rsidR="006A218B" w:rsidRPr="000E44AC" w:rsidRDefault="006A218B" w:rsidP="00DB77AF">
            <w:pPr>
              <w:widowControl w:val="0"/>
              <w:jc w:val="both"/>
              <w:rPr>
                <w:rFonts w:ascii="Times New Roman" w:hAnsi="Times New Roman" w:cs="Times New Roman"/>
                <w:bCs/>
                <w:sz w:val="20"/>
                <w:szCs w:val="20"/>
                <w:lang w:val="kk-KZ"/>
              </w:rPr>
            </w:pPr>
          </w:p>
          <w:p w14:paraId="48207DC3" w14:textId="77777777" w:rsidR="006A218B" w:rsidRPr="000E44AC" w:rsidRDefault="006A218B" w:rsidP="00DB77AF">
            <w:pPr>
              <w:widowControl w:val="0"/>
              <w:jc w:val="both"/>
              <w:rPr>
                <w:rFonts w:ascii="Times New Roman" w:hAnsi="Times New Roman" w:cs="Times New Roman"/>
                <w:bCs/>
                <w:sz w:val="20"/>
                <w:szCs w:val="20"/>
                <w:lang w:val="kk-KZ"/>
              </w:rPr>
            </w:pPr>
          </w:p>
          <w:p w14:paraId="1A4DE3B8" w14:textId="77777777" w:rsidR="006A218B" w:rsidRPr="000E44AC" w:rsidRDefault="006A218B" w:rsidP="00DB77AF">
            <w:pPr>
              <w:widowControl w:val="0"/>
              <w:jc w:val="both"/>
              <w:rPr>
                <w:rFonts w:ascii="Times New Roman" w:hAnsi="Times New Roman" w:cs="Times New Roman"/>
                <w:bCs/>
                <w:sz w:val="20"/>
                <w:szCs w:val="20"/>
                <w:lang w:val="kk-KZ"/>
              </w:rPr>
            </w:pPr>
          </w:p>
          <w:p w14:paraId="7B15BF57" w14:textId="77777777" w:rsidR="006A218B" w:rsidRPr="000E44AC" w:rsidRDefault="006A218B" w:rsidP="00DB77AF">
            <w:pPr>
              <w:widowControl w:val="0"/>
              <w:jc w:val="both"/>
              <w:rPr>
                <w:rFonts w:ascii="Times New Roman" w:hAnsi="Times New Roman" w:cs="Times New Roman"/>
                <w:bCs/>
                <w:sz w:val="20"/>
                <w:szCs w:val="20"/>
                <w:lang w:val="kk-KZ"/>
              </w:rPr>
            </w:pPr>
          </w:p>
          <w:p w14:paraId="04F5E866" w14:textId="77777777" w:rsidR="006A218B" w:rsidRPr="000E44AC" w:rsidRDefault="006A218B" w:rsidP="00DB77AF">
            <w:pPr>
              <w:widowControl w:val="0"/>
              <w:jc w:val="both"/>
              <w:rPr>
                <w:rFonts w:ascii="Times New Roman" w:hAnsi="Times New Roman" w:cs="Times New Roman"/>
                <w:bCs/>
                <w:sz w:val="20"/>
                <w:szCs w:val="20"/>
                <w:lang w:val="kk-KZ"/>
              </w:rPr>
            </w:pPr>
          </w:p>
          <w:p w14:paraId="26B57412" w14:textId="77777777" w:rsidR="006A218B" w:rsidRPr="000E44AC" w:rsidRDefault="006A218B" w:rsidP="00DB77AF">
            <w:pPr>
              <w:widowControl w:val="0"/>
              <w:jc w:val="both"/>
              <w:rPr>
                <w:rFonts w:ascii="Times New Roman" w:hAnsi="Times New Roman" w:cs="Times New Roman"/>
                <w:bCs/>
                <w:sz w:val="20"/>
                <w:szCs w:val="20"/>
                <w:lang w:val="kk-KZ"/>
              </w:rPr>
            </w:pPr>
          </w:p>
          <w:p w14:paraId="2107E011" w14:textId="77777777" w:rsidR="006A218B" w:rsidRPr="000E44AC" w:rsidRDefault="006A218B" w:rsidP="00DB77AF">
            <w:pPr>
              <w:widowControl w:val="0"/>
              <w:jc w:val="both"/>
              <w:rPr>
                <w:rFonts w:ascii="Times New Roman" w:hAnsi="Times New Roman" w:cs="Times New Roman"/>
                <w:bCs/>
                <w:sz w:val="20"/>
                <w:szCs w:val="20"/>
                <w:lang w:val="kk-KZ"/>
              </w:rPr>
            </w:pPr>
          </w:p>
          <w:p w14:paraId="1364B229" w14:textId="77777777" w:rsidR="006A218B" w:rsidRPr="000E44AC" w:rsidRDefault="006A218B" w:rsidP="00DB77AF">
            <w:pPr>
              <w:widowControl w:val="0"/>
              <w:jc w:val="both"/>
              <w:rPr>
                <w:rFonts w:ascii="Times New Roman" w:hAnsi="Times New Roman" w:cs="Times New Roman"/>
                <w:bCs/>
                <w:sz w:val="20"/>
                <w:szCs w:val="20"/>
                <w:lang w:val="kk-KZ"/>
              </w:rPr>
            </w:pPr>
          </w:p>
          <w:p w14:paraId="1E911043" w14:textId="77777777" w:rsidR="006A218B" w:rsidRPr="000E44AC" w:rsidRDefault="006A218B" w:rsidP="00DB77AF">
            <w:pPr>
              <w:widowControl w:val="0"/>
              <w:jc w:val="both"/>
              <w:rPr>
                <w:rFonts w:ascii="Times New Roman" w:hAnsi="Times New Roman" w:cs="Times New Roman"/>
                <w:bCs/>
                <w:sz w:val="20"/>
                <w:szCs w:val="20"/>
                <w:lang w:val="kk-KZ"/>
              </w:rPr>
            </w:pPr>
          </w:p>
          <w:p w14:paraId="5BDBF4F7" w14:textId="77777777" w:rsidR="006A218B" w:rsidRPr="000E44AC" w:rsidRDefault="006A218B" w:rsidP="00DB77AF">
            <w:pPr>
              <w:widowControl w:val="0"/>
              <w:jc w:val="both"/>
              <w:rPr>
                <w:rFonts w:ascii="Times New Roman" w:hAnsi="Times New Roman" w:cs="Times New Roman"/>
                <w:bCs/>
                <w:sz w:val="20"/>
                <w:szCs w:val="20"/>
                <w:lang w:val="kk-KZ"/>
              </w:rPr>
            </w:pPr>
          </w:p>
          <w:p w14:paraId="75A1C4A4" w14:textId="77777777" w:rsidR="006A218B" w:rsidRPr="000E44AC" w:rsidRDefault="006A218B" w:rsidP="00DB77AF">
            <w:pPr>
              <w:widowControl w:val="0"/>
              <w:jc w:val="both"/>
              <w:rPr>
                <w:rFonts w:ascii="Times New Roman" w:hAnsi="Times New Roman" w:cs="Times New Roman"/>
                <w:bCs/>
                <w:sz w:val="20"/>
                <w:szCs w:val="20"/>
                <w:lang w:val="kk-KZ"/>
              </w:rPr>
            </w:pPr>
          </w:p>
          <w:p w14:paraId="12992720" w14:textId="77777777" w:rsidR="006A218B" w:rsidRPr="000E44AC" w:rsidRDefault="006A218B" w:rsidP="00DB77AF">
            <w:pPr>
              <w:widowControl w:val="0"/>
              <w:jc w:val="both"/>
              <w:rPr>
                <w:rFonts w:ascii="Times New Roman" w:hAnsi="Times New Roman" w:cs="Times New Roman"/>
                <w:bCs/>
                <w:sz w:val="20"/>
                <w:szCs w:val="20"/>
                <w:lang w:val="kk-KZ"/>
              </w:rPr>
            </w:pPr>
          </w:p>
          <w:p w14:paraId="50C5FCCB" w14:textId="77777777" w:rsidR="006A218B" w:rsidRPr="000E44AC" w:rsidRDefault="006A218B" w:rsidP="00DB77AF">
            <w:pPr>
              <w:widowControl w:val="0"/>
              <w:jc w:val="both"/>
              <w:rPr>
                <w:rFonts w:ascii="Times New Roman" w:hAnsi="Times New Roman" w:cs="Times New Roman"/>
                <w:bCs/>
                <w:sz w:val="20"/>
                <w:szCs w:val="20"/>
                <w:lang w:val="kk-KZ"/>
              </w:rPr>
            </w:pPr>
          </w:p>
          <w:p w14:paraId="03417A85" w14:textId="77777777" w:rsidR="006A218B" w:rsidRPr="000E44AC" w:rsidRDefault="006A218B" w:rsidP="00DB77AF">
            <w:pPr>
              <w:widowControl w:val="0"/>
              <w:jc w:val="both"/>
              <w:rPr>
                <w:rFonts w:ascii="Times New Roman" w:hAnsi="Times New Roman" w:cs="Times New Roman"/>
                <w:bCs/>
                <w:sz w:val="20"/>
                <w:szCs w:val="20"/>
                <w:lang w:val="kk-KZ"/>
              </w:rPr>
            </w:pPr>
          </w:p>
          <w:p w14:paraId="36B1C397" w14:textId="77777777" w:rsidR="006A218B" w:rsidRPr="000E44AC" w:rsidRDefault="006A218B" w:rsidP="00DB77AF">
            <w:pPr>
              <w:widowControl w:val="0"/>
              <w:jc w:val="both"/>
              <w:rPr>
                <w:rFonts w:ascii="Times New Roman" w:hAnsi="Times New Roman" w:cs="Times New Roman"/>
                <w:bCs/>
                <w:sz w:val="20"/>
                <w:szCs w:val="20"/>
                <w:lang w:val="kk-KZ"/>
              </w:rPr>
            </w:pPr>
          </w:p>
          <w:p w14:paraId="63AD5FFD" w14:textId="77777777" w:rsidR="006A218B" w:rsidRPr="000E44AC" w:rsidRDefault="006A218B" w:rsidP="00DB77AF">
            <w:pPr>
              <w:widowControl w:val="0"/>
              <w:jc w:val="both"/>
              <w:rPr>
                <w:rFonts w:ascii="Times New Roman" w:hAnsi="Times New Roman" w:cs="Times New Roman"/>
                <w:bCs/>
                <w:sz w:val="20"/>
                <w:szCs w:val="20"/>
                <w:lang w:val="kk-KZ"/>
              </w:rPr>
            </w:pPr>
          </w:p>
          <w:p w14:paraId="2A3EF4DF" w14:textId="77777777" w:rsidR="006A218B" w:rsidRPr="000E44AC" w:rsidRDefault="006A218B" w:rsidP="00DB77AF">
            <w:pPr>
              <w:widowControl w:val="0"/>
              <w:jc w:val="both"/>
              <w:rPr>
                <w:rFonts w:ascii="Times New Roman" w:hAnsi="Times New Roman" w:cs="Times New Roman"/>
                <w:bCs/>
                <w:sz w:val="20"/>
                <w:szCs w:val="20"/>
                <w:lang w:val="kk-KZ"/>
              </w:rPr>
            </w:pPr>
          </w:p>
          <w:p w14:paraId="0644B74F" w14:textId="77777777" w:rsidR="006A218B" w:rsidRPr="000E44AC" w:rsidRDefault="006A218B" w:rsidP="00DB77AF">
            <w:pPr>
              <w:widowControl w:val="0"/>
              <w:jc w:val="both"/>
              <w:rPr>
                <w:rFonts w:ascii="Times New Roman" w:hAnsi="Times New Roman" w:cs="Times New Roman"/>
                <w:bCs/>
                <w:sz w:val="20"/>
                <w:szCs w:val="20"/>
                <w:lang w:val="kk-KZ"/>
              </w:rPr>
            </w:pPr>
          </w:p>
          <w:p w14:paraId="46DBE8C7" w14:textId="77777777" w:rsidR="006A218B" w:rsidRPr="000E44AC" w:rsidRDefault="006A218B" w:rsidP="00DB77AF">
            <w:pPr>
              <w:widowControl w:val="0"/>
              <w:jc w:val="both"/>
              <w:rPr>
                <w:rFonts w:ascii="Times New Roman" w:hAnsi="Times New Roman" w:cs="Times New Roman"/>
                <w:bCs/>
                <w:sz w:val="20"/>
                <w:szCs w:val="20"/>
                <w:lang w:val="kk-KZ"/>
              </w:rPr>
            </w:pPr>
          </w:p>
          <w:p w14:paraId="6689B150" w14:textId="77777777" w:rsidR="006A218B" w:rsidRPr="000E44AC" w:rsidRDefault="006A218B" w:rsidP="00DB77AF">
            <w:pPr>
              <w:widowControl w:val="0"/>
              <w:jc w:val="both"/>
              <w:rPr>
                <w:rFonts w:ascii="Times New Roman" w:hAnsi="Times New Roman" w:cs="Times New Roman"/>
                <w:bCs/>
                <w:sz w:val="20"/>
                <w:szCs w:val="20"/>
                <w:lang w:val="kk-KZ"/>
              </w:rPr>
            </w:pPr>
          </w:p>
          <w:p w14:paraId="5C911D47" w14:textId="77777777" w:rsidR="006A218B" w:rsidRPr="000E44AC" w:rsidRDefault="006A218B" w:rsidP="00DB77AF">
            <w:pPr>
              <w:widowControl w:val="0"/>
              <w:jc w:val="both"/>
              <w:rPr>
                <w:rFonts w:ascii="Times New Roman" w:hAnsi="Times New Roman" w:cs="Times New Roman"/>
                <w:bCs/>
                <w:sz w:val="20"/>
                <w:szCs w:val="20"/>
                <w:lang w:val="kk-KZ"/>
              </w:rPr>
            </w:pPr>
          </w:p>
          <w:p w14:paraId="6409F5B6" w14:textId="77777777" w:rsidR="006A218B" w:rsidRPr="000E44AC" w:rsidRDefault="006A218B" w:rsidP="00DB77AF">
            <w:pPr>
              <w:widowControl w:val="0"/>
              <w:jc w:val="both"/>
              <w:rPr>
                <w:rFonts w:ascii="Times New Roman" w:hAnsi="Times New Roman" w:cs="Times New Roman"/>
                <w:bCs/>
                <w:sz w:val="20"/>
                <w:szCs w:val="20"/>
                <w:lang w:val="kk-KZ"/>
              </w:rPr>
            </w:pPr>
          </w:p>
          <w:p w14:paraId="1E33A720" w14:textId="77777777" w:rsidR="006A218B" w:rsidRPr="000E44AC" w:rsidRDefault="006A218B" w:rsidP="00DB77AF">
            <w:pPr>
              <w:widowControl w:val="0"/>
              <w:jc w:val="both"/>
              <w:rPr>
                <w:rFonts w:ascii="Times New Roman" w:hAnsi="Times New Roman" w:cs="Times New Roman"/>
                <w:bCs/>
                <w:sz w:val="20"/>
                <w:szCs w:val="20"/>
                <w:lang w:val="kk-KZ"/>
              </w:rPr>
            </w:pPr>
          </w:p>
          <w:p w14:paraId="7F29CA8E" w14:textId="77777777" w:rsidR="006A218B" w:rsidRPr="000E44AC" w:rsidRDefault="006A218B" w:rsidP="00DB77AF">
            <w:pPr>
              <w:widowControl w:val="0"/>
              <w:jc w:val="both"/>
              <w:rPr>
                <w:rFonts w:ascii="Times New Roman" w:hAnsi="Times New Roman" w:cs="Times New Roman"/>
                <w:bCs/>
                <w:sz w:val="20"/>
                <w:szCs w:val="20"/>
                <w:lang w:val="kk-KZ"/>
              </w:rPr>
            </w:pPr>
          </w:p>
          <w:p w14:paraId="76EC272D" w14:textId="77777777" w:rsidR="006A218B" w:rsidRPr="000E44AC" w:rsidRDefault="006A218B" w:rsidP="00DB77AF">
            <w:pPr>
              <w:widowControl w:val="0"/>
              <w:jc w:val="both"/>
              <w:rPr>
                <w:rFonts w:ascii="Times New Roman" w:hAnsi="Times New Roman" w:cs="Times New Roman"/>
                <w:bCs/>
                <w:sz w:val="20"/>
                <w:szCs w:val="20"/>
                <w:lang w:val="kk-KZ"/>
              </w:rPr>
            </w:pPr>
          </w:p>
          <w:p w14:paraId="2F6192D3" w14:textId="77777777" w:rsidR="006A218B" w:rsidRPr="000E44AC" w:rsidRDefault="006A218B" w:rsidP="00DB77AF">
            <w:pPr>
              <w:widowControl w:val="0"/>
              <w:jc w:val="both"/>
              <w:rPr>
                <w:rFonts w:ascii="Times New Roman" w:hAnsi="Times New Roman" w:cs="Times New Roman"/>
                <w:bCs/>
                <w:sz w:val="20"/>
                <w:szCs w:val="20"/>
                <w:lang w:val="kk-KZ"/>
              </w:rPr>
            </w:pPr>
          </w:p>
          <w:p w14:paraId="3D045E63" w14:textId="77777777" w:rsidR="006A218B" w:rsidRPr="000E44AC" w:rsidRDefault="006A218B" w:rsidP="00DB77AF">
            <w:pPr>
              <w:widowControl w:val="0"/>
              <w:jc w:val="both"/>
              <w:rPr>
                <w:rFonts w:ascii="Times New Roman" w:hAnsi="Times New Roman" w:cs="Times New Roman"/>
                <w:bCs/>
                <w:sz w:val="20"/>
                <w:szCs w:val="20"/>
                <w:lang w:val="kk-KZ"/>
              </w:rPr>
            </w:pPr>
          </w:p>
          <w:p w14:paraId="54612D7F" w14:textId="77777777" w:rsidR="006A218B" w:rsidRPr="000E44AC" w:rsidRDefault="006A218B" w:rsidP="00DB77AF">
            <w:pPr>
              <w:widowControl w:val="0"/>
              <w:jc w:val="both"/>
              <w:rPr>
                <w:rFonts w:ascii="Times New Roman" w:hAnsi="Times New Roman" w:cs="Times New Roman"/>
                <w:bCs/>
                <w:sz w:val="20"/>
                <w:szCs w:val="20"/>
                <w:lang w:val="kk-KZ"/>
              </w:rPr>
            </w:pPr>
          </w:p>
          <w:p w14:paraId="467DEEC8" w14:textId="77777777" w:rsidR="006A218B" w:rsidRPr="000E44AC" w:rsidRDefault="006A218B" w:rsidP="00DB77AF">
            <w:pPr>
              <w:widowControl w:val="0"/>
              <w:jc w:val="both"/>
              <w:rPr>
                <w:rFonts w:ascii="Times New Roman" w:hAnsi="Times New Roman" w:cs="Times New Roman"/>
                <w:bCs/>
                <w:sz w:val="20"/>
                <w:szCs w:val="20"/>
                <w:lang w:val="kk-KZ"/>
              </w:rPr>
            </w:pPr>
          </w:p>
          <w:p w14:paraId="36989705" w14:textId="77777777" w:rsidR="006A218B" w:rsidRPr="000E44AC" w:rsidRDefault="006A218B" w:rsidP="00DB77AF">
            <w:pPr>
              <w:widowControl w:val="0"/>
              <w:jc w:val="both"/>
              <w:rPr>
                <w:rFonts w:ascii="Times New Roman" w:hAnsi="Times New Roman" w:cs="Times New Roman"/>
                <w:bCs/>
                <w:sz w:val="20"/>
                <w:szCs w:val="20"/>
                <w:lang w:val="kk-KZ"/>
              </w:rPr>
            </w:pPr>
          </w:p>
          <w:p w14:paraId="1FD17CD4" w14:textId="77777777" w:rsidR="006A218B" w:rsidRPr="000E44AC" w:rsidRDefault="006A218B" w:rsidP="00DB77AF">
            <w:pPr>
              <w:widowControl w:val="0"/>
              <w:jc w:val="both"/>
              <w:rPr>
                <w:rFonts w:ascii="Times New Roman" w:hAnsi="Times New Roman" w:cs="Times New Roman"/>
                <w:bCs/>
                <w:sz w:val="20"/>
                <w:szCs w:val="20"/>
                <w:lang w:val="kk-KZ"/>
              </w:rPr>
            </w:pPr>
          </w:p>
          <w:p w14:paraId="401179EC" w14:textId="77777777" w:rsidR="006A218B" w:rsidRPr="000E44AC" w:rsidRDefault="006A218B" w:rsidP="00DB77AF">
            <w:pPr>
              <w:widowControl w:val="0"/>
              <w:jc w:val="both"/>
              <w:rPr>
                <w:rFonts w:ascii="Times New Roman" w:hAnsi="Times New Roman" w:cs="Times New Roman"/>
                <w:bCs/>
                <w:sz w:val="20"/>
                <w:szCs w:val="20"/>
                <w:lang w:val="kk-KZ"/>
              </w:rPr>
            </w:pPr>
          </w:p>
          <w:p w14:paraId="1FE08970" w14:textId="77777777" w:rsidR="006A218B" w:rsidRPr="000E44AC" w:rsidRDefault="006A218B" w:rsidP="00DB77AF">
            <w:pPr>
              <w:widowControl w:val="0"/>
              <w:jc w:val="both"/>
              <w:rPr>
                <w:rFonts w:ascii="Times New Roman" w:hAnsi="Times New Roman" w:cs="Times New Roman"/>
                <w:bCs/>
                <w:sz w:val="20"/>
                <w:szCs w:val="20"/>
                <w:lang w:val="kk-KZ"/>
              </w:rPr>
            </w:pPr>
          </w:p>
          <w:p w14:paraId="5A7924B8" w14:textId="77777777" w:rsidR="006A218B" w:rsidRPr="000E44AC" w:rsidRDefault="006A218B" w:rsidP="00DB77AF">
            <w:pPr>
              <w:widowControl w:val="0"/>
              <w:jc w:val="both"/>
              <w:rPr>
                <w:rFonts w:ascii="Times New Roman" w:hAnsi="Times New Roman" w:cs="Times New Roman"/>
                <w:bCs/>
                <w:sz w:val="20"/>
                <w:szCs w:val="20"/>
                <w:lang w:val="kk-KZ"/>
              </w:rPr>
            </w:pPr>
          </w:p>
          <w:p w14:paraId="4FB1B2AC" w14:textId="77777777" w:rsidR="006A218B" w:rsidRPr="000E44AC" w:rsidRDefault="006A218B" w:rsidP="00DB77AF">
            <w:pPr>
              <w:widowControl w:val="0"/>
              <w:jc w:val="both"/>
              <w:rPr>
                <w:rFonts w:ascii="Times New Roman" w:hAnsi="Times New Roman" w:cs="Times New Roman"/>
                <w:bCs/>
                <w:sz w:val="20"/>
                <w:szCs w:val="20"/>
                <w:lang w:val="kk-KZ"/>
              </w:rPr>
            </w:pPr>
          </w:p>
          <w:p w14:paraId="4822FD8B" w14:textId="77777777" w:rsidR="006A218B" w:rsidRPr="000E44AC" w:rsidRDefault="006A218B" w:rsidP="00DB77AF">
            <w:pPr>
              <w:widowControl w:val="0"/>
              <w:jc w:val="both"/>
              <w:rPr>
                <w:rFonts w:ascii="Times New Roman" w:hAnsi="Times New Roman" w:cs="Times New Roman"/>
                <w:bCs/>
                <w:sz w:val="20"/>
                <w:szCs w:val="20"/>
                <w:lang w:val="kk-KZ"/>
              </w:rPr>
            </w:pPr>
          </w:p>
          <w:p w14:paraId="328B02FC" w14:textId="77777777" w:rsidR="006A218B" w:rsidRPr="000E44AC" w:rsidRDefault="006A218B" w:rsidP="00DB77AF">
            <w:pPr>
              <w:widowControl w:val="0"/>
              <w:jc w:val="both"/>
              <w:rPr>
                <w:rFonts w:ascii="Times New Roman" w:hAnsi="Times New Roman" w:cs="Times New Roman"/>
                <w:bCs/>
                <w:sz w:val="20"/>
                <w:szCs w:val="20"/>
                <w:lang w:val="kk-KZ"/>
              </w:rPr>
            </w:pPr>
          </w:p>
          <w:p w14:paraId="4915C00F" w14:textId="77777777" w:rsidR="006A218B" w:rsidRPr="000E44AC" w:rsidRDefault="006A218B" w:rsidP="00DB77AF">
            <w:pPr>
              <w:widowControl w:val="0"/>
              <w:jc w:val="both"/>
              <w:rPr>
                <w:rFonts w:ascii="Times New Roman" w:hAnsi="Times New Roman" w:cs="Times New Roman"/>
                <w:bCs/>
                <w:sz w:val="20"/>
                <w:szCs w:val="20"/>
                <w:lang w:val="kk-KZ"/>
              </w:rPr>
            </w:pPr>
          </w:p>
          <w:p w14:paraId="5D2AD885" w14:textId="77777777" w:rsidR="006A218B" w:rsidRPr="000E44AC" w:rsidRDefault="006A218B" w:rsidP="00DB77AF">
            <w:pPr>
              <w:widowControl w:val="0"/>
              <w:jc w:val="both"/>
              <w:rPr>
                <w:rFonts w:ascii="Times New Roman" w:hAnsi="Times New Roman" w:cs="Times New Roman"/>
                <w:bCs/>
                <w:sz w:val="20"/>
                <w:szCs w:val="20"/>
                <w:lang w:val="kk-KZ"/>
              </w:rPr>
            </w:pPr>
          </w:p>
          <w:p w14:paraId="44AD05DB" w14:textId="77777777" w:rsidR="006A218B" w:rsidRPr="000E44AC" w:rsidRDefault="006A218B" w:rsidP="00DB77AF">
            <w:pPr>
              <w:widowControl w:val="0"/>
              <w:jc w:val="both"/>
              <w:rPr>
                <w:rFonts w:ascii="Times New Roman" w:hAnsi="Times New Roman" w:cs="Times New Roman"/>
                <w:bCs/>
                <w:sz w:val="20"/>
                <w:szCs w:val="20"/>
                <w:lang w:val="kk-KZ"/>
              </w:rPr>
            </w:pPr>
          </w:p>
          <w:p w14:paraId="27E3CC9B" w14:textId="77777777" w:rsidR="006A218B" w:rsidRPr="000E44AC" w:rsidRDefault="006A218B" w:rsidP="00DB77AF">
            <w:pPr>
              <w:widowControl w:val="0"/>
              <w:jc w:val="both"/>
              <w:rPr>
                <w:rFonts w:ascii="Times New Roman" w:hAnsi="Times New Roman" w:cs="Times New Roman"/>
                <w:bCs/>
                <w:sz w:val="20"/>
                <w:szCs w:val="20"/>
                <w:lang w:val="kk-KZ"/>
              </w:rPr>
            </w:pPr>
          </w:p>
          <w:p w14:paraId="0186A28E" w14:textId="77777777" w:rsidR="006A218B" w:rsidRPr="000E44AC" w:rsidRDefault="006A218B" w:rsidP="00DB77AF">
            <w:pPr>
              <w:widowControl w:val="0"/>
              <w:jc w:val="both"/>
              <w:rPr>
                <w:rFonts w:ascii="Times New Roman" w:hAnsi="Times New Roman" w:cs="Times New Roman"/>
                <w:bCs/>
                <w:sz w:val="20"/>
                <w:szCs w:val="20"/>
                <w:lang w:val="kk-KZ"/>
              </w:rPr>
            </w:pPr>
          </w:p>
          <w:p w14:paraId="787CD289" w14:textId="77777777" w:rsidR="006A218B" w:rsidRPr="000E44AC" w:rsidRDefault="006A218B" w:rsidP="00DB77AF">
            <w:pPr>
              <w:widowControl w:val="0"/>
              <w:jc w:val="both"/>
              <w:rPr>
                <w:rFonts w:ascii="Times New Roman" w:hAnsi="Times New Roman" w:cs="Times New Roman"/>
                <w:bCs/>
                <w:sz w:val="20"/>
                <w:szCs w:val="20"/>
                <w:lang w:val="kk-KZ"/>
              </w:rPr>
            </w:pPr>
          </w:p>
          <w:p w14:paraId="5BB38A80" w14:textId="77777777" w:rsidR="006A218B" w:rsidRPr="000E44AC" w:rsidRDefault="006A218B" w:rsidP="00DB77AF">
            <w:pPr>
              <w:widowControl w:val="0"/>
              <w:jc w:val="both"/>
              <w:rPr>
                <w:rFonts w:ascii="Times New Roman" w:hAnsi="Times New Roman" w:cs="Times New Roman"/>
                <w:bCs/>
                <w:sz w:val="20"/>
                <w:szCs w:val="20"/>
                <w:lang w:val="kk-KZ"/>
              </w:rPr>
            </w:pPr>
          </w:p>
          <w:p w14:paraId="3AE2B07A" w14:textId="77777777" w:rsidR="006A218B" w:rsidRPr="000E44AC" w:rsidRDefault="006A218B" w:rsidP="00DB77AF">
            <w:pPr>
              <w:widowControl w:val="0"/>
              <w:jc w:val="both"/>
              <w:rPr>
                <w:rFonts w:ascii="Times New Roman" w:hAnsi="Times New Roman" w:cs="Times New Roman"/>
                <w:bCs/>
                <w:sz w:val="20"/>
                <w:szCs w:val="20"/>
                <w:lang w:val="kk-KZ"/>
              </w:rPr>
            </w:pPr>
          </w:p>
          <w:p w14:paraId="78A30B5F" w14:textId="77777777" w:rsidR="006A218B" w:rsidRPr="000E44AC" w:rsidRDefault="006A218B" w:rsidP="00DB77AF">
            <w:pPr>
              <w:widowControl w:val="0"/>
              <w:jc w:val="both"/>
              <w:rPr>
                <w:rFonts w:ascii="Times New Roman" w:hAnsi="Times New Roman" w:cs="Times New Roman"/>
                <w:bCs/>
                <w:sz w:val="20"/>
                <w:szCs w:val="20"/>
                <w:lang w:val="kk-KZ"/>
              </w:rPr>
            </w:pPr>
          </w:p>
          <w:p w14:paraId="4879EB6F" w14:textId="77777777" w:rsidR="006A218B" w:rsidRPr="000E44AC" w:rsidRDefault="006A218B" w:rsidP="00DB77AF">
            <w:pPr>
              <w:widowControl w:val="0"/>
              <w:jc w:val="both"/>
              <w:rPr>
                <w:rFonts w:ascii="Times New Roman" w:hAnsi="Times New Roman" w:cs="Times New Roman"/>
                <w:bCs/>
                <w:sz w:val="20"/>
                <w:szCs w:val="20"/>
                <w:lang w:val="kk-KZ"/>
              </w:rPr>
            </w:pPr>
          </w:p>
          <w:p w14:paraId="169A32B7" w14:textId="77777777" w:rsidR="006A218B" w:rsidRPr="000E44AC" w:rsidRDefault="006A218B" w:rsidP="00DB77AF">
            <w:pPr>
              <w:widowControl w:val="0"/>
              <w:jc w:val="both"/>
              <w:rPr>
                <w:rFonts w:ascii="Times New Roman" w:hAnsi="Times New Roman" w:cs="Times New Roman"/>
                <w:bCs/>
                <w:sz w:val="20"/>
                <w:szCs w:val="20"/>
                <w:lang w:val="kk-KZ"/>
              </w:rPr>
            </w:pPr>
          </w:p>
          <w:p w14:paraId="51966AF6" w14:textId="77777777" w:rsidR="006A218B" w:rsidRPr="000E44AC" w:rsidRDefault="006A218B" w:rsidP="00DB77AF">
            <w:pPr>
              <w:widowControl w:val="0"/>
              <w:jc w:val="both"/>
              <w:rPr>
                <w:rFonts w:ascii="Times New Roman" w:hAnsi="Times New Roman" w:cs="Times New Roman"/>
                <w:bCs/>
                <w:sz w:val="20"/>
                <w:szCs w:val="20"/>
                <w:lang w:val="kk-KZ"/>
              </w:rPr>
            </w:pPr>
          </w:p>
          <w:p w14:paraId="0D1FA9A6" w14:textId="77777777" w:rsidR="006A218B" w:rsidRPr="000E44AC" w:rsidRDefault="006A218B" w:rsidP="00DB77AF">
            <w:pPr>
              <w:widowControl w:val="0"/>
              <w:jc w:val="both"/>
              <w:rPr>
                <w:rFonts w:ascii="Times New Roman" w:hAnsi="Times New Roman" w:cs="Times New Roman"/>
                <w:bCs/>
                <w:sz w:val="20"/>
                <w:szCs w:val="20"/>
                <w:lang w:val="kk-KZ"/>
              </w:rPr>
            </w:pPr>
          </w:p>
          <w:p w14:paraId="4E91D5DB" w14:textId="77777777" w:rsidR="006A218B" w:rsidRPr="000E44AC" w:rsidRDefault="006A218B" w:rsidP="00DB77AF">
            <w:pPr>
              <w:widowControl w:val="0"/>
              <w:jc w:val="both"/>
              <w:rPr>
                <w:rFonts w:ascii="Times New Roman" w:hAnsi="Times New Roman" w:cs="Times New Roman"/>
                <w:bCs/>
                <w:sz w:val="20"/>
                <w:szCs w:val="20"/>
                <w:lang w:val="kk-KZ"/>
              </w:rPr>
            </w:pPr>
          </w:p>
          <w:p w14:paraId="090A08E4" w14:textId="77777777" w:rsidR="006A218B" w:rsidRPr="000E44AC" w:rsidRDefault="006A218B" w:rsidP="00DB77AF">
            <w:pPr>
              <w:widowControl w:val="0"/>
              <w:jc w:val="both"/>
              <w:rPr>
                <w:rFonts w:ascii="Times New Roman" w:hAnsi="Times New Roman" w:cs="Times New Roman"/>
                <w:bCs/>
                <w:sz w:val="20"/>
                <w:szCs w:val="20"/>
                <w:lang w:val="kk-KZ"/>
              </w:rPr>
            </w:pPr>
          </w:p>
          <w:p w14:paraId="6BB2AF49" w14:textId="77777777" w:rsidR="006A218B" w:rsidRPr="000E44AC" w:rsidRDefault="006A218B" w:rsidP="00DB77AF">
            <w:pPr>
              <w:widowControl w:val="0"/>
              <w:jc w:val="both"/>
              <w:rPr>
                <w:rFonts w:ascii="Times New Roman" w:hAnsi="Times New Roman" w:cs="Times New Roman"/>
                <w:bCs/>
                <w:sz w:val="20"/>
                <w:szCs w:val="20"/>
                <w:lang w:val="kk-KZ"/>
              </w:rPr>
            </w:pPr>
          </w:p>
          <w:p w14:paraId="0AE24E94" w14:textId="77777777" w:rsidR="006A218B" w:rsidRPr="000E44AC" w:rsidRDefault="006A218B" w:rsidP="00DB77AF">
            <w:pPr>
              <w:widowControl w:val="0"/>
              <w:jc w:val="both"/>
              <w:rPr>
                <w:rFonts w:ascii="Times New Roman" w:hAnsi="Times New Roman" w:cs="Times New Roman"/>
                <w:bCs/>
                <w:sz w:val="20"/>
                <w:szCs w:val="20"/>
                <w:lang w:val="kk-KZ"/>
              </w:rPr>
            </w:pPr>
          </w:p>
          <w:p w14:paraId="741CC653" w14:textId="77777777" w:rsidR="006A218B" w:rsidRPr="000E44AC" w:rsidRDefault="006A218B" w:rsidP="00DB77AF">
            <w:pPr>
              <w:widowControl w:val="0"/>
              <w:jc w:val="both"/>
              <w:rPr>
                <w:rFonts w:ascii="Times New Roman" w:hAnsi="Times New Roman" w:cs="Times New Roman"/>
                <w:bCs/>
                <w:sz w:val="20"/>
                <w:szCs w:val="20"/>
                <w:lang w:val="kk-KZ"/>
              </w:rPr>
            </w:pPr>
          </w:p>
          <w:p w14:paraId="5A311816" w14:textId="77777777" w:rsidR="006A218B" w:rsidRPr="000E44AC" w:rsidRDefault="006A218B" w:rsidP="00DB77AF">
            <w:pPr>
              <w:widowControl w:val="0"/>
              <w:jc w:val="both"/>
              <w:rPr>
                <w:rFonts w:ascii="Times New Roman" w:hAnsi="Times New Roman" w:cs="Times New Roman"/>
                <w:bCs/>
                <w:sz w:val="20"/>
                <w:szCs w:val="20"/>
                <w:lang w:val="kk-KZ"/>
              </w:rPr>
            </w:pPr>
          </w:p>
          <w:p w14:paraId="4EF10D59" w14:textId="77777777" w:rsidR="006A218B" w:rsidRPr="000E44AC" w:rsidRDefault="006A218B" w:rsidP="00DB77AF">
            <w:pPr>
              <w:widowControl w:val="0"/>
              <w:jc w:val="both"/>
              <w:rPr>
                <w:rFonts w:ascii="Times New Roman" w:hAnsi="Times New Roman" w:cs="Times New Roman"/>
                <w:bCs/>
                <w:sz w:val="20"/>
                <w:szCs w:val="20"/>
                <w:lang w:val="kk-KZ"/>
              </w:rPr>
            </w:pPr>
          </w:p>
          <w:p w14:paraId="7E47CF7C" w14:textId="77777777" w:rsidR="006A218B" w:rsidRPr="000E44AC" w:rsidRDefault="006A218B" w:rsidP="00DB77AF">
            <w:pPr>
              <w:widowControl w:val="0"/>
              <w:jc w:val="both"/>
              <w:rPr>
                <w:rFonts w:ascii="Times New Roman" w:hAnsi="Times New Roman" w:cs="Times New Roman"/>
                <w:bCs/>
                <w:sz w:val="20"/>
                <w:szCs w:val="20"/>
                <w:lang w:val="kk-KZ"/>
              </w:rPr>
            </w:pPr>
          </w:p>
          <w:p w14:paraId="4174AA7A" w14:textId="77777777" w:rsidR="006A218B" w:rsidRPr="000E44AC" w:rsidRDefault="006A218B" w:rsidP="00DB77AF">
            <w:pPr>
              <w:widowControl w:val="0"/>
              <w:jc w:val="both"/>
              <w:rPr>
                <w:rFonts w:ascii="Times New Roman" w:hAnsi="Times New Roman" w:cs="Times New Roman"/>
                <w:bCs/>
                <w:sz w:val="20"/>
                <w:szCs w:val="20"/>
                <w:lang w:val="kk-KZ"/>
              </w:rPr>
            </w:pPr>
          </w:p>
          <w:p w14:paraId="6FCEF2F8" w14:textId="77777777" w:rsidR="006A218B" w:rsidRPr="000E44AC" w:rsidRDefault="006A218B" w:rsidP="00DB77AF">
            <w:pPr>
              <w:widowControl w:val="0"/>
              <w:jc w:val="both"/>
              <w:rPr>
                <w:rFonts w:ascii="Times New Roman" w:hAnsi="Times New Roman" w:cs="Times New Roman"/>
                <w:bCs/>
                <w:sz w:val="20"/>
                <w:szCs w:val="20"/>
                <w:lang w:val="kk-KZ"/>
              </w:rPr>
            </w:pPr>
          </w:p>
          <w:p w14:paraId="0E885B39" w14:textId="77777777" w:rsidR="006A218B" w:rsidRPr="000E44AC" w:rsidRDefault="006A218B" w:rsidP="00DB77AF">
            <w:pPr>
              <w:widowControl w:val="0"/>
              <w:jc w:val="both"/>
              <w:rPr>
                <w:rFonts w:ascii="Times New Roman" w:hAnsi="Times New Roman" w:cs="Times New Roman"/>
                <w:bCs/>
                <w:sz w:val="20"/>
                <w:szCs w:val="20"/>
                <w:lang w:val="kk-KZ"/>
              </w:rPr>
            </w:pPr>
          </w:p>
          <w:p w14:paraId="15B32DEB" w14:textId="77777777" w:rsidR="006A218B" w:rsidRPr="000E44AC" w:rsidRDefault="006A218B" w:rsidP="00DB77AF">
            <w:pPr>
              <w:widowControl w:val="0"/>
              <w:jc w:val="both"/>
              <w:rPr>
                <w:rFonts w:ascii="Times New Roman" w:hAnsi="Times New Roman" w:cs="Times New Roman"/>
                <w:bCs/>
                <w:sz w:val="20"/>
                <w:szCs w:val="20"/>
                <w:lang w:val="kk-KZ"/>
              </w:rPr>
            </w:pPr>
          </w:p>
          <w:p w14:paraId="7CA8F3F7" w14:textId="77777777" w:rsidR="006A218B" w:rsidRPr="000E44AC" w:rsidRDefault="006A218B" w:rsidP="00DB77AF">
            <w:pPr>
              <w:widowControl w:val="0"/>
              <w:jc w:val="both"/>
              <w:rPr>
                <w:rFonts w:ascii="Times New Roman" w:hAnsi="Times New Roman" w:cs="Times New Roman"/>
                <w:bCs/>
                <w:sz w:val="20"/>
                <w:szCs w:val="20"/>
                <w:lang w:val="kk-KZ"/>
              </w:rPr>
            </w:pPr>
          </w:p>
          <w:p w14:paraId="53EC6CC6" w14:textId="77777777" w:rsidR="006A218B" w:rsidRPr="000E44AC" w:rsidRDefault="006A218B" w:rsidP="00DB77AF">
            <w:pPr>
              <w:widowControl w:val="0"/>
              <w:jc w:val="both"/>
              <w:rPr>
                <w:rFonts w:ascii="Times New Roman" w:hAnsi="Times New Roman" w:cs="Times New Roman"/>
                <w:bCs/>
                <w:sz w:val="20"/>
                <w:szCs w:val="20"/>
                <w:lang w:val="kk-KZ"/>
              </w:rPr>
            </w:pPr>
          </w:p>
          <w:p w14:paraId="500D5956" w14:textId="77777777" w:rsidR="006A218B" w:rsidRPr="000E44AC" w:rsidRDefault="006A218B" w:rsidP="00DB77AF">
            <w:pPr>
              <w:widowControl w:val="0"/>
              <w:jc w:val="both"/>
              <w:rPr>
                <w:rFonts w:ascii="Times New Roman" w:hAnsi="Times New Roman" w:cs="Times New Roman"/>
                <w:bCs/>
                <w:sz w:val="20"/>
                <w:szCs w:val="20"/>
                <w:lang w:val="kk-KZ"/>
              </w:rPr>
            </w:pPr>
          </w:p>
          <w:p w14:paraId="655C169F" w14:textId="77777777" w:rsidR="006A218B" w:rsidRPr="000E44AC" w:rsidRDefault="006A218B" w:rsidP="00DB77AF">
            <w:pPr>
              <w:widowControl w:val="0"/>
              <w:jc w:val="both"/>
              <w:rPr>
                <w:rFonts w:ascii="Times New Roman" w:hAnsi="Times New Roman" w:cs="Times New Roman"/>
                <w:bCs/>
                <w:sz w:val="20"/>
                <w:szCs w:val="20"/>
                <w:lang w:val="kk-KZ"/>
              </w:rPr>
            </w:pPr>
          </w:p>
          <w:p w14:paraId="67C960EC" w14:textId="77777777" w:rsidR="006A218B" w:rsidRPr="000E44AC" w:rsidRDefault="006A218B" w:rsidP="00DB77AF">
            <w:pPr>
              <w:widowControl w:val="0"/>
              <w:jc w:val="both"/>
              <w:rPr>
                <w:rFonts w:ascii="Times New Roman" w:hAnsi="Times New Roman" w:cs="Times New Roman"/>
                <w:bCs/>
                <w:sz w:val="20"/>
                <w:szCs w:val="20"/>
                <w:lang w:val="kk-KZ"/>
              </w:rPr>
            </w:pPr>
          </w:p>
          <w:p w14:paraId="6EC15D92" w14:textId="77777777" w:rsidR="006A218B" w:rsidRPr="000E44AC" w:rsidRDefault="006A218B" w:rsidP="00DB77AF">
            <w:pPr>
              <w:widowControl w:val="0"/>
              <w:jc w:val="both"/>
              <w:rPr>
                <w:rFonts w:ascii="Times New Roman" w:hAnsi="Times New Roman" w:cs="Times New Roman"/>
                <w:bCs/>
                <w:sz w:val="20"/>
                <w:szCs w:val="20"/>
                <w:lang w:val="kk-KZ"/>
              </w:rPr>
            </w:pPr>
          </w:p>
          <w:p w14:paraId="3A980CD4" w14:textId="77777777" w:rsidR="006A218B" w:rsidRPr="000E44AC" w:rsidRDefault="006A218B" w:rsidP="00DB77AF">
            <w:pPr>
              <w:widowControl w:val="0"/>
              <w:jc w:val="both"/>
              <w:rPr>
                <w:rFonts w:ascii="Times New Roman" w:hAnsi="Times New Roman" w:cs="Times New Roman"/>
                <w:bCs/>
                <w:sz w:val="20"/>
                <w:szCs w:val="20"/>
                <w:lang w:val="kk-KZ"/>
              </w:rPr>
            </w:pPr>
          </w:p>
          <w:p w14:paraId="4F2B9FB5" w14:textId="77777777" w:rsidR="006A218B" w:rsidRPr="000E44AC" w:rsidRDefault="006A218B" w:rsidP="00DB77AF">
            <w:pPr>
              <w:widowControl w:val="0"/>
              <w:jc w:val="both"/>
              <w:rPr>
                <w:rFonts w:ascii="Times New Roman" w:hAnsi="Times New Roman" w:cs="Times New Roman"/>
                <w:bCs/>
                <w:sz w:val="20"/>
                <w:szCs w:val="20"/>
                <w:lang w:val="kk-KZ"/>
              </w:rPr>
            </w:pPr>
          </w:p>
          <w:p w14:paraId="647BB952" w14:textId="77777777" w:rsidR="006A218B" w:rsidRPr="000E44AC" w:rsidRDefault="006A218B" w:rsidP="00DB77AF">
            <w:pPr>
              <w:widowControl w:val="0"/>
              <w:jc w:val="both"/>
              <w:rPr>
                <w:rFonts w:ascii="Times New Roman" w:hAnsi="Times New Roman" w:cs="Times New Roman"/>
                <w:bCs/>
                <w:sz w:val="20"/>
                <w:szCs w:val="20"/>
                <w:lang w:val="kk-KZ"/>
              </w:rPr>
            </w:pPr>
          </w:p>
          <w:p w14:paraId="77B82A87" w14:textId="77777777" w:rsidR="006A218B" w:rsidRPr="000E44AC" w:rsidRDefault="006A218B" w:rsidP="00DB77AF">
            <w:pPr>
              <w:widowControl w:val="0"/>
              <w:jc w:val="both"/>
              <w:rPr>
                <w:rFonts w:ascii="Times New Roman" w:hAnsi="Times New Roman" w:cs="Times New Roman"/>
                <w:bCs/>
                <w:sz w:val="20"/>
                <w:szCs w:val="20"/>
                <w:lang w:val="kk-KZ"/>
              </w:rPr>
            </w:pPr>
          </w:p>
          <w:p w14:paraId="3254A253" w14:textId="77777777" w:rsidR="006A218B" w:rsidRPr="000E44AC" w:rsidRDefault="006A218B" w:rsidP="00DB77AF">
            <w:pPr>
              <w:widowControl w:val="0"/>
              <w:jc w:val="both"/>
              <w:rPr>
                <w:rFonts w:ascii="Times New Roman" w:hAnsi="Times New Roman" w:cs="Times New Roman"/>
                <w:bCs/>
                <w:sz w:val="20"/>
                <w:szCs w:val="20"/>
                <w:lang w:val="kk-KZ"/>
              </w:rPr>
            </w:pPr>
          </w:p>
          <w:p w14:paraId="0F09BE32" w14:textId="77777777" w:rsidR="006A218B" w:rsidRPr="000E44AC" w:rsidRDefault="006A218B" w:rsidP="00DB77AF">
            <w:pPr>
              <w:widowControl w:val="0"/>
              <w:jc w:val="both"/>
              <w:rPr>
                <w:rFonts w:ascii="Times New Roman" w:hAnsi="Times New Roman" w:cs="Times New Roman"/>
                <w:bCs/>
                <w:sz w:val="20"/>
                <w:szCs w:val="20"/>
                <w:lang w:val="kk-KZ"/>
              </w:rPr>
            </w:pPr>
          </w:p>
          <w:p w14:paraId="3245E4E8" w14:textId="77777777" w:rsidR="006A218B" w:rsidRPr="000E44AC" w:rsidRDefault="006A218B" w:rsidP="00DB77AF">
            <w:pPr>
              <w:widowControl w:val="0"/>
              <w:jc w:val="both"/>
              <w:rPr>
                <w:rFonts w:ascii="Times New Roman" w:hAnsi="Times New Roman" w:cs="Times New Roman"/>
                <w:bCs/>
                <w:sz w:val="20"/>
                <w:szCs w:val="20"/>
                <w:lang w:val="kk-KZ"/>
              </w:rPr>
            </w:pPr>
          </w:p>
          <w:p w14:paraId="3A312A81" w14:textId="77777777" w:rsidR="006A218B" w:rsidRPr="000E44AC" w:rsidRDefault="006A218B" w:rsidP="00DB77AF">
            <w:pPr>
              <w:widowControl w:val="0"/>
              <w:jc w:val="both"/>
              <w:rPr>
                <w:rFonts w:ascii="Times New Roman" w:hAnsi="Times New Roman" w:cs="Times New Roman"/>
                <w:bCs/>
                <w:sz w:val="20"/>
                <w:szCs w:val="20"/>
                <w:lang w:val="kk-KZ"/>
              </w:rPr>
            </w:pPr>
          </w:p>
          <w:p w14:paraId="0EEC7F34" w14:textId="77777777" w:rsidR="006A218B" w:rsidRPr="000E44AC" w:rsidRDefault="006A218B" w:rsidP="00DB77AF">
            <w:pPr>
              <w:widowControl w:val="0"/>
              <w:jc w:val="both"/>
              <w:rPr>
                <w:rFonts w:ascii="Times New Roman" w:hAnsi="Times New Roman" w:cs="Times New Roman"/>
                <w:bCs/>
                <w:sz w:val="20"/>
                <w:szCs w:val="20"/>
                <w:lang w:val="kk-KZ"/>
              </w:rPr>
            </w:pPr>
          </w:p>
          <w:p w14:paraId="112608A1" w14:textId="77777777" w:rsidR="006A218B" w:rsidRPr="000E44AC" w:rsidRDefault="006A218B" w:rsidP="00DB77AF">
            <w:pPr>
              <w:widowControl w:val="0"/>
              <w:jc w:val="both"/>
              <w:rPr>
                <w:rFonts w:ascii="Times New Roman" w:hAnsi="Times New Roman" w:cs="Times New Roman"/>
                <w:bCs/>
                <w:sz w:val="20"/>
                <w:szCs w:val="20"/>
                <w:lang w:val="kk-KZ"/>
              </w:rPr>
            </w:pPr>
          </w:p>
          <w:p w14:paraId="74F01EA3" w14:textId="77777777" w:rsidR="006A218B" w:rsidRPr="000E44AC" w:rsidRDefault="006A218B" w:rsidP="00DB77AF">
            <w:pPr>
              <w:widowControl w:val="0"/>
              <w:jc w:val="both"/>
              <w:rPr>
                <w:rFonts w:ascii="Times New Roman" w:hAnsi="Times New Roman" w:cs="Times New Roman"/>
                <w:bCs/>
                <w:sz w:val="20"/>
                <w:szCs w:val="20"/>
                <w:lang w:val="kk-KZ"/>
              </w:rPr>
            </w:pPr>
          </w:p>
          <w:p w14:paraId="7C691A72" w14:textId="77777777" w:rsidR="006A218B" w:rsidRPr="000E44AC" w:rsidRDefault="006A218B" w:rsidP="00DB77AF">
            <w:pPr>
              <w:widowControl w:val="0"/>
              <w:jc w:val="both"/>
              <w:rPr>
                <w:rFonts w:ascii="Times New Roman" w:hAnsi="Times New Roman" w:cs="Times New Roman"/>
                <w:bCs/>
                <w:sz w:val="20"/>
                <w:szCs w:val="20"/>
                <w:lang w:val="kk-KZ"/>
              </w:rPr>
            </w:pPr>
          </w:p>
          <w:p w14:paraId="17B9B7CD" w14:textId="77777777" w:rsidR="006A218B" w:rsidRPr="000E44AC" w:rsidRDefault="006A218B" w:rsidP="00DB77AF">
            <w:pPr>
              <w:widowControl w:val="0"/>
              <w:jc w:val="both"/>
              <w:rPr>
                <w:rFonts w:ascii="Times New Roman" w:hAnsi="Times New Roman" w:cs="Times New Roman"/>
                <w:bCs/>
                <w:sz w:val="20"/>
                <w:szCs w:val="20"/>
                <w:lang w:val="kk-KZ"/>
              </w:rPr>
            </w:pPr>
          </w:p>
          <w:p w14:paraId="3565402E" w14:textId="77777777" w:rsidR="006A218B" w:rsidRPr="000E44AC" w:rsidRDefault="006A218B" w:rsidP="00DB77AF">
            <w:pPr>
              <w:widowControl w:val="0"/>
              <w:jc w:val="both"/>
              <w:rPr>
                <w:rFonts w:ascii="Times New Roman" w:hAnsi="Times New Roman" w:cs="Times New Roman"/>
                <w:bCs/>
                <w:sz w:val="20"/>
                <w:szCs w:val="20"/>
                <w:lang w:val="kk-KZ"/>
              </w:rPr>
            </w:pPr>
          </w:p>
          <w:p w14:paraId="482DC7D7" w14:textId="77777777" w:rsidR="006A218B" w:rsidRPr="000E44AC" w:rsidRDefault="006A218B" w:rsidP="00DB77AF">
            <w:pPr>
              <w:widowControl w:val="0"/>
              <w:jc w:val="both"/>
              <w:rPr>
                <w:rFonts w:ascii="Times New Roman" w:hAnsi="Times New Roman" w:cs="Times New Roman"/>
                <w:bCs/>
                <w:sz w:val="20"/>
                <w:szCs w:val="20"/>
                <w:lang w:val="kk-KZ"/>
              </w:rPr>
            </w:pPr>
          </w:p>
          <w:p w14:paraId="1BD8A2C1" w14:textId="77777777" w:rsidR="006A218B" w:rsidRPr="000E44AC" w:rsidRDefault="006A218B" w:rsidP="00DB77AF">
            <w:pPr>
              <w:widowControl w:val="0"/>
              <w:jc w:val="both"/>
              <w:rPr>
                <w:rFonts w:ascii="Times New Roman" w:hAnsi="Times New Roman" w:cs="Times New Roman"/>
                <w:bCs/>
                <w:sz w:val="20"/>
                <w:szCs w:val="20"/>
                <w:lang w:val="kk-KZ"/>
              </w:rPr>
            </w:pPr>
          </w:p>
          <w:p w14:paraId="514B4A80" w14:textId="77777777" w:rsidR="006A218B" w:rsidRPr="000E44AC" w:rsidRDefault="006A218B" w:rsidP="00DB77AF">
            <w:pPr>
              <w:widowControl w:val="0"/>
              <w:jc w:val="both"/>
              <w:rPr>
                <w:rFonts w:ascii="Times New Roman" w:hAnsi="Times New Roman" w:cs="Times New Roman"/>
                <w:bCs/>
                <w:sz w:val="20"/>
                <w:szCs w:val="20"/>
                <w:lang w:val="kk-KZ"/>
              </w:rPr>
            </w:pPr>
          </w:p>
          <w:p w14:paraId="594F5EE2" w14:textId="77777777" w:rsidR="006A218B" w:rsidRPr="000E44AC" w:rsidRDefault="006A218B" w:rsidP="00DB77AF">
            <w:pPr>
              <w:widowControl w:val="0"/>
              <w:jc w:val="both"/>
              <w:rPr>
                <w:rFonts w:ascii="Times New Roman" w:hAnsi="Times New Roman" w:cs="Times New Roman"/>
                <w:bCs/>
                <w:sz w:val="20"/>
                <w:szCs w:val="20"/>
                <w:lang w:val="kk-KZ"/>
              </w:rPr>
            </w:pPr>
          </w:p>
          <w:p w14:paraId="485166F3" w14:textId="77777777" w:rsidR="006A218B" w:rsidRPr="000E44AC" w:rsidRDefault="006A218B" w:rsidP="00DB77AF">
            <w:pPr>
              <w:widowControl w:val="0"/>
              <w:jc w:val="both"/>
              <w:rPr>
                <w:rFonts w:ascii="Times New Roman" w:hAnsi="Times New Roman" w:cs="Times New Roman"/>
                <w:bCs/>
                <w:sz w:val="20"/>
                <w:szCs w:val="20"/>
                <w:lang w:val="kk-KZ"/>
              </w:rPr>
            </w:pPr>
          </w:p>
          <w:p w14:paraId="469F3690" w14:textId="77777777" w:rsidR="006A218B" w:rsidRPr="000E44AC" w:rsidRDefault="006A218B" w:rsidP="00DB77AF">
            <w:pPr>
              <w:widowControl w:val="0"/>
              <w:jc w:val="both"/>
              <w:rPr>
                <w:rFonts w:ascii="Times New Roman" w:hAnsi="Times New Roman" w:cs="Times New Roman"/>
                <w:bCs/>
                <w:sz w:val="20"/>
                <w:szCs w:val="20"/>
                <w:lang w:val="kk-KZ"/>
              </w:rPr>
            </w:pPr>
          </w:p>
          <w:p w14:paraId="58D3DC57" w14:textId="77777777" w:rsidR="006A218B" w:rsidRPr="000E44AC" w:rsidRDefault="006A218B" w:rsidP="00DB77AF">
            <w:pPr>
              <w:widowControl w:val="0"/>
              <w:jc w:val="both"/>
              <w:rPr>
                <w:rFonts w:ascii="Times New Roman" w:hAnsi="Times New Roman" w:cs="Times New Roman"/>
                <w:bCs/>
                <w:sz w:val="20"/>
                <w:szCs w:val="20"/>
                <w:lang w:val="kk-KZ"/>
              </w:rPr>
            </w:pPr>
          </w:p>
          <w:p w14:paraId="1AE36D15" w14:textId="77777777" w:rsidR="006A218B" w:rsidRPr="000E44AC" w:rsidRDefault="006A218B" w:rsidP="00DB77AF">
            <w:pPr>
              <w:widowControl w:val="0"/>
              <w:jc w:val="both"/>
              <w:rPr>
                <w:rFonts w:ascii="Times New Roman" w:hAnsi="Times New Roman" w:cs="Times New Roman"/>
                <w:bCs/>
                <w:sz w:val="20"/>
                <w:szCs w:val="20"/>
                <w:lang w:val="kk-KZ"/>
              </w:rPr>
            </w:pPr>
          </w:p>
          <w:p w14:paraId="248D5F64" w14:textId="77777777" w:rsidR="006A218B" w:rsidRPr="000E44AC" w:rsidRDefault="006A218B" w:rsidP="00DB77AF">
            <w:pPr>
              <w:widowControl w:val="0"/>
              <w:jc w:val="both"/>
              <w:rPr>
                <w:rFonts w:ascii="Times New Roman" w:hAnsi="Times New Roman" w:cs="Times New Roman"/>
                <w:bCs/>
                <w:sz w:val="20"/>
                <w:szCs w:val="20"/>
                <w:lang w:val="kk-KZ"/>
              </w:rPr>
            </w:pPr>
          </w:p>
          <w:p w14:paraId="514AAFCC" w14:textId="77777777" w:rsidR="000E44AC" w:rsidRPr="000E44AC" w:rsidRDefault="006A218B" w:rsidP="00DB77AF">
            <w:pPr>
              <w:widowControl w:val="0"/>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Редакциялық өңдеу</w:t>
            </w:r>
            <w:r w:rsidR="000E44AC" w:rsidRPr="000E44AC">
              <w:rPr>
                <w:rFonts w:ascii="Times New Roman" w:hAnsi="Times New Roman" w:cs="Times New Roman"/>
                <w:bCs/>
                <w:sz w:val="20"/>
                <w:szCs w:val="20"/>
                <w:lang w:val="kk-KZ"/>
              </w:rPr>
              <w:t xml:space="preserve"> </w:t>
            </w:r>
          </w:p>
          <w:p w14:paraId="72A70DD8" w14:textId="77777777" w:rsidR="000E44AC" w:rsidRPr="000E44AC" w:rsidRDefault="000E44AC" w:rsidP="00DB77AF">
            <w:pPr>
              <w:widowControl w:val="0"/>
              <w:jc w:val="both"/>
              <w:rPr>
                <w:rFonts w:ascii="Times New Roman" w:hAnsi="Times New Roman" w:cs="Times New Roman"/>
                <w:bCs/>
                <w:sz w:val="20"/>
                <w:szCs w:val="20"/>
                <w:lang w:val="kk-KZ"/>
              </w:rPr>
            </w:pPr>
          </w:p>
          <w:p w14:paraId="429A3BC4" w14:textId="77777777" w:rsidR="000E44AC" w:rsidRPr="000E44AC" w:rsidRDefault="000E44AC" w:rsidP="00DB77AF">
            <w:pPr>
              <w:widowControl w:val="0"/>
              <w:jc w:val="both"/>
              <w:rPr>
                <w:rFonts w:ascii="Times New Roman" w:hAnsi="Times New Roman" w:cs="Times New Roman"/>
                <w:bCs/>
                <w:sz w:val="20"/>
                <w:szCs w:val="20"/>
                <w:lang w:val="kk-KZ"/>
              </w:rPr>
            </w:pPr>
          </w:p>
          <w:p w14:paraId="6D00CE77" w14:textId="77777777" w:rsidR="000E44AC" w:rsidRPr="000E44AC" w:rsidRDefault="000E44AC" w:rsidP="00DB77AF">
            <w:pPr>
              <w:widowControl w:val="0"/>
              <w:jc w:val="both"/>
              <w:rPr>
                <w:rFonts w:ascii="Times New Roman" w:hAnsi="Times New Roman" w:cs="Times New Roman"/>
                <w:bCs/>
                <w:sz w:val="20"/>
                <w:szCs w:val="20"/>
                <w:lang w:val="kk-KZ"/>
              </w:rPr>
            </w:pPr>
          </w:p>
          <w:p w14:paraId="66EEC6EE" w14:textId="77777777" w:rsidR="000E44AC" w:rsidRPr="000E44AC" w:rsidRDefault="000E44AC" w:rsidP="00DB77AF">
            <w:pPr>
              <w:widowControl w:val="0"/>
              <w:jc w:val="both"/>
              <w:rPr>
                <w:rFonts w:ascii="Times New Roman" w:hAnsi="Times New Roman" w:cs="Times New Roman"/>
                <w:bCs/>
                <w:sz w:val="20"/>
                <w:szCs w:val="20"/>
                <w:lang w:val="kk-KZ"/>
              </w:rPr>
            </w:pPr>
          </w:p>
          <w:p w14:paraId="077E3188" w14:textId="77777777" w:rsidR="000E44AC" w:rsidRPr="000E44AC" w:rsidRDefault="000E44AC" w:rsidP="00DB77AF">
            <w:pPr>
              <w:widowControl w:val="0"/>
              <w:jc w:val="both"/>
              <w:rPr>
                <w:rFonts w:ascii="Times New Roman" w:hAnsi="Times New Roman" w:cs="Times New Roman"/>
                <w:bCs/>
                <w:sz w:val="20"/>
                <w:szCs w:val="20"/>
                <w:lang w:val="kk-KZ"/>
              </w:rPr>
            </w:pPr>
          </w:p>
          <w:p w14:paraId="78B1C0B0" w14:textId="77777777" w:rsidR="000E44AC" w:rsidRPr="000E44AC" w:rsidRDefault="000E44AC" w:rsidP="00DB77AF">
            <w:pPr>
              <w:widowControl w:val="0"/>
              <w:jc w:val="both"/>
              <w:rPr>
                <w:rFonts w:ascii="Times New Roman" w:hAnsi="Times New Roman" w:cs="Times New Roman"/>
                <w:bCs/>
                <w:sz w:val="20"/>
                <w:szCs w:val="20"/>
                <w:lang w:val="kk-KZ"/>
              </w:rPr>
            </w:pPr>
          </w:p>
          <w:p w14:paraId="41588F68" w14:textId="0F3ED659" w:rsidR="0072501F" w:rsidRPr="000E44AC" w:rsidRDefault="000E44AC" w:rsidP="00DB77AF">
            <w:pPr>
              <w:widowControl w:val="0"/>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Редакциялық өңдеу</w:t>
            </w:r>
          </w:p>
        </w:tc>
      </w:tr>
      <w:tr w:rsidR="0072501F" w:rsidRPr="000E44AC" w14:paraId="42589059" w14:textId="77777777" w:rsidTr="00DB77AF">
        <w:trPr>
          <w:jc w:val="center"/>
        </w:trPr>
        <w:tc>
          <w:tcPr>
            <w:tcW w:w="405" w:type="dxa"/>
            <w:shd w:val="clear" w:color="auto" w:fill="auto"/>
          </w:tcPr>
          <w:p w14:paraId="2B93B384" w14:textId="2F08E1D2" w:rsidR="0072501F" w:rsidRPr="000E44AC" w:rsidRDefault="009D79F0" w:rsidP="00DB77AF">
            <w:pPr>
              <w:widowControl w:val="0"/>
              <w:ind w:hanging="108"/>
              <w:jc w:val="center"/>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t>7</w:t>
            </w:r>
            <w:r w:rsidR="0072501F" w:rsidRPr="000E44AC">
              <w:rPr>
                <w:rFonts w:ascii="Times New Roman" w:hAnsi="Times New Roman" w:cs="Times New Roman"/>
                <w:bCs/>
                <w:sz w:val="20"/>
                <w:szCs w:val="20"/>
                <w:lang w:val="kk-KZ"/>
              </w:rPr>
              <w:t>.</w:t>
            </w:r>
          </w:p>
        </w:tc>
        <w:tc>
          <w:tcPr>
            <w:tcW w:w="1170" w:type="dxa"/>
            <w:shd w:val="clear" w:color="auto" w:fill="auto"/>
          </w:tcPr>
          <w:p w14:paraId="5C5AA51F" w14:textId="5B5B672C" w:rsidR="0072501F" w:rsidRPr="000E44AC" w:rsidRDefault="009D79F0" w:rsidP="00DB77AF">
            <w:pPr>
              <w:widowControl w:val="0"/>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бірлескен бұйрыққа 4-қосымша</w:t>
            </w:r>
          </w:p>
        </w:tc>
        <w:tc>
          <w:tcPr>
            <w:tcW w:w="5559" w:type="dxa"/>
            <w:shd w:val="clear" w:color="auto" w:fill="auto"/>
          </w:tcPr>
          <w:p w14:paraId="407A1043" w14:textId="7B06B163" w:rsidR="0072501F" w:rsidRPr="000E44AC" w:rsidRDefault="0072501F" w:rsidP="00DB77AF">
            <w:pPr>
              <w:widowControl w:val="0"/>
              <w:ind w:left="2850"/>
              <w:jc w:val="center"/>
              <w:rPr>
                <w:rFonts w:ascii="Times New Roman" w:hAnsi="Times New Roman" w:cs="Times New Roman"/>
                <w:b/>
                <w:bCs/>
                <w:sz w:val="20"/>
                <w:szCs w:val="20"/>
                <w:lang w:val="kk-KZ"/>
              </w:rPr>
            </w:pPr>
            <w:r w:rsidRPr="000E44AC">
              <w:rPr>
                <w:rFonts w:ascii="Times New Roman" w:hAnsi="Times New Roman" w:cs="Times New Roman"/>
                <w:bCs/>
                <w:sz w:val="20"/>
                <w:szCs w:val="20"/>
                <w:lang w:val="kk-KZ"/>
              </w:rPr>
              <w:t>Қазақстан Республикасының</w:t>
            </w:r>
            <w:r w:rsidRPr="000E44AC">
              <w:rPr>
                <w:rFonts w:ascii="Times New Roman" w:hAnsi="Times New Roman" w:cs="Times New Roman"/>
                <w:bCs/>
                <w:sz w:val="20"/>
                <w:szCs w:val="20"/>
                <w:lang w:val="kk-KZ"/>
              </w:rPr>
              <w:br/>
              <w:t>Премьер-Министрінің</w:t>
            </w:r>
            <w:r w:rsidRPr="000E44AC">
              <w:rPr>
                <w:rFonts w:ascii="Times New Roman" w:hAnsi="Times New Roman" w:cs="Times New Roman"/>
                <w:bCs/>
                <w:sz w:val="20"/>
                <w:szCs w:val="20"/>
                <w:lang w:val="kk-KZ"/>
              </w:rPr>
              <w:br/>
              <w:t xml:space="preserve">Бірінші орынбасары – </w:t>
            </w:r>
            <w:r w:rsidRPr="000E44AC">
              <w:rPr>
                <w:rFonts w:ascii="Times New Roman" w:hAnsi="Times New Roman" w:cs="Times New Roman"/>
                <w:bCs/>
                <w:sz w:val="20"/>
                <w:szCs w:val="20"/>
                <w:lang w:val="kk-KZ"/>
              </w:rPr>
              <w:br/>
              <w:t>Қазақстан Республикасының</w:t>
            </w:r>
            <w:r w:rsidRPr="000E44AC">
              <w:rPr>
                <w:rFonts w:ascii="Times New Roman" w:hAnsi="Times New Roman" w:cs="Times New Roman"/>
                <w:bCs/>
                <w:sz w:val="20"/>
                <w:szCs w:val="20"/>
                <w:lang w:val="kk-KZ"/>
              </w:rPr>
              <w:br/>
              <w:t>Қаржы министрінің</w:t>
            </w:r>
            <w:r w:rsidRPr="000E44AC">
              <w:rPr>
                <w:rFonts w:ascii="Times New Roman" w:hAnsi="Times New Roman" w:cs="Times New Roman"/>
                <w:bCs/>
                <w:sz w:val="20"/>
                <w:szCs w:val="20"/>
                <w:lang w:val="kk-KZ"/>
              </w:rPr>
              <w:br/>
              <w:t>2019 жылғы 15 шілдедегі</w:t>
            </w:r>
            <w:r w:rsidRPr="000E44AC">
              <w:rPr>
                <w:rFonts w:ascii="Times New Roman" w:hAnsi="Times New Roman" w:cs="Times New Roman"/>
                <w:bCs/>
                <w:sz w:val="20"/>
                <w:szCs w:val="20"/>
                <w:lang w:val="kk-KZ"/>
              </w:rPr>
              <w:br/>
              <w:t>№ 724 және Қазақстан</w:t>
            </w:r>
            <w:r w:rsidRPr="000E44AC">
              <w:rPr>
                <w:rFonts w:ascii="Times New Roman" w:hAnsi="Times New Roman" w:cs="Times New Roman"/>
                <w:bCs/>
                <w:sz w:val="20"/>
                <w:szCs w:val="20"/>
                <w:lang w:val="kk-KZ"/>
              </w:rPr>
              <w:br/>
              <w:t>Республикасы Ұлттық</w:t>
            </w:r>
            <w:r w:rsidRPr="000E44AC">
              <w:rPr>
                <w:rFonts w:ascii="Times New Roman" w:hAnsi="Times New Roman" w:cs="Times New Roman"/>
                <w:bCs/>
                <w:sz w:val="20"/>
                <w:szCs w:val="20"/>
                <w:lang w:val="kk-KZ"/>
              </w:rPr>
              <w:br/>
              <w:t>экономика министрінің</w:t>
            </w:r>
            <w:r w:rsidRPr="000E44AC">
              <w:rPr>
                <w:rFonts w:ascii="Times New Roman" w:hAnsi="Times New Roman" w:cs="Times New Roman"/>
                <w:bCs/>
                <w:sz w:val="20"/>
                <w:szCs w:val="20"/>
                <w:lang w:val="kk-KZ"/>
              </w:rPr>
              <w:br/>
              <w:t>2019 жылғы 16 шілдедегі</w:t>
            </w:r>
            <w:r w:rsidRPr="000E44AC">
              <w:rPr>
                <w:rFonts w:ascii="Times New Roman" w:hAnsi="Times New Roman" w:cs="Times New Roman"/>
                <w:bCs/>
                <w:sz w:val="20"/>
                <w:szCs w:val="20"/>
                <w:lang w:val="kk-KZ"/>
              </w:rPr>
              <w:br/>
              <w:t>№ 65 бірлескен бұйрығына</w:t>
            </w:r>
            <w:r w:rsidRPr="000E44AC">
              <w:rPr>
                <w:rFonts w:ascii="Times New Roman" w:hAnsi="Times New Roman" w:cs="Times New Roman"/>
                <w:bCs/>
                <w:sz w:val="20"/>
                <w:szCs w:val="20"/>
                <w:lang w:val="kk-KZ"/>
              </w:rPr>
              <w:br/>
              <w:t>4-қосымша</w:t>
            </w:r>
          </w:p>
          <w:p w14:paraId="06533558" w14:textId="77777777" w:rsidR="0072501F" w:rsidRPr="000E44AC" w:rsidRDefault="0072501F" w:rsidP="00DB77AF">
            <w:pPr>
              <w:widowControl w:val="0"/>
              <w:ind w:left="15"/>
              <w:jc w:val="both"/>
              <w:rPr>
                <w:rFonts w:ascii="Times New Roman" w:hAnsi="Times New Roman" w:cs="Times New Roman"/>
                <w:b/>
                <w:bCs/>
                <w:sz w:val="20"/>
                <w:szCs w:val="20"/>
                <w:lang w:val="kk-KZ"/>
              </w:rPr>
            </w:pPr>
          </w:p>
          <w:p w14:paraId="1D95E8B3" w14:textId="77777777" w:rsidR="00473B00" w:rsidRPr="000E44AC" w:rsidRDefault="00473B00" w:rsidP="00DB77AF">
            <w:pPr>
              <w:widowControl w:val="0"/>
              <w:ind w:left="15"/>
              <w:jc w:val="center"/>
              <w:rPr>
                <w:rFonts w:ascii="Times New Roman" w:hAnsi="Times New Roman" w:cs="Times New Roman"/>
                <w:sz w:val="20"/>
                <w:szCs w:val="20"/>
                <w:lang w:val="kk-KZ"/>
              </w:rPr>
            </w:pPr>
          </w:p>
          <w:p w14:paraId="5439ADF5" w14:textId="7C63D957" w:rsidR="0072501F" w:rsidRPr="000E44AC" w:rsidRDefault="0072501F" w:rsidP="00DB77AF">
            <w:pPr>
              <w:widowControl w:val="0"/>
              <w:ind w:left="15"/>
              <w:jc w:val="center"/>
              <w:rPr>
                <w:rFonts w:ascii="Times New Roman" w:hAnsi="Times New Roman" w:cs="Times New Roman"/>
                <w:sz w:val="20"/>
                <w:szCs w:val="20"/>
                <w:lang w:val="kk-KZ"/>
              </w:rPr>
            </w:pPr>
            <w:r w:rsidRPr="000E44AC">
              <w:rPr>
                <w:rFonts w:ascii="Times New Roman" w:hAnsi="Times New Roman" w:cs="Times New Roman"/>
                <w:sz w:val="20"/>
                <w:szCs w:val="20"/>
                <w:lang w:val="kk-KZ"/>
              </w:rPr>
              <w:t>Тексеру парағы</w:t>
            </w:r>
          </w:p>
          <w:p w14:paraId="21F7A4FA" w14:textId="77777777" w:rsidR="0072501F" w:rsidRPr="000E44AC" w:rsidRDefault="0072501F" w:rsidP="00DB77AF">
            <w:pPr>
              <w:widowControl w:val="0"/>
              <w:ind w:left="15"/>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_____________________________________________________________________</w:t>
            </w:r>
          </w:p>
          <w:p w14:paraId="3480D3CD" w14:textId="77777777" w:rsidR="0072501F" w:rsidRPr="000E44AC" w:rsidRDefault="0072501F" w:rsidP="00DB77AF">
            <w:pPr>
              <w:widowControl w:val="0"/>
              <w:ind w:left="15"/>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      Қазақстан Республикасы Кәсіпкерлік кодексінің </w:t>
            </w:r>
            <w:r w:rsidR="00BA05D7">
              <w:fldChar w:fldCharType="begin"/>
            </w:r>
            <w:r w:rsidR="00BA05D7" w:rsidRPr="003F30FB">
              <w:rPr>
                <w:lang w:val="kk-KZ"/>
              </w:rPr>
              <w:instrText xml:space="preserve"> HYPERLINK "http://adilet.zan.kz/kaz/docs/K1500000375" \l "z138" </w:instrText>
            </w:r>
            <w:r w:rsidR="00BA05D7">
              <w:fldChar w:fldCharType="separate"/>
            </w:r>
            <w:r w:rsidRPr="000E44AC">
              <w:rPr>
                <w:rStyle w:val="a5"/>
                <w:rFonts w:ascii="Times New Roman" w:hAnsi="Times New Roman" w:cs="Times New Roman"/>
                <w:bCs/>
                <w:color w:val="auto"/>
                <w:sz w:val="20"/>
                <w:szCs w:val="20"/>
                <w:u w:val="none"/>
                <w:lang w:val="kk-KZ"/>
              </w:rPr>
              <w:t>138-бабына</w:t>
            </w:r>
            <w:r w:rsidR="00BA05D7">
              <w:rPr>
                <w:rStyle w:val="a5"/>
                <w:rFonts w:ascii="Times New Roman" w:hAnsi="Times New Roman" w:cs="Times New Roman"/>
                <w:bCs/>
                <w:color w:val="auto"/>
                <w:sz w:val="20"/>
                <w:szCs w:val="20"/>
                <w:u w:val="none"/>
                <w:lang w:val="kk-KZ"/>
              </w:rPr>
              <w:fldChar w:fldCharType="end"/>
            </w:r>
            <w:r w:rsidRPr="000E44AC">
              <w:rPr>
                <w:rFonts w:ascii="Times New Roman" w:hAnsi="Times New Roman" w:cs="Times New Roman"/>
                <w:bCs/>
                <w:sz w:val="20"/>
                <w:szCs w:val="20"/>
                <w:lang w:val="kk-KZ"/>
              </w:rPr>
              <w:t xml:space="preserve"> сәйкес аудиторлық қызмет</w:t>
            </w:r>
            <w:r w:rsidRPr="000E44AC">
              <w:rPr>
                <w:rFonts w:ascii="Times New Roman" w:hAnsi="Times New Roman" w:cs="Times New Roman"/>
                <w:bCs/>
                <w:sz w:val="20"/>
                <w:szCs w:val="20"/>
                <w:lang w:val="kk-KZ"/>
              </w:rPr>
              <w:br/>
              <w:t>саласындағы аудиторлық ұйымдарға қатысты</w:t>
            </w:r>
          </w:p>
          <w:p w14:paraId="4D4A362A" w14:textId="77777777" w:rsidR="0072501F" w:rsidRPr="000E44AC" w:rsidRDefault="0072501F" w:rsidP="00DB77AF">
            <w:pPr>
              <w:widowControl w:val="0"/>
              <w:ind w:left="15"/>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Бақылау субъектілерінің (объектілерінің) біртекті тобының атауы</w:t>
            </w:r>
          </w:p>
          <w:p w14:paraId="330CC92B" w14:textId="77777777" w:rsidR="0072501F" w:rsidRPr="000E44AC" w:rsidRDefault="0072501F" w:rsidP="00DB77AF">
            <w:pPr>
              <w:widowControl w:val="0"/>
              <w:ind w:left="15"/>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t>      Тексеруді тағайындаған мемлекеттік орган_____________________________</w:t>
            </w:r>
          </w:p>
          <w:p w14:paraId="0C8E3D48" w14:textId="77777777" w:rsidR="0072501F" w:rsidRPr="000E44AC" w:rsidRDefault="0072501F" w:rsidP="00DB77AF">
            <w:pPr>
              <w:widowControl w:val="0"/>
              <w:ind w:left="15"/>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______________________________________________________________________</w:t>
            </w:r>
          </w:p>
          <w:p w14:paraId="47D1B1A5" w14:textId="77777777" w:rsidR="0072501F" w:rsidRPr="000E44AC" w:rsidRDefault="0072501F" w:rsidP="00DB77AF">
            <w:pPr>
              <w:widowControl w:val="0"/>
              <w:ind w:left="15"/>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Тексеруді тағайындау туралы акт _____________________________________</w:t>
            </w:r>
          </w:p>
          <w:p w14:paraId="5298F383" w14:textId="77777777" w:rsidR="0072501F" w:rsidRPr="000E44AC" w:rsidRDefault="0072501F" w:rsidP="00DB77AF">
            <w:pPr>
              <w:widowControl w:val="0"/>
              <w:ind w:left="15"/>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 ____________________________ күні______________________________</w:t>
            </w:r>
          </w:p>
          <w:p w14:paraId="50C2C9FF" w14:textId="77777777" w:rsidR="0072501F" w:rsidRPr="000E44AC" w:rsidRDefault="0072501F" w:rsidP="00DB77AF">
            <w:pPr>
              <w:widowControl w:val="0"/>
              <w:ind w:left="15"/>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Бақылау субъектісінің (объектісінің) атауы____________________________</w:t>
            </w:r>
          </w:p>
          <w:p w14:paraId="5BCC1A92" w14:textId="2445FB6B" w:rsidR="0072501F" w:rsidRPr="000E44AC" w:rsidRDefault="0072501F" w:rsidP="00DB77AF">
            <w:pPr>
              <w:widowControl w:val="0"/>
              <w:ind w:left="15"/>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Бақылау және қадағалау субъектісінің (объектісінің) (жеке сәйкестендіру</w:t>
            </w:r>
            <w:r w:rsidRPr="000E44AC">
              <w:rPr>
                <w:rFonts w:ascii="Times New Roman" w:hAnsi="Times New Roman" w:cs="Times New Roman"/>
                <w:bCs/>
                <w:sz w:val="20"/>
                <w:szCs w:val="20"/>
                <w:lang w:val="kk-KZ"/>
              </w:rPr>
              <w:br/>
              <w:t>нөмірі), бизнес-сәйкестендіру нөмірі______________________________________</w:t>
            </w:r>
          </w:p>
          <w:p w14:paraId="40243233" w14:textId="77777777" w:rsidR="0072501F" w:rsidRPr="000E44AC" w:rsidRDefault="0072501F" w:rsidP="00DB77AF">
            <w:pPr>
              <w:widowControl w:val="0"/>
              <w:ind w:left="15"/>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Орналасқан жерінің мекенжайы _____________________________________</w:t>
            </w:r>
          </w:p>
          <w:p w14:paraId="47A69C3A" w14:textId="51B85767" w:rsidR="0072501F" w:rsidRPr="000E44AC" w:rsidRDefault="0072501F" w:rsidP="00DB77AF">
            <w:pPr>
              <w:widowControl w:val="0"/>
              <w:ind w:left="15"/>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_____________________________________________________________________</w:t>
            </w:r>
          </w:p>
          <w:p w14:paraId="27FDF8F0" w14:textId="77777777" w:rsidR="0072501F" w:rsidRPr="000E44AC" w:rsidRDefault="0072501F" w:rsidP="00DB77AF">
            <w:pPr>
              <w:widowControl w:val="0"/>
              <w:ind w:left="15"/>
              <w:jc w:val="both"/>
              <w:rPr>
                <w:rFonts w:ascii="Times New Roman" w:hAnsi="Times New Roman" w:cs="Times New Roman"/>
                <w:bCs/>
                <w:sz w:val="20"/>
                <w:szCs w:val="20"/>
                <w:lang w:val="kk-KZ"/>
              </w:rPr>
            </w:pPr>
          </w:p>
          <w:tbl>
            <w:tblPr>
              <w:tblStyle w:val="afc"/>
              <w:tblW w:w="5384" w:type="dxa"/>
              <w:tblLayout w:type="fixed"/>
              <w:tblLook w:val="04A0" w:firstRow="1" w:lastRow="0" w:firstColumn="1" w:lastColumn="0" w:noHBand="0" w:noVBand="1"/>
            </w:tblPr>
            <w:tblGrid>
              <w:gridCol w:w="276"/>
              <w:gridCol w:w="2841"/>
              <w:gridCol w:w="1133"/>
              <w:gridCol w:w="1134"/>
            </w:tblGrid>
            <w:tr w:rsidR="0072501F" w:rsidRPr="000E44AC" w14:paraId="13788530" w14:textId="77777777" w:rsidTr="00CB1A6E">
              <w:tc>
                <w:tcPr>
                  <w:tcW w:w="276" w:type="dxa"/>
                  <w:hideMark/>
                </w:tcPr>
                <w:p w14:paraId="5DC444C5"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w:t>
                  </w:r>
                </w:p>
              </w:tc>
              <w:tc>
                <w:tcPr>
                  <w:tcW w:w="2841" w:type="dxa"/>
                  <w:hideMark/>
                </w:tcPr>
                <w:p w14:paraId="4D8F2264"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Талаптар тізбесі</w:t>
                  </w:r>
                </w:p>
              </w:tc>
              <w:tc>
                <w:tcPr>
                  <w:tcW w:w="1133" w:type="dxa"/>
                  <w:hideMark/>
                </w:tcPr>
                <w:p w14:paraId="07273497"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Талаптарға сәйкес келеді</w:t>
                  </w:r>
                </w:p>
              </w:tc>
              <w:tc>
                <w:tcPr>
                  <w:tcW w:w="1134" w:type="dxa"/>
                  <w:hideMark/>
                </w:tcPr>
                <w:p w14:paraId="06194BAB"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Талаптарға сәйкес келмейді</w:t>
                  </w:r>
                </w:p>
              </w:tc>
            </w:tr>
            <w:tr w:rsidR="0072501F" w:rsidRPr="003F30FB" w14:paraId="4D214065" w14:textId="77777777" w:rsidTr="00CB1A6E">
              <w:tc>
                <w:tcPr>
                  <w:tcW w:w="276" w:type="dxa"/>
                  <w:hideMark/>
                </w:tcPr>
                <w:p w14:paraId="119A4068"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1</w:t>
                  </w:r>
                </w:p>
              </w:tc>
              <w:tc>
                <w:tcPr>
                  <w:tcW w:w="2841" w:type="dxa"/>
                  <w:hideMark/>
                </w:tcPr>
                <w:p w14:paraId="65A59192"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Аудиторлық ұйымның құрамында кемінде 2 (екі) адамнан тұратын (оның ішінде басшысының және (немесе) құрылтайшылардың (қатысушылардың) болуы</w:t>
                  </w:r>
                </w:p>
              </w:tc>
              <w:tc>
                <w:tcPr>
                  <w:tcW w:w="1133" w:type="dxa"/>
                  <w:hideMark/>
                </w:tcPr>
                <w:p w14:paraId="1BCE8C4C"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p>
              </w:tc>
              <w:tc>
                <w:tcPr>
                  <w:tcW w:w="1134" w:type="dxa"/>
                  <w:hideMark/>
                </w:tcPr>
                <w:p w14:paraId="5DE8F58E"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p>
              </w:tc>
            </w:tr>
            <w:tr w:rsidR="0072501F" w:rsidRPr="003F30FB" w14:paraId="4D2F6A7E" w14:textId="77777777" w:rsidTr="00CB1A6E">
              <w:tc>
                <w:tcPr>
                  <w:tcW w:w="276" w:type="dxa"/>
                  <w:hideMark/>
                </w:tcPr>
                <w:p w14:paraId="0FB04D8B"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2</w:t>
                  </w:r>
                </w:p>
              </w:tc>
              <w:tc>
                <w:tcPr>
                  <w:tcW w:w="2841" w:type="dxa"/>
                  <w:hideMark/>
                </w:tcPr>
                <w:p w14:paraId="799B81B8"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Аудитордың өз қызметін аудитор ретінде тек бір аудиторлық ұйымның құрамында жүзеге асыруы</w:t>
                  </w:r>
                </w:p>
              </w:tc>
              <w:tc>
                <w:tcPr>
                  <w:tcW w:w="1133" w:type="dxa"/>
                  <w:hideMark/>
                </w:tcPr>
                <w:p w14:paraId="5DCC60D6"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p>
              </w:tc>
              <w:tc>
                <w:tcPr>
                  <w:tcW w:w="1134" w:type="dxa"/>
                  <w:hideMark/>
                </w:tcPr>
                <w:p w14:paraId="04ABC84A"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p>
              </w:tc>
            </w:tr>
            <w:tr w:rsidR="0072501F" w:rsidRPr="003F30FB" w14:paraId="0EDAF301" w14:textId="77777777" w:rsidTr="00CB1A6E">
              <w:tc>
                <w:tcPr>
                  <w:tcW w:w="276" w:type="dxa"/>
                  <w:hideMark/>
                </w:tcPr>
                <w:p w14:paraId="2F1532AD"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3</w:t>
                  </w:r>
                </w:p>
              </w:tc>
              <w:tc>
                <w:tcPr>
                  <w:tcW w:w="2841" w:type="dxa"/>
                  <w:hideMark/>
                </w:tcPr>
                <w:p w14:paraId="5B45D496"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Аудиторлық ұйымның жарғылық капиталында аудиторға (аудиторларға) және (немесе) шетелдік аудиторлық ұйымға (ұйымдарға) тиесілі үлесінің кемінде жүз пайыз болуы</w:t>
                  </w:r>
                </w:p>
              </w:tc>
              <w:tc>
                <w:tcPr>
                  <w:tcW w:w="1133" w:type="dxa"/>
                  <w:hideMark/>
                </w:tcPr>
                <w:p w14:paraId="20F9721C"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p>
              </w:tc>
              <w:tc>
                <w:tcPr>
                  <w:tcW w:w="1134" w:type="dxa"/>
                  <w:hideMark/>
                </w:tcPr>
                <w:p w14:paraId="1C9B5A11"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p>
              </w:tc>
            </w:tr>
            <w:tr w:rsidR="0072501F" w:rsidRPr="003F30FB" w14:paraId="26F1B103" w14:textId="77777777" w:rsidTr="00CB1A6E">
              <w:tc>
                <w:tcPr>
                  <w:tcW w:w="276" w:type="dxa"/>
                  <w:hideMark/>
                </w:tcPr>
                <w:p w14:paraId="00A92304"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lastRenderedPageBreak/>
                    <w:t>4</w:t>
                  </w:r>
                </w:p>
              </w:tc>
              <w:tc>
                <w:tcPr>
                  <w:tcW w:w="2841" w:type="dxa"/>
                  <w:hideMark/>
                </w:tcPr>
                <w:p w14:paraId="73B10606"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Қазақстан Республикасының заңнамалық актілеріне сәйкес аудиторлық ұйымның басшысына қатысты бұрын ол жетекшілік еткен аудиторлық ұйымның лицензиясынан айыру туралы мәліметтердің болмауы</w:t>
                  </w:r>
                </w:p>
              </w:tc>
              <w:tc>
                <w:tcPr>
                  <w:tcW w:w="1133" w:type="dxa"/>
                  <w:hideMark/>
                </w:tcPr>
                <w:p w14:paraId="69410F83"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p>
              </w:tc>
              <w:tc>
                <w:tcPr>
                  <w:tcW w:w="1134" w:type="dxa"/>
                  <w:hideMark/>
                </w:tcPr>
                <w:p w14:paraId="7FFCF937"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p>
              </w:tc>
            </w:tr>
            <w:tr w:rsidR="0072501F" w:rsidRPr="003F30FB" w14:paraId="7D5655D6" w14:textId="77777777" w:rsidTr="00CB1A6E">
              <w:tc>
                <w:tcPr>
                  <w:tcW w:w="276" w:type="dxa"/>
                  <w:hideMark/>
                </w:tcPr>
                <w:p w14:paraId="212087A6"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5</w:t>
                  </w:r>
                </w:p>
              </w:tc>
              <w:tc>
                <w:tcPr>
                  <w:tcW w:w="2841" w:type="dxa"/>
                  <w:hideMark/>
                </w:tcPr>
                <w:p w14:paraId="7800B0AF" w14:textId="3D907D58"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 xml:space="preserve">Аудиторлық ұйым басшысының, сондай-ақ аудиторларда аудиторлыққа кандидаттарды аттестаттау жөніндегі біліктілік комиссиясы берген </w:t>
                  </w:r>
                  <w:r w:rsidR="009D79F0" w:rsidRPr="000E44AC">
                    <w:rPr>
                      <w:rFonts w:ascii="Times New Roman" w:hAnsi="Times New Roman" w:cs="Times New Roman"/>
                      <w:sz w:val="20"/>
                      <w:szCs w:val="20"/>
                      <w:lang w:val="kk-KZ"/>
                    </w:rPr>
                    <w:t>«</w:t>
                  </w:r>
                  <w:r w:rsidRPr="000E44AC">
                    <w:rPr>
                      <w:rFonts w:ascii="Times New Roman" w:hAnsi="Times New Roman" w:cs="Times New Roman"/>
                      <w:sz w:val="20"/>
                      <w:szCs w:val="20"/>
                      <w:lang w:val="kk-KZ"/>
                    </w:rPr>
                    <w:t>аудитор</w:t>
                  </w:r>
                  <w:r w:rsidR="009D79F0" w:rsidRPr="000E44AC">
                    <w:rPr>
                      <w:rFonts w:ascii="Times New Roman" w:hAnsi="Times New Roman" w:cs="Times New Roman"/>
                      <w:sz w:val="20"/>
                      <w:szCs w:val="20"/>
                      <w:lang w:val="kk-KZ"/>
                    </w:rPr>
                    <w:t>»</w:t>
                  </w:r>
                  <w:r w:rsidRPr="000E44AC">
                    <w:rPr>
                      <w:rFonts w:ascii="Times New Roman" w:hAnsi="Times New Roman" w:cs="Times New Roman"/>
                      <w:sz w:val="20"/>
                      <w:szCs w:val="20"/>
                      <w:lang w:val="kk-KZ"/>
                    </w:rPr>
                    <w:t xml:space="preserve"> біліктілік куәлігінің болуы</w:t>
                  </w:r>
                </w:p>
              </w:tc>
              <w:tc>
                <w:tcPr>
                  <w:tcW w:w="1133" w:type="dxa"/>
                  <w:hideMark/>
                </w:tcPr>
                <w:p w14:paraId="4D87316B"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p>
              </w:tc>
              <w:tc>
                <w:tcPr>
                  <w:tcW w:w="1134" w:type="dxa"/>
                  <w:hideMark/>
                </w:tcPr>
                <w:p w14:paraId="567FBBD9"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p>
              </w:tc>
            </w:tr>
            <w:tr w:rsidR="0072501F" w:rsidRPr="003F30FB" w14:paraId="03516423" w14:textId="77777777" w:rsidTr="00CB1A6E">
              <w:tc>
                <w:tcPr>
                  <w:tcW w:w="276" w:type="dxa"/>
                  <w:hideMark/>
                </w:tcPr>
                <w:p w14:paraId="7427E30F"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6</w:t>
                  </w:r>
                </w:p>
              </w:tc>
              <w:tc>
                <w:tcPr>
                  <w:tcW w:w="2841" w:type="dxa"/>
                  <w:hideMark/>
                </w:tcPr>
                <w:p w14:paraId="393E9B14" w14:textId="3763B0C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 xml:space="preserve">Филиал басшысының Қазақстан Республикасының аумағында филиал құрған жағдайда, </w:t>
                  </w:r>
                  <w:r w:rsidR="009D79F0" w:rsidRPr="000E44AC">
                    <w:rPr>
                      <w:rFonts w:ascii="Times New Roman" w:hAnsi="Times New Roman" w:cs="Times New Roman"/>
                      <w:sz w:val="20"/>
                      <w:szCs w:val="20"/>
                      <w:lang w:val="kk-KZ"/>
                    </w:rPr>
                    <w:t>«</w:t>
                  </w:r>
                  <w:r w:rsidRPr="000E44AC">
                    <w:rPr>
                      <w:rFonts w:ascii="Times New Roman" w:hAnsi="Times New Roman" w:cs="Times New Roman"/>
                      <w:sz w:val="20"/>
                      <w:szCs w:val="20"/>
                      <w:lang w:val="kk-KZ"/>
                    </w:rPr>
                    <w:t>аудитор</w:t>
                  </w:r>
                  <w:r w:rsidR="009D79F0" w:rsidRPr="000E44AC">
                    <w:rPr>
                      <w:rFonts w:ascii="Times New Roman" w:hAnsi="Times New Roman" w:cs="Times New Roman"/>
                      <w:sz w:val="20"/>
                      <w:szCs w:val="20"/>
                      <w:lang w:val="kk-KZ"/>
                    </w:rPr>
                    <w:t>»</w:t>
                  </w:r>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бiлiктiлiк</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куәлiгiнің</w:t>
                  </w:r>
                  <w:proofErr w:type="spellEnd"/>
                  <w:r w:rsidRPr="000E44AC">
                    <w:rPr>
                      <w:rFonts w:ascii="Times New Roman" w:hAnsi="Times New Roman" w:cs="Times New Roman"/>
                      <w:sz w:val="20"/>
                      <w:szCs w:val="20"/>
                      <w:lang w:val="kk-KZ"/>
                    </w:rPr>
                    <w:t xml:space="preserve"> болуы</w:t>
                  </w:r>
                </w:p>
              </w:tc>
              <w:tc>
                <w:tcPr>
                  <w:tcW w:w="1133" w:type="dxa"/>
                  <w:hideMark/>
                </w:tcPr>
                <w:p w14:paraId="31D02602"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p>
              </w:tc>
              <w:tc>
                <w:tcPr>
                  <w:tcW w:w="1134" w:type="dxa"/>
                  <w:hideMark/>
                </w:tcPr>
                <w:p w14:paraId="194EE91B"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p>
              </w:tc>
            </w:tr>
            <w:tr w:rsidR="0072501F" w:rsidRPr="003F30FB" w14:paraId="159DDF36" w14:textId="77777777" w:rsidTr="00CB1A6E">
              <w:tc>
                <w:tcPr>
                  <w:tcW w:w="276" w:type="dxa"/>
                  <w:hideMark/>
                </w:tcPr>
                <w:p w14:paraId="647B5673"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7</w:t>
                  </w:r>
                </w:p>
              </w:tc>
              <w:tc>
                <w:tcPr>
                  <w:tcW w:w="2841" w:type="dxa"/>
                  <w:hideMark/>
                </w:tcPr>
                <w:p w14:paraId="6AB05B69"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Орта немесе ірі кәсіпкерлік субъектісі болып табылады</w:t>
                  </w:r>
                </w:p>
              </w:tc>
              <w:tc>
                <w:tcPr>
                  <w:tcW w:w="1133" w:type="dxa"/>
                  <w:hideMark/>
                </w:tcPr>
                <w:p w14:paraId="0AAFAFA0"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p>
              </w:tc>
              <w:tc>
                <w:tcPr>
                  <w:tcW w:w="1134" w:type="dxa"/>
                  <w:hideMark/>
                </w:tcPr>
                <w:p w14:paraId="10F156DC"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p>
              </w:tc>
            </w:tr>
            <w:tr w:rsidR="0072501F" w:rsidRPr="003F30FB" w14:paraId="6AF46528" w14:textId="77777777" w:rsidTr="00CB1A6E">
              <w:tc>
                <w:tcPr>
                  <w:tcW w:w="276" w:type="dxa"/>
                  <w:hideMark/>
                </w:tcPr>
                <w:p w14:paraId="6488D150"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8</w:t>
                  </w:r>
                </w:p>
              </w:tc>
              <w:tc>
                <w:tcPr>
                  <w:tcW w:w="2841" w:type="dxa"/>
                  <w:hideMark/>
                </w:tcPr>
                <w:p w14:paraId="6FD2DAD4"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 xml:space="preserve">Қазақстан Республикасының аумағында аудиторлық </w:t>
                  </w:r>
                  <w:proofErr w:type="spellStart"/>
                  <w:r w:rsidRPr="000E44AC">
                    <w:rPr>
                      <w:rFonts w:ascii="Times New Roman" w:hAnsi="Times New Roman" w:cs="Times New Roman"/>
                      <w:sz w:val="20"/>
                      <w:szCs w:val="20"/>
                      <w:lang w:val="kk-KZ"/>
                    </w:rPr>
                    <w:t>қызметтi</w:t>
                  </w:r>
                  <w:proofErr w:type="spellEnd"/>
                  <w:r w:rsidRPr="000E44AC">
                    <w:rPr>
                      <w:rFonts w:ascii="Times New Roman" w:hAnsi="Times New Roman" w:cs="Times New Roman"/>
                      <w:sz w:val="20"/>
                      <w:szCs w:val="20"/>
                      <w:lang w:val="kk-KZ"/>
                    </w:rPr>
                    <w:t xml:space="preserve"> жүзеге асыратын аудиторлық ұйым Қазақстан Республикасының резиденті-басқа аудиторлық ұйымның қатысушысы болмайды</w:t>
                  </w:r>
                </w:p>
              </w:tc>
              <w:tc>
                <w:tcPr>
                  <w:tcW w:w="1133" w:type="dxa"/>
                  <w:hideMark/>
                </w:tcPr>
                <w:p w14:paraId="0721DF05"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p>
              </w:tc>
              <w:tc>
                <w:tcPr>
                  <w:tcW w:w="1134" w:type="dxa"/>
                  <w:hideMark/>
                </w:tcPr>
                <w:p w14:paraId="39757ACA"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p>
              </w:tc>
            </w:tr>
          </w:tbl>
          <w:p w14:paraId="3CD99E33" w14:textId="77777777" w:rsidR="0072501F" w:rsidRPr="000E44AC" w:rsidRDefault="0072501F" w:rsidP="00DB77AF">
            <w:pPr>
              <w:widowControl w:val="0"/>
              <w:ind w:left="15"/>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Лауазымды адам (адамдар)_________________________________________</w:t>
            </w:r>
          </w:p>
          <w:p w14:paraId="0396EF4F" w14:textId="77777777" w:rsidR="0072501F" w:rsidRPr="000E44AC" w:rsidRDefault="0072501F" w:rsidP="00DB77AF">
            <w:pPr>
              <w:widowControl w:val="0"/>
              <w:ind w:left="15"/>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_____________________________________________________________________</w:t>
            </w:r>
          </w:p>
          <w:p w14:paraId="506768F0" w14:textId="77777777" w:rsidR="0072501F" w:rsidRPr="000E44AC" w:rsidRDefault="0072501F" w:rsidP="00DB77AF">
            <w:pPr>
              <w:widowControl w:val="0"/>
              <w:ind w:left="15"/>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лауазымы қолы</w:t>
            </w:r>
          </w:p>
          <w:p w14:paraId="2A31A4B8" w14:textId="77777777" w:rsidR="0072501F" w:rsidRPr="000E44AC" w:rsidRDefault="0072501F" w:rsidP="00DB77AF">
            <w:pPr>
              <w:widowControl w:val="0"/>
              <w:ind w:left="15"/>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_____________________________________________________________________</w:t>
            </w:r>
          </w:p>
          <w:p w14:paraId="4D88DF0A" w14:textId="77777777" w:rsidR="0072501F" w:rsidRPr="000E44AC" w:rsidRDefault="0072501F" w:rsidP="00DB77AF">
            <w:pPr>
              <w:widowControl w:val="0"/>
              <w:ind w:left="15"/>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тегі, аты, әкесінің аты (бар болған жағдайда)</w:t>
            </w:r>
          </w:p>
          <w:p w14:paraId="16E16551" w14:textId="77777777" w:rsidR="0072501F" w:rsidRPr="000E44AC" w:rsidRDefault="0072501F" w:rsidP="00DB77AF">
            <w:pPr>
              <w:widowControl w:val="0"/>
              <w:ind w:left="15"/>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Бақылау субъектісінің басшысы</w:t>
            </w:r>
          </w:p>
          <w:p w14:paraId="5FF8905E" w14:textId="77777777" w:rsidR="0072501F" w:rsidRPr="000E44AC" w:rsidRDefault="0072501F" w:rsidP="00DB77AF">
            <w:pPr>
              <w:widowControl w:val="0"/>
              <w:ind w:left="15"/>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__________________________________________________</w:t>
            </w:r>
            <w:r w:rsidRPr="000E44AC">
              <w:rPr>
                <w:rFonts w:ascii="Times New Roman" w:hAnsi="Times New Roman" w:cs="Times New Roman"/>
                <w:bCs/>
                <w:sz w:val="20"/>
                <w:szCs w:val="20"/>
                <w:lang w:val="kk-KZ"/>
              </w:rPr>
              <w:lastRenderedPageBreak/>
              <w:t>___________________</w:t>
            </w:r>
          </w:p>
          <w:p w14:paraId="5DC74BF9" w14:textId="77777777" w:rsidR="0072501F" w:rsidRPr="000E44AC" w:rsidRDefault="0072501F" w:rsidP="00DB77AF">
            <w:pPr>
              <w:widowControl w:val="0"/>
              <w:ind w:left="15"/>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лауазымы қолы</w:t>
            </w:r>
          </w:p>
          <w:p w14:paraId="41BA89E4" w14:textId="77777777" w:rsidR="0072501F" w:rsidRPr="000E44AC" w:rsidRDefault="0072501F" w:rsidP="00DB77AF">
            <w:pPr>
              <w:widowControl w:val="0"/>
              <w:ind w:left="15"/>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_____________________________________________________________________</w:t>
            </w:r>
          </w:p>
          <w:p w14:paraId="1C7D6BC2" w14:textId="71CA0047" w:rsidR="0072501F" w:rsidRPr="000E44AC" w:rsidRDefault="0072501F" w:rsidP="000E44AC">
            <w:pPr>
              <w:widowControl w:val="0"/>
              <w:ind w:left="15"/>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тегі, аты, әкесінің аты (бар болған жағдайда)</w:t>
            </w:r>
          </w:p>
        </w:tc>
        <w:tc>
          <w:tcPr>
            <w:tcW w:w="5852" w:type="dxa"/>
            <w:shd w:val="clear" w:color="auto" w:fill="auto"/>
          </w:tcPr>
          <w:p w14:paraId="604B51E5" w14:textId="77777777" w:rsidR="006A218B" w:rsidRPr="000E44AC" w:rsidRDefault="006A218B" w:rsidP="00DB77AF">
            <w:pPr>
              <w:widowControl w:val="0"/>
              <w:ind w:left="2850"/>
              <w:jc w:val="center"/>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t>Қазақстан Республикасының</w:t>
            </w:r>
            <w:r w:rsidRPr="000E44AC">
              <w:rPr>
                <w:rFonts w:ascii="Times New Roman" w:hAnsi="Times New Roman" w:cs="Times New Roman"/>
                <w:bCs/>
                <w:sz w:val="20"/>
                <w:szCs w:val="20"/>
                <w:lang w:val="kk-KZ"/>
              </w:rPr>
              <w:br/>
              <w:t>Премьер-Министрінің</w:t>
            </w:r>
            <w:r w:rsidRPr="000E44AC">
              <w:rPr>
                <w:rFonts w:ascii="Times New Roman" w:hAnsi="Times New Roman" w:cs="Times New Roman"/>
                <w:bCs/>
                <w:sz w:val="20"/>
                <w:szCs w:val="20"/>
                <w:lang w:val="kk-KZ"/>
              </w:rPr>
              <w:br/>
              <w:t xml:space="preserve">Бірінші орынбасары – </w:t>
            </w:r>
            <w:r w:rsidRPr="000E44AC">
              <w:rPr>
                <w:rFonts w:ascii="Times New Roman" w:hAnsi="Times New Roman" w:cs="Times New Roman"/>
                <w:bCs/>
                <w:sz w:val="20"/>
                <w:szCs w:val="20"/>
                <w:lang w:val="kk-KZ"/>
              </w:rPr>
              <w:br/>
              <w:t>Қазақстан Республикасының</w:t>
            </w:r>
            <w:r w:rsidRPr="000E44AC">
              <w:rPr>
                <w:rFonts w:ascii="Times New Roman" w:hAnsi="Times New Roman" w:cs="Times New Roman"/>
                <w:bCs/>
                <w:sz w:val="20"/>
                <w:szCs w:val="20"/>
                <w:lang w:val="kk-KZ"/>
              </w:rPr>
              <w:br/>
              <w:t>Қаржы министрінің</w:t>
            </w:r>
            <w:r w:rsidRPr="000E44AC">
              <w:rPr>
                <w:rFonts w:ascii="Times New Roman" w:hAnsi="Times New Roman" w:cs="Times New Roman"/>
                <w:bCs/>
                <w:sz w:val="20"/>
                <w:szCs w:val="20"/>
                <w:lang w:val="kk-KZ"/>
              </w:rPr>
              <w:br/>
              <w:t>2019 жылғы 15 шілдедегі</w:t>
            </w:r>
            <w:r w:rsidRPr="000E44AC">
              <w:rPr>
                <w:rFonts w:ascii="Times New Roman" w:hAnsi="Times New Roman" w:cs="Times New Roman"/>
                <w:bCs/>
                <w:sz w:val="20"/>
                <w:szCs w:val="20"/>
                <w:lang w:val="kk-KZ"/>
              </w:rPr>
              <w:br/>
              <w:t>№ 724 және Қазақстан</w:t>
            </w:r>
            <w:r w:rsidRPr="000E44AC">
              <w:rPr>
                <w:rFonts w:ascii="Times New Roman" w:hAnsi="Times New Roman" w:cs="Times New Roman"/>
                <w:bCs/>
                <w:sz w:val="20"/>
                <w:szCs w:val="20"/>
                <w:lang w:val="kk-KZ"/>
              </w:rPr>
              <w:br/>
              <w:t xml:space="preserve">Республикасы Ұлттық </w:t>
            </w:r>
            <w:r w:rsidRPr="000E44AC">
              <w:rPr>
                <w:rFonts w:ascii="Times New Roman" w:hAnsi="Times New Roman" w:cs="Times New Roman"/>
                <w:bCs/>
                <w:sz w:val="20"/>
                <w:szCs w:val="20"/>
                <w:lang w:val="kk-KZ"/>
              </w:rPr>
              <w:br/>
              <w:t>экономика министрінің</w:t>
            </w:r>
            <w:r w:rsidRPr="000E44AC">
              <w:rPr>
                <w:rFonts w:ascii="Times New Roman" w:hAnsi="Times New Roman" w:cs="Times New Roman"/>
                <w:bCs/>
                <w:sz w:val="20"/>
                <w:szCs w:val="20"/>
                <w:lang w:val="kk-KZ"/>
              </w:rPr>
              <w:br/>
              <w:t>2019 жылғы 16 шілдедегі</w:t>
            </w:r>
            <w:r w:rsidRPr="000E44AC">
              <w:rPr>
                <w:rFonts w:ascii="Times New Roman" w:hAnsi="Times New Roman" w:cs="Times New Roman"/>
                <w:bCs/>
                <w:sz w:val="20"/>
                <w:szCs w:val="20"/>
                <w:lang w:val="kk-KZ"/>
              </w:rPr>
              <w:br/>
              <w:t>№ 65 бірлескен бұйрығына</w:t>
            </w:r>
          </w:p>
          <w:p w14:paraId="54E5D905" w14:textId="4491993B" w:rsidR="00473B00" w:rsidRPr="000E44AC" w:rsidRDefault="00473B00" w:rsidP="00DB77AF">
            <w:pPr>
              <w:widowControl w:val="0"/>
              <w:ind w:left="2850"/>
              <w:jc w:val="center"/>
              <w:rPr>
                <w:rFonts w:ascii="Times New Roman" w:hAnsi="Times New Roman" w:cs="Times New Roman"/>
                <w:bCs/>
                <w:sz w:val="20"/>
                <w:szCs w:val="20"/>
                <w:lang w:val="kk-KZ"/>
              </w:rPr>
            </w:pPr>
            <w:r w:rsidRPr="000E44AC">
              <w:rPr>
                <w:rFonts w:ascii="Times New Roman" w:hAnsi="Times New Roman" w:cs="Times New Roman"/>
                <w:bCs/>
                <w:sz w:val="20"/>
                <w:szCs w:val="20"/>
                <w:lang w:val="kk-KZ"/>
              </w:rPr>
              <w:t>4-қосымша</w:t>
            </w:r>
          </w:p>
          <w:p w14:paraId="317E84A7" w14:textId="77777777" w:rsidR="0072501F" w:rsidRPr="000E44AC" w:rsidRDefault="0072501F" w:rsidP="00DB77AF">
            <w:pPr>
              <w:widowControl w:val="0"/>
              <w:ind w:left="15"/>
              <w:jc w:val="both"/>
              <w:rPr>
                <w:rFonts w:ascii="Times New Roman" w:hAnsi="Times New Roman" w:cs="Times New Roman"/>
                <w:b/>
                <w:bCs/>
                <w:sz w:val="20"/>
                <w:szCs w:val="20"/>
                <w:lang w:val="kk-KZ"/>
              </w:rPr>
            </w:pPr>
          </w:p>
          <w:p w14:paraId="7A5DD290" w14:textId="77777777" w:rsidR="00473B00" w:rsidRPr="000E44AC" w:rsidRDefault="00473B00" w:rsidP="00DB77AF">
            <w:pPr>
              <w:widowControl w:val="0"/>
              <w:ind w:left="15"/>
              <w:jc w:val="center"/>
              <w:rPr>
                <w:rFonts w:ascii="Times New Roman" w:hAnsi="Times New Roman" w:cs="Times New Roman"/>
                <w:sz w:val="20"/>
                <w:szCs w:val="20"/>
                <w:lang w:val="kk-KZ"/>
              </w:rPr>
            </w:pPr>
          </w:p>
          <w:p w14:paraId="5DB3D841" w14:textId="073E415A" w:rsidR="0072501F" w:rsidRPr="000E44AC" w:rsidRDefault="0072501F" w:rsidP="00DB77AF">
            <w:pPr>
              <w:widowControl w:val="0"/>
              <w:ind w:left="15"/>
              <w:jc w:val="center"/>
              <w:rPr>
                <w:rFonts w:ascii="Times New Roman" w:hAnsi="Times New Roman" w:cs="Times New Roman"/>
                <w:sz w:val="20"/>
                <w:szCs w:val="20"/>
                <w:lang w:val="kk-KZ"/>
              </w:rPr>
            </w:pPr>
            <w:r w:rsidRPr="000E44AC">
              <w:rPr>
                <w:rFonts w:ascii="Times New Roman" w:hAnsi="Times New Roman" w:cs="Times New Roman"/>
                <w:sz w:val="20"/>
                <w:szCs w:val="20"/>
                <w:lang w:val="kk-KZ"/>
              </w:rPr>
              <w:t>Тексеру парағы</w:t>
            </w:r>
          </w:p>
          <w:p w14:paraId="577C216F" w14:textId="77777777" w:rsidR="0072501F" w:rsidRPr="000E44AC" w:rsidRDefault="0072501F" w:rsidP="00DB77AF">
            <w:pPr>
              <w:widowControl w:val="0"/>
              <w:ind w:left="15"/>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_____________________________________________________________________</w:t>
            </w:r>
          </w:p>
          <w:p w14:paraId="501B87C6" w14:textId="77777777" w:rsidR="0072501F" w:rsidRPr="000E44AC" w:rsidRDefault="0072501F" w:rsidP="00DB77AF">
            <w:pPr>
              <w:widowControl w:val="0"/>
              <w:ind w:left="15"/>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      Қазақстан Республикасы Кәсіпкерлік кодексінің </w:t>
            </w:r>
            <w:r w:rsidR="00BA05D7">
              <w:fldChar w:fldCharType="begin"/>
            </w:r>
            <w:r w:rsidR="00BA05D7" w:rsidRPr="003F30FB">
              <w:rPr>
                <w:lang w:val="kk-KZ"/>
              </w:rPr>
              <w:instrText xml:space="preserve"> HYPERLINK "http://adilet.zan.kz/kaz/docs/K1500000375" \l "z138" </w:instrText>
            </w:r>
            <w:r w:rsidR="00BA05D7">
              <w:fldChar w:fldCharType="separate"/>
            </w:r>
            <w:r w:rsidRPr="000E44AC">
              <w:rPr>
                <w:rStyle w:val="a5"/>
                <w:rFonts w:ascii="Times New Roman" w:hAnsi="Times New Roman" w:cs="Times New Roman"/>
                <w:bCs/>
                <w:color w:val="auto"/>
                <w:sz w:val="20"/>
                <w:szCs w:val="20"/>
                <w:u w:val="none"/>
                <w:lang w:val="kk-KZ"/>
              </w:rPr>
              <w:t>138-бабына</w:t>
            </w:r>
            <w:r w:rsidR="00BA05D7">
              <w:rPr>
                <w:rStyle w:val="a5"/>
                <w:rFonts w:ascii="Times New Roman" w:hAnsi="Times New Roman" w:cs="Times New Roman"/>
                <w:bCs/>
                <w:color w:val="auto"/>
                <w:sz w:val="20"/>
                <w:szCs w:val="20"/>
                <w:u w:val="none"/>
                <w:lang w:val="kk-KZ"/>
              </w:rPr>
              <w:fldChar w:fldCharType="end"/>
            </w:r>
            <w:r w:rsidRPr="000E44AC">
              <w:rPr>
                <w:rFonts w:ascii="Times New Roman" w:hAnsi="Times New Roman" w:cs="Times New Roman"/>
                <w:bCs/>
                <w:sz w:val="20"/>
                <w:szCs w:val="20"/>
                <w:lang w:val="kk-KZ"/>
              </w:rPr>
              <w:t xml:space="preserve"> сәйкес аудиторлық қызмет</w:t>
            </w:r>
            <w:r w:rsidRPr="000E44AC">
              <w:rPr>
                <w:rFonts w:ascii="Times New Roman" w:hAnsi="Times New Roman" w:cs="Times New Roman"/>
                <w:bCs/>
                <w:sz w:val="20"/>
                <w:szCs w:val="20"/>
                <w:lang w:val="kk-KZ"/>
              </w:rPr>
              <w:br/>
              <w:t>саласындағы аудиторлық ұйымдарға қатысты</w:t>
            </w:r>
          </w:p>
          <w:p w14:paraId="4B3498B6" w14:textId="77777777" w:rsidR="0072501F" w:rsidRPr="000E44AC" w:rsidRDefault="0072501F" w:rsidP="00DB77AF">
            <w:pPr>
              <w:widowControl w:val="0"/>
              <w:ind w:left="15"/>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Бақылау субъектілерінің (объектілерінің) біртекті тобының атауы</w:t>
            </w:r>
          </w:p>
          <w:p w14:paraId="3BD35988" w14:textId="77777777" w:rsidR="0072501F" w:rsidRPr="000E44AC" w:rsidRDefault="0072501F" w:rsidP="00DB77AF">
            <w:pPr>
              <w:widowControl w:val="0"/>
              <w:ind w:left="15"/>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t>      Тексеруді тағайындаған мемлекеттік орган_____________________________</w:t>
            </w:r>
          </w:p>
          <w:p w14:paraId="361E80F6" w14:textId="77777777" w:rsidR="0072501F" w:rsidRPr="000E44AC" w:rsidRDefault="0072501F" w:rsidP="00DB77AF">
            <w:pPr>
              <w:widowControl w:val="0"/>
              <w:ind w:left="15"/>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______________________________________________________________________</w:t>
            </w:r>
          </w:p>
          <w:p w14:paraId="4B462CF1" w14:textId="77777777" w:rsidR="0072501F" w:rsidRPr="000E44AC" w:rsidRDefault="0072501F" w:rsidP="00DB77AF">
            <w:pPr>
              <w:widowControl w:val="0"/>
              <w:ind w:left="15"/>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Тексеруді тағайындау туралы акт _____________________________________</w:t>
            </w:r>
          </w:p>
          <w:p w14:paraId="5E36EFA4" w14:textId="77777777" w:rsidR="0072501F" w:rsidRPr="000E44AC" w:rsidRDefault="0072501F" w:rsidP="00DB77AF">
            <w:pPr>
              <w:widowControl w:val="0"/>
              <w:ind w:left="15"/>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 ____________________________ күні______________________________</w:t>
            </w:r>
          </w:p>
          <w:p w14:paraId="7C945B76" w14:textId="77777777" w:rsidR="0072501F" w:rsidRPr="000E44AC" w:rsidRDefault="0072501F" w:rsidP="00DB77AF">
            <w:pPr>
              <w:widowControl w:val="0"/>
              <w:ind w:left="15"/>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Бақылау субъектісінің (объектісінің) атауы____________________________</w:t>
            </w:r>
          </w:p>
          <w:p w14:paraId="6285CBDB" w14:textId="77777777" w:rsidR="0072501F" w:rsidRPr="000E44AC" w:rsidRDefault="0072501F" w:rsidP="00DB77AF">
            <w:pPr>
              <w:widowControl w:val="0"/>
              <w:ind w:left="15"/>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Бақылау және қадағалау субъектісінің (объектісінің) (жеке сәйкестендіру</w:t>
            </w:r>
            <w:r w:rsidRPr="000E44AC">
              <w:rPr>
                <w:rFonts w:ascii="Times New Roman" w:hAnsi="Times New Roman" w:cs="Times New Roman"/>
                <w:bCs/>
                <w:sz w:val="20"/>
                <w:szCs w:val="20"/>
                <w:lang w:val="kk-KZ"/>
              </w:rPr>
              <w:br/>
              <w:t>нөмірі), бизнес-сәйкестендіру нөмірі______________________________________</w:t>
            </w:r>
          </w:p>
          <w:p w14:paraId="41EA727D" w14:textId="77777777" w:rsidR="0072501F" w:rsidRPr="000E44AC" w:rsidRDefault="0072501F" w:rsidP="00DB77AF">
            <w:pPr>
              <w:widowControl w:val="0"/>
              <w:ind w:left="15"/>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Орналасқан жерінің мекенжайы _____________________________________</w:t>
            </w:r>
          </w:p>
          <w:p w14:paraId="5A370EC2" w14:textId="77777777" w:rsidR="0072501F" w:rsidRPr="000E44AC" w:rsidRDefault="0072501F" w:rsidP="00DB77AF">
            <w:pPr>
              <w:widowControl w:val="0"/>
              <w:ind w:left="15"/>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_____________________________________________________________________</w:t>
            </w:r>
          </w:p>
          <w:p w14:paraId="0D3E1128" w14:textId="77777777" w:rsidR="0072501F" w:rsidRPr="000E44AC" w:rsidRDefault="0072501F" w:rsidP="00DB77AF">
            <w:pPr>
              <w:widowControl w:val="0"/>
              <w:ind w:left="15"/>
              <w:jc w:val="both"/>
              <w:rPr>
                <w:rFonts w:ascii="Times New Roman" w:hAnsi="Times New Roman" w:cs="Times New Roman"/>
                <w:bCs/>
                <w:sz w:val="20"/>
                <w:szCs w:val="20"/>
                <w:lang w:val="kk-KZ"/>
              </w:rPr>
            </w:pPr>
          </w:p>
          <w:tbl>
            <w:tblPr>
              <w:tblStyle w:val="afc"/>
              <w:tblW w:w="5651" w:type="dxa"/>
              <w:tblLayout w:type="fixed"/>
              <w:tblLook w:val="04A0" w:firstRow="1" w:lastRow="0" w:firstColumn="1" w:lastColumn="0" w:noHBand="0" w:noVBand="1"/>
            </w:tblPr>
            <w:tblGrid>
              <w:gridCol w:w="276"/>
              <w:gridCol w:w="3108"/>
              <w:gridCol w:w="1133"/>
              <w:gridCol w:w="1134"/>
            </w:tblGrid>
            <w:tr w:rsidR="0072501F" w:rsidRPr="000E44AC" w14:paraId="4C9D5578" w14:textId="77777777" w:rsidTr="00CB1A6E">
              <w:tc>
                <w:tcPr>
                  <w:tcW w:w="276" w:type="dxa"/>
                  <w:hideMark/>
                </w:tcPr>
                <w:p w14:paraId="2124D57E"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w:t>
                  </w:r>
                </w:p>
              </w:tc>
              <w:tc>
                <w:tcPr>
                  <w:tcW w:w="3108" w:type="dxa"/>
                  <w:hideMark/>
                </w:tcPr>
                <w:p w14:paraId="1D1F11D3"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Талаптар тізбесі</w:t>
                  </w:r>
                </w:p>
              </w:tc>
              <w:tc>
                <w:tcPr>
                  <w:tcW w:w="1133" w:type="dxa"/>
                  <w:hideMark/>
                </w:tcPr>
                <w:p w14:paraId="4BFB9754"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Талаптарға сәйкес келеді</w:t>
                  </w:r>
                </w:p>
              </w:tc>
              <w:tc>
                <w:tcPr>
                  <w:tcW w:w="1134" w:type="dxa"/>
                  <w:hideMark/>
                </w:tcPr>
                <w:p w14:paraId="0DE95CE4"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Талаптарға сәйкес келмейді</w:t>
                  </w:r>
                </w:p>
              </w:tc>
            </w:tr>
            <w:tr w:rsidR="0072501F" w:rsidRPr="003F30FB" w14:paraId="4013F847" w14:textId="77777777" w:rsidTr="00CB1A6E">
              <w:tc>
                <w:tcPr>
                  <w:tcW w:w="276" w:type="dxa"/>
                  <w:hideMark/>
                </w:tcPr>
                <w:p w14:paraId="4AE4B0BD"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1</w:t>
                  </w:r>
                </w:p>
              </w:tc>
              <w:tc>
                <w:tcPr>
                  <w:tcW w:w="3108" w:type="dxa"/>
                  <w:hideMark/>
                </w:tcPr>
                <w:p w14:paraId="425D1BD3"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Аудиторлық ұйымның құрамында кемінде 2 (екі) адамнан тұратын (оның ішінде басшысының және (немесе) құрылтайшылардың (қатысушылардың) болуы</w:t>
                  </w:r>
                </w:p>
              </w:tc>
              <w:tc>
                <w:tcPr>
                  <w:tcW w:w="1133" w:type="dxa"/>
                  <w:hideMark/>
                </w:tcPr>
                <w:p w14:paraId="09014D57"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p>
              </w:tc>
              <w:tc>
                <w:tcPr>
                  <w:tcW w:w="1134" w:type="dxa"/>
                  <w:hideMark/>
                </w:tcPr>
                <w:p w14:paraId="1200B45C"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p>
              </w:tc>
            </w:tr>
            <w:tr w:rsidR="0072501F" w:rsidRPr="003F30FB" w14:paraId="47E1B3BF" w14:textId="77777777" w:rsidTr="00CB1A6E">
              <w:tc>
                <w:tcPr>
                  <w:tcW w:w="276" w:type="dxa"/>
                  <w:hideMark/>
                </w:tcPr>
                <w:p w14:paraId="592880E0"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2</w:t>
                  </w:r>
                </w:p>
              </w:tc>
              <w:tc>
                <w:tcPr>
                  <w:tcW w:w="3108" w:type="dxa"/>
                  <w:hideMark/>
                </w:tcPr>
                <w:p w14:paraId="01E4FD5A"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Аудитордың өз қызметін аудитор ретінде тек бір аудиторлық ұйымның құрамында жүзеге асыруы</w:t>
                  </w:r>
                </w:p>
              </w:tc>
              <w:tc>
                <w:tcPr>
                  <w:tcW w:w="1133" w:type="dxa"/>
                  <w:hideMark/>
                </w:tcPr>
                <w:p w14:paraId="48D80F5B"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p>
              </w:tc>
              <w:tc>
                <w:tcPr>
                  <w:tcW w:w="1134" w:type="dxa"/>
                  <w:hideMark/>
                </w:tcPr>
                <w:p w14:paraId="23D1EF9A"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p>
              </w:tc>
            </w:tr>
            <w:tr w:rsidR="0072501F" w:rsidRPr="003F30FB" w14:paraId="0F0B915F" w14:textId="77777777" w:rsidTr="00CB1A6E">
              <w:tc>
                <w:tcPr>
                  <w:tcW w:w="276" w:type="dxa"/>
                  <w:hideMark/>
                </w:tcPr>
                <w:p w14:paraId="38B98732"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3</w:t>
                  </w:r>
                </w:p>
              </w:tc>
              <w:tc>
                <w:tcPr>
                  <w:tcW w:w="3108" w:type="dxa"/>
                  <w:hideMark/>
                </w:tcPr>
                <w:p w14:paraId="408456B7"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Аудиторлық ұйымның жарғылық капиталында аудиторға (аудиторларға) және (немесе) шетелдік аудиторлық ұйымға (ұйымдарға) тиесілі үлесінің кемінде жүз пайыз болуы</w:t>
                  </w:r>
                </w:p>
              </w:tc>
              <w:tc>
                <w:tcPr>
                  <w:tcW w:w="1133" w:type="dxa"/>
                  <w:hideMark/>
                </w:tcPr>
                <w:p w14:paraId="2FFF843F"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p>
              </w:tc>
              <w:tc>
                <w:tcPr>
                  <w:tcW w:w="1134" w:type="dxa"/>
                  <w:hideMark/>
                </w:tcPr>
                <w:p w14:paraId="78812F96"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p>
              </w:tc>
            </w:tr>
            <w:tr w:rsidR="0072501F" w:rsidRPr="003F30FB" w14:paraId="23AE8928" w14:textId="77777777" w:rsidTr="00CB1A6E">
              <w:tc>
                <w:tcPr>
                  <w:tcW w:w="276" w:type="dxa"/>
                  <w:hideMark/>
                </w:tcPr>
                <w:p w14:paraId="49D49100"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4</w:t>
                  </w:r>
                </w:p>
              </w:tc>
              <w:tc>
                <w:tcPr>
                  <w:tcW w:w="3108" w:type="dxa"/>
                  <w:hideMark/>
                </w:tcPr>
                <w:p w14:paraId="7ACB7C45"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 xml:space="preserve">Қазақстан Республикасының </w:t>
                  </w:r>
                  <w:r w:rsidRPr="000E44AC">
                    <w:rPr>
                      <w:rFonts w:ascii="Times New Roman" w:hAnsi="Times New Roman" w:cs="Times New Roman"/>
                      <w:sz w:val="20"/>
                      <w:szCs w:val="20"/>
                      <w:lang w:val="kk-KZ"/>
                    </w:rPr>
                    <w:lastRenderedPageBreak/>
                    <w:t>заңнамалық актілеріне сәйкес аудиторлық ұйымның басшысына қатысты бұрын ол жетекшілік еткен аудиторлық ұйымның лицензиясынан айыру туралы мәліметтердің болмауы</w:t>
                  </w:r>
                </w:p>
              </w:tc>
              <w:tc>
                <w:tcPr>
                  <w:tcW w:w="1133" w:type="dxa"/>
                  <w:hideMark/>
                </w:tcPr>
                <w:p w14:paraId="6B6B6A03"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p>
              </w:tc>
              <w:tc>
                <w:tcPr>
                  <w:tcW w:w="1134" w:type="dxa"/>
                  <w:hideMark/>
                </w:tcPr>
                <w:p w14:paraId="12CED42D"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p>
              </w:tc>
            </w:tr>
            <w:tr w:rsidR="0072501F" w:rsidRPr="003F30FB" w14:paraId="1225D51A" w14:textId="77777777" w:rsidTr="00CB1A6E">
              <w:tc>
                <w:tcPr>
                  <w:tcW w:w="276" w:type="dxa"/>
                  <w:hideMark/>
                </w:tcPr>
                <w:p w14:paraId="79D08FF4"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5</w:t>
                  </w:r>
                </w:p>
              </w:tc>
              <w:tc>
                <w:tcPr>
                  <w:tcW w:w="3108" w:type="dxa"/>
                  <w:hideMark/>
                </w:tcPr>
                <w:p w14:paraId="512F8E55" w14:textId="2E39AFC2"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 xml:space="preserve">Аудиторлық ұйым басшысының, сондай-ақ аудиторларда аудиторлыққа кандидаттарды аттестаттау жөніндегі біліктілік комиссиясы берген </w:t>
                  </w:r>
                  <w:r w:rsidR="009D79F0" w:rsidRPr="000E44AC">
                    <w:rPr>
                      <w:rFonts w:ascii="Times New Roman" w:hAnsi="Times New Roman" w:cs="Times New Roman"/>
                      <w:sz w:val="20"/>
                      <w:szCs w:val="20"/>
                      <w:lang w:val="kk-KZ"/>
                    </w:rPr>
                    <w:t>«</w:t>
                  </w:r>
                  <w:r w:rsidRPr="000E44AC">
                    <w:rPr>
                      <w:rFonts w:ascii="Times New Roman" w:hAnsi="Times New Roman" w:cs="Times New Roman"/>
                      <w:sz w:val="20"/>
                      <w:szCs w:val="20"/>
                      <w:lang w:val="kk-KZ"/>
                    </w:rPr>
                    <w:t>аудитор</w:t>
                  </w:r>
                  <w:r w:rsidR="009D79F0" w:rsidRPr="000E44AC">
                    <w:rPr>
                      <w:rFonts w:ascii="Times New Roman" w:hAnsi="Times New Roman" w:cs="Times New Roman"/>
                      <w:sz w:val="20"/>
                      <w:szCs w:val="20"/>
                      <w:lang w:val="kk-KZ"/>
                    </w:rPr>
                    <w:t>»</w:t>
                  </w:r>
                  <w:r w:rsidRPr="000E44AC">
                    <w:rPr>
                      <w:rFonts w:ascii="Times New Roman" w:hAnsi="Times New Roman" w:cs="Times New Roman"/>
                      <w:sz w:val="20"/>
                      <w:szCs w:val="20"/>
                      <w:lang w:val="kk-KZ"/>
                    </w:rPr>
                    <w:t xml:space="preserve"> біліктілік куәлігінің болуы</w:t>
                  </w:r>
                </w:p>
              </w:tc>
              <w:tc>
                <w:tcPr>
                  <w:tcW w:w="1133" w:type="dxa"/>
                  <w:hideMark/>
                </w:tcPr>
                <w:p w14:paraId="2874351D"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p>
              </w:tc>
              <w:tc>
                <w:tcPr>
                  <w:tcW w:w="1134" w:type="dxa"/>
                  <w:hideMark/>
                </w:tcPr>
                <w:p w14:paraId="0D265209"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p>
              </w:tc>
            </w:tr>
            <w:tr w:rsidR="0072501F" w:rsidRPr="003F30FB" w14:paraId="302607B4" w14:textId="77777777" w:rsidTr="00CB1A6E">
              <w:tc>
                <w:tcPr>
                  <w:tcW w:w="276" w:type="dxa"/>
                  <w:hideMark/>
                </w:tcPr>
                <w:p w14:paraId="506CF1E7"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6</w:t>
                  </w:r>
                </w:p>
              </w:tc>
              <w:tc>
                <w:tcPr>
                  <w:tcW w:w="3108" w:type="dxa"/>
                  <w:hideMark/>
                </w:tcPr>
                <w:p w14:paraId="7E89123E" w14:textId="62C4BA2F"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 xml:space="preserve">Филиал басшысының Қазақстан Республикасының аумағында филиал құрған жағдайда, </w:t>
                  </w:r>
                  <w:r w:rsidR="009D79F0" w:rsidRPr="000E44AC">
                    <w:rPr>
                      <w:rFonts w:ascii="Times New Roman" w:hAnsi="Times New Roman" w:cs="Times New Roman"/>
                      <w:sz w:val="20"/>
                      <w:szCs w:val="20"/>
                      <w:lang w:val="kk-KZ"/>
                    </w:rPr>
                    <w:t>«</w:t>
                  </w:r>
                  <w:r w:rsidRPr="000E44AC">
                    <w:rPr>
                      <w:rFonts w:ascii="Times New Roman" w:hAnsi="Times New Roman" w:cs="Times New Roman"/>
                      <w:sz w:val="20"/>
                      <w:szCs w:val="20"/>
                      <w:lang w:val="kk-KZ"/>
                    </w:rPr>
                    <w:t>аудитор</w:t>
                  </w:r>
                  <w:r w:rsidR="009D79F0" w:rsidRPr="000E44AC">
                    <w:rPr>
                      <w:rFonts w:ascii="Times New Roman" w:hAnsi="Times New Roman" w:cs="Times New Roman"/>
                      <w:sz w:val="20"/>
                      <w:szCs w:val="20"/>
                      <w:lang w:val="kk-KZ"/>
                    </w:rPr>
                    <w:t>»</w:t>
                  </w:r>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бiлiктiлiк</w:t>
                  </w:r>
                  <w:proofErr w:type="spellEnd"/>
                  <w:r w:rsidRPr="000E44AC">
                    <w:rPr>
                      <w:rFonts w:ascii="Times New Roman" w:hAnsi="Times New Roman" w:cs="Times New Roman"/>
                      <w:sz w:val="20"/>
                      <w:szCs w:val="20"/>
                      <w:lang w:val="kk-KZ"/>
                    </w:rPr>
                    <w:t xml:space="preserve"> </w:t>
                  </w:r>
                  <w:proofErr w:type="spellStart"/>
                  <w:r w:rsidRPr="000E44AC">
                    <w:rPr>
                      <w:rFonts w:ascii="Times New Roman" w:hAnsi="Times New Roman" w:cs="Times New Roman"/>
                      <w:sz w:val="20"/>
                      <w:szCs w:val="20"/>
                      <w:lang w:val="kk-KZ"/>
                    </w:rPr>
                    <w:t>куәлiгiнің</w:t>
                  </w:r>
                  <w:proofErr w:type="spellEnd"/>
                  <w:r w:rsidRPr="000E44AC">
                    <w:rPr>
                      <w:rFonts w:ascii="Times New Roman" w:hAnsi="Times New Roman" w:cs="Times New Roman"/>
                      <w:sz w:val="20"/>
                      <w:szCs w:val="20"/>
                      <w:lang w:val="kk-KZ"/>
                    </w:rPr>
                    <w:t xml:space="preserve"> болуы</w:t>
                  </w:r>
                </w:p>
              </w:tc>
              <w:tc>
                <w:tcPr>
                  <w:tcW w:w="1133" w:type="dxa"/>
                  <w:hideMark/>
                </w:tcPr>
                <w:p w14:paraId="6B8DC0DE"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p>
              </w:tc>
              <w:tc>
                <w:tcPr>
                  <w:tcW w:w="1134" w:type="dxa"/>
                  <w:hideMark/>
                </w:tcPr>
                <w:p w14:paraId="382CF7AA"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p>
              </w:tc>
            </w:tr>
            <w:tr w:rsidR="0072501F" w:rsidRPr="003F30FB" w14:paraId="238DC942" w14:textId="77777777" w:rsidTr="00CB1A6E">
              <w:tc>
                <w:tcPr>
                  <w:tcW w:w="276" w:type="dxa"/>
                  <w:hideMark/>
                </w:tcPr>
                <w:p w14:paraId="3E026127"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7</w:t>
                  </w:r>
                </w:p>
              </w:tc>
              <w:tc>
                <w:tcPr>
                  <w:tcW w:w="3108" w:type="dxa"/>
                  <w:hideMark/>
                </w:tcPr>
                <w:p w14:paraId="7C55EA0F"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Орта немесе ірі кәсіпкерлік субъектісі болып табылады</w:t>
                  </w:r>
                </w:p>
              </w:tc>
              <w:tc>
                <w:tcPr>
                  <w:tcW w:w="1133" w:type="dxa"/>
                  <w:hideMark/>
                </w:tcPr>
                <w:p w14:paraId="070139F0"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p>
              </w:tc>
              <w:tc>
                <w:tcPr>
                  <w:tcW w:w="1134" w:type="dxa"/>
                  <w:hideMark/>
                </w:tcPr>
                <w:p w14:paraId="551862A9"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p>
              </w:tc>
            </w:tr>
            <w:tr w:rsidR="0072501F" w:rsidRPr="003F30FB" w14:paraId="2F7E8607" w14:textId="77777777" w:rsidTr="00CB1A6E">
              <w:tc>
                <w:tcPr>
                  <w:tcW w:w="276" w:type="dxa"/>
                  <w:hideMark/>
                </w:tcPr>
                <w:p w14:paraId="116EB6FB"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8</w:t>
                  </w:r>
                </w:p>
              </w:tc>
              <w:tc>
                <w:tcPr>
                  <w:tcW w:w="3108" w:type="dxa"/>
                  <w:hideMark/>
                </w:tcPr>
                <w:p w14:paraId="5F6E7208"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r w:rsidRPr="000E44AC">
                    <w:rPr>
                      <w:rFonts w:ascii="Times New Roman" w:hAnsi="Times New Roman" w:cs="Times New Roman"/>
                      <w:sz w:val="20"/>
                      <w:szCs w:val="20"/>
                      <w:lang w:val="kk-KZ"/>
                    </w:rPr>
                    <w:t xml:space="preserve">Қазақстан Республикасының аумағында аудиторлық </w:t>
                  </w:r>
                  <w:proofErr w:type="spellStart"/>
                  <w:r w:rsidRPr="000E44AC">
                    <w:rPr>
                      <w:rFonts w:ascii="Times New Roman" w:hAnsi="Times New Roman" w:cs="Times New Roman"/>
                      <w:sz w:val="20"/>
                      <w:szCs w:val="20"/>
                      <w:lang w:val="kk-KZ"/>
                    </w:rPr>
                    <w:t>қызметтi</w:t>
                  </w:r>
                  <w:proofErr w:type="spellEnd"/>
                  <w:r w:rsidRPr="000E44AC">
                    <w:rPr>
                      <w:rFonts w:ascii="Times New Roman" w:hAnsi="Times New Roman" w:cs="Times New Roman"/>
                      <w:sz w:val="20"/>
                      <w:szCs w:val="20"/>
                      <w:lang w:val="kk-KZ"/>
                    </w:rPr>
                    <w:t xml:space="preserve"> жүзеге асыратын аудиторлық ұйым Қазақстан Республикасының резиденті-басқа аудиторлық ұйымның қатысушысы болмайды</w:t>
                  </w:r>
                </w:p>
              </w:tc>
              <w:tc>
                <w:tcPr>
                  <w:tcW w:w="1133" w:type="dxa"/>
                  <w:hideMark/>
                </w:tcPr>
                <w:p w14:paraId="2B197540"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p>
              </w:tc>
              <w:tc>
                <w:tcPr>
                  <w:tcW w:w="1134" w:type="dxa"/>
                  <w:hideMark/>
                </w:tcPr>
                <w:p w14:paraId="0AB3D1A6" w14:textId="77777777" w:rsidR="0072501F" w:rsidRPr="000E44AC" w:rsidRDefault="0072501F" w:rsidP="003F30FB">
                  <w:pPr>
                    <w:framePr w:hSpace="181" w:wrap="around" w:vAnchor="text" w:hAnchor="margin" w:xAlign="center" w:y="1"/>
                    <w:widowControl w:val="0"/>
                    <w:ind w:left="15"/>
                    <w:suppressOverlap/>
                    <w:jc w:val="both"/>
                    <w:rPr>
                      <w:rFonts w:ascii="Times New Roman" w:hAnsi="Times New Roman" w:cs="Times New Roman"/>
                      <w:sz w:val="20"/>
                      <w:szCs w:val="20"/>
                      <w:lang w:val="kk-KZ"/>
                    </w:rPr>
                  </w:pPr>
                </w:p>
              </w:tc>
            </w:tr>
          </w:tbl>
          <w:p w14:paraId="23E88147" w14:textId="77777777" w:rsidR="0072501F" w:rsidRPr="000E44AC" w:rsidRDefault="0072501F" w:rsidP="00DB77AF">
            <w:pPr>
              <w:widowControl w:val="0"/>
              <w:ind w:left="15"/>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Лауазымды адам (адамдар)_________________________________________</w:t>
            </w:r>
          </w:p>
          <w:p w14:paraId="29B44641" w14:textId="77777777" w:rsidR="0072501F" w:rsidRPr="000E44AC" w:rsidRDefault="0072501F" w:rsidP="00DB77AF">
            <w:pPr>
              <w:widowControl w:val="0"/>
              <w:ind w:left="15"/>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_____________________________________________________________________</w:t>
            </w:r>
          </w:p>
          <w:p w14:paraId="03F7EDB4" w14:textId="77777777" w:rsidR="0072501F" w:rsidRPr="000E44AC" w:rsidRDefault="0072501F" w:rsidP="00DB77AF">
            <w:pPr>
              <w:widowControl w:val="0"/>
              <w:ind w:left="15"/>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лауазымы қолы</w:t>
            </w:r>
          </w:p>
          <w:p w14:paraId="5966CDCF" w14:textId="77777777" w:rsidR="0072501F" w:rsidRPr="000E44AC" w:rsidRDefault="0072501F" w:rsidP="00DB77AF">
            <w:pPr>
              <w:widowControl w:val="0"/>
              <w:ind w:left="15"/>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_____________________________________________________________________</w:t>
            </w:r>
          </w:p>
          <w:p w14:paraId="57F2599C" w14:textId="7EEC7272" w:rsidR="0072501F" w:rsidRPr="000E44AC" w:rsidRDefault="0072501F" w:rsidP="00DB77AF">
            <w:pPr>
              <w:widowControl w:val="0"/>
              <w:ind w:left="15"/>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тегі, аты, әкесінің аты (</w:t>
            </w:r>
            <w:r w:rsidRPr="000E44AC">
              <w:rPr>
                <w:rFonts w:ascii="Times New Roman" w:hAnsi="Times New Roman" w:cs="Times New Roman"/>
                <w:b/>
                <w:sz w:val="20"/>
                <w:szCs w:val="20"/>
                <w:lang w:val="kk-KZ"/>
              </w:rPr>
              <w:t>ол болған жағдайда</w:t>
            </w:r>
            <w:r w:rsidRPr="000E44AC">
              <w:rPr>
                <w:rFonts w:ascii="Times New Roman" w:hAnsi="Times New Roman" w:cs="Times New Roman"/>
                <w:bCs/>
                <w:sz w:val="20"/>
                <w:szCs w:val="20"/>
                <w:lang w:val="kk-KZ"/>
              </w:rPr>
              <w:t>)</w:t>
            </w:r>
          </w:p>
          <w:p w14:paraId="0764A698" w14:textId="77777777" w:rsidR="0072501F" w:rsidRPr="000E44AC" w:rsidRDefault="0072501F" w:rsidP="00DB77AF">
            <w:pPr>
              <w:widowControl w:val="0"/>
              <w:ind w:left="15"/>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Бақылау субъектісінің басшысы</w:t>
            </w:r>
          </w:p>
          <w:p w14:paraId="3B57BE6E" w14:textId="77777777" w:rsidR="0072501F" w:rsidRPr="000E44AC" w:rsidRDefault="0072501F" w:rsidP="00DB77AF">
            <w:pPr>
              <w:widowControl w:val="0"/>
              <w:ind w:left="15"/>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_____________________________________________________________________</w:t>
            </w:r>
          </w:p>
          <w:p w14:paraId="3031580E" w14:textId="77777777" w:rsidR="0072501F" w:rsidRPr="000E44AC" w:rsidRDefault="0072501F" w:rsidP="00DB77AF">
            <w:pPr>
              <w:widowControl w:val="0"/>
              <w:ind w:left="15"/>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лауазымы қолы</w:t>
            </w:r>
          </w:p>
          <w:p w14:paraId="700BDF9C" w14:textId="77777777" w:rsidR="0072501F" w:rsidRPr="000E44AC" w:rsidRDefault="0072501F" w:rsidP="00DB77AF">
            <w:pPr>
              <w:widowControl w:val="0"/>
              <w:ind w:left="15"/>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_____________________________________________________</w:t>
            </w:r>
            <w:r w:rsidRPr="000E44AC">
              <w:rPr>
                <w:rFonts w:ascii="Times New Roman" w:hAnsi="Times New Roman" w:cs="Times New Roman"/>
                <w:bCs/>
                <w:sz w:val="20"/>
                <w:szCs w:val="20"/>
                <w:lang w:val="kk-KZ"/>
              </w:rPr>
              <w:lastRenderedPageBreak/>
              <w:t>________________</w:t>
            </w:r>
          </w:p>
          <w:p w14:paraId="128E4B4D" w14:textId="4189B212" w:rsidR="0072501F" w:rsidRPr="000E44AC" w:rsidRDefault="0072501F" w:rsidP="00DB77AF">
            <w:pPr>
              <w:widowControl w:val="0"/>
              <w:ind w:left="15"/>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      тегі, аты, әкесінің аты (</w:t>
            </w:r>
            <w:r w:rsidRPr="000E44AC">
              <w:rPr>
                <w:rFonts w:ascii="Times New Roman" w:hAnsi="Times New Roman" w:cs="Times New Roman"/>
                <w:b/>
                <w:sz w:val="20"/>
                <w:szCs w:val="20"/>
                <w:lang w:val="kk-KZ"/>
              </w:rPr>
              <w:t>ол болған жағдайда</w:t>
            </w:r>
            <w:r w:rsidRPr="000E44AC">
              <w:rPr>
                <w:rFonts w:ascii="Times New Roman" w:hAnsi="Times New Roman" w:cs="Times New Roman"/>
                <w:bCs/>
                <w:sz w:val="20"/>
                <w:szCs w:val="20"/>
                <w:lang w:val="kk-KZ"/>
              </w:rPr>
              <w:t>)</w:t>
            </w:r>
          </w:p>
          <w:p w14:paraId="129BAE9F" w14:textId="77777777" w:rsidR="0072501F" w:rsidRPr="000E44AC" w:rsidRDefault="0072501F" w:rsidP="00DB77AF">
            <w:pPr>
              <w:widowControl w:val="0"/>
              <w:ind w:left="2850"/>
              <w:jc w:val="center"/>
              <w:rPr>
                <w:rFonts w:ascii="Times New Roman" w:hAnsi="Times New Roman" w:cs="Times New Roman"/>
                <w:bCs/>
                <w:sz w:val="20"/>
                <w:szCs w:val="20"/>
                <w:lang w:val="kk-KZ"/>
              </w:rPr>
            </w:pPr>
          </w:p>
        </w:tc>
        <w:tc>
          <w:tcPr>
            <w:tcW w:w="1615" w:type="dxa"/>
            <w:shd w:val="clear" w:color="auto" w:fill="auto"/>
          </w:tcPr>
          <w:p w14:paraId="5A308B99" w14:textId="77777777" w:rsidR="006A218B" w:rsidRPr="000E44AC" w:rsidRDefault="006A218B" w:rsidP="00DB77AF">
            <w:pPr>
              <w:widowControl w:val="0"/>
              <w:jc w:val="both"/>
              <w:rPr>
                <w:rFonts w:ascii="Times New Roman" w:hAnsi="Times New Roman" w:cs="Times New Roman"/>
                <w:bCs/>
                <w:sz w:val="20"/>
                <w:szCs w:val="20"/>
                <w:lang w:val="kk-KZ"/>
              </w:rPr>
            </w:pPr>
          </w:p>
          <w:p w14:paraId="2708795E" w14:textId="77777777" w:rsidR="006A218B" w:rsidRPr="000E44AC" w:rsidRDefault="006A218B" w:rsidP="00DB77AF">
            <w:pPr>
              <w:widowControl w:val="0"/>
              <w:jc w:val="both"/>
              <w:rPr>
                <w:rFonts w:ascii="Times New Roman" w:hAnsi="Times New Roman" w:cs="Times New Roman"/>
                <w:bCs/>
                <w:sz w:val="20"/>
                <w:szCs w:val="20"/>
                <w:lang w:val="kk-KZ"/>
              </w:rPr>
            </w:pPr>
          </w:p>
          <w:p w14:paraId="1EA8AFA8" w14:textId="77777777" w:rsidR="006A218B" w:rsidRPr="000E44AC" w:rsidRDefault="006A218B" w:rsidP="00DB77AF">
            <w:pPr>
              <w:widowControl w:val="0"/>
              <w:jc w:val="both"/>
              <w:rPr>
                <w:rFonts w:ascii="Times New Roman" w:hAnsi="Times New Roman" w:cs="Times New Roman"/>
                <w:bCs/>
                <w:sz w:val="20"/>
                <w:szCs w:val="20"/>
                <w:lang w:val="kk-KZ"/>
              </w:rPr>
            </w:pPr>
          </w:p>
          <w:p w14:paraId="4764AA41" w14:textId="77777777" w:rsidR="006A218B" w:rsidRPr="000E44AC" w:rsidRDefault="006A218B" w:rsidP="00DB77AF">
            <w:pPr>
              <w:widowControl w:val="0"/>
              <w:jc w:val="both"/>
              <w:rPr>
                <w:rFonts w:ascii="Times New Roman" w:hAnsi="Times New Roman" w:cs="Times New Roman"/>
                <w:bCs/>
                <w:sz w:val="20"/>
                <w:szCs w:val="20"/>
                <w:lang w:val="kk-KZ"/>
              </w:rPr>
            </w:pPr>
          </w:p>
          <w:p w14:paraId="0492EE6F" w14:textId="77777777" w:rsidR="006A218B" w:rsidRPr="000E44AC" w:rsidRDefault="006A218B" w:rsidP="00DB77AF">
            <w:pPr>
              <w:widowControl w:val="0"/>
              <w:jc w:val="both"/>
              <w:rPr>
                <w:rFonts w:ascii="Times New Roman" w:hAnsi="Times New Roman" w:cs="Times New Roman"/>
                <w:bCs/>
                <w:sz w:val="20"/>
                <w:szCs w:val="20"/>
                <w:lang w:val="kk-KZ"/>
              </w:rPr>
            </w:pPr>
          </w:p>
          <w:p w14:paraId="72F743F8" w14:textId="77777777" w:rsidR="006A218B" w:rsidRPr="000E44AC" w:rsidRDefault="006A218B" w:rsidP="00DB77AF">
            <w:pPr>
              <w:widowControl w:val="0"/>
              <w:jc w:val="both"/>
              <w:rPr>
                <w:rFonts w:ascii="Times New Roman" w:hAnsi="Times New Roman" w:cs="Times New Roman"/>
                <w:bCs/>
                <w:sz w:val="20"/>
                <w:szCs w:val="20"/>
                <w:lang w:val="kk-KZ"/>
              </w:rPr>
            </w:pPr>
          </w:p>
          <w:p w14:paraId="3A61E6CA" w14:textId="77777777" w:rsidR="006A218B" w:rsidRPr="000E44AC" w:rsidRDefault="006A218B" w:rsidP="00DB77AF">
            <w:pPr>
              <w:widowControl w:val="0"/>
              <w:jc w:val="both"/>
              <w:rPr>
                <w:rFonts w:ascii="Times New Roman" w:hAnsi="Times New Roman" w:cs="Times New Roman"/>
                <w:bCs/>
                <w:sz w:val="20"/>
                <w:szCs w:val="20"/>
                <w:lang w:val="kk-KZ"/>
              </w:rPr>
            </w:pPr>
          </w:p>
          <w:p w14:paraId="18D70BF1" w14:textId="77777777" w:rsidR="006A218B" w:rsidRPr="000E44AC" w:rsidRDefault="006A218B" w:rsidP="00DB77AF">
            <w:pPr>
              <w:widowControl w:val="0"/>
              <w:jc w:val="both"/>
              <w:rPr>
                <w:rFonts w:ascii="Times New Roman" w:hAnsi="Times New Roman" w:cs="Times New Roman"/>
                <w:bCs/>
                <w:sz w:val="20"/>
                <w:szCs w:val="20"/>
                <w:lang w:val="kk-KZ"/>
              </w:rPr>
            </w:pPr>
          </w:p>
          <w:p w14:paraId="349E0484" w14:textId="77777777" w:rsidR="006A218B" w:rsidRPr="000E44AC" w:rsidRDefault="006A218B" w:rsidP="00DB77AF">
            <w:pPr>
              <w:widowControl w:val="0"/>
              <w:jc w:val="both"/>
              <w:rPr>
                <w:rFonts w:ascii="Times New Roman" w:hAnsi="Times New Roman" w:cs="Times New Roman"/>
                <w:bCs/>
                <w:sz w:val="20"/>
                <w:szCs w:val="20"/>
                <w:lang w:val="kk-KZ"/>
              </w:rPr>
            </w:pPr>
          </w:p>
          <w:p w14:paraId="428C42F2" w14:textId="77777777" w:rsidR="006A218B" w:rsidRPr="000E44AC" w:rsidRDefault="006A218B" w:rsidP="00DB77AF">
            <w:pPr>
              <w:widowControl w:val="0"/>
              <w:jc w:val="both"/>
              <w:rPr>
                <w:rFonts w:ascii="Times New Roman" w:hAnsi="Times New Roman" w:cs="Times New Roman"/>
                <w:bCs/>
                <w:sz w:val="20"/>
                <w:szCs w:val="20"/>
                <w:lang w:val="kk-KZ"/>
              </w:rPr>
            </w:pPr>
          </w:p>
          <w:p w14:paraId="4FB64978" w14:textId="77777777" w:rsidR="006A218B" w:rsidRPr="000E44AC" w:rsidRDefault="006A218B" w:rsidP="00DB77AF">
            <w:pPr>
              <w:widowControl w:val="0"/>
              <w:jc w:val="both"/>
              <w:rPr>
                <w:rFonts w:ascii="Times New Roman" w:hAnsi="Times New Roman" w:cs="Times New Roman"/>
                <w:bCs/>
                <w:sz w:val="20"/>
                <w:szCs w:val="20"/>
                <w:lang w:val="kk-KZ"/>
              </w:rPr>
            </w:pPr>
          </w:p>
          <w:p w14:paraId="29101037" w14:textId="77777777" w:rsidR="006A218B" w:rsidRPr="000E44AC" w:rsidRDefault="006A218B" w:rsidP="00DB77AF">
            <w:pPr>
              <w:widowControl w:val="0"/>
              <w:jc w:val="both"/>
              <w:rPr>
                <w:rFonts w:ascii="Times New Roman" w:hAnsi="Times New Roman" w:cs="Times New Roman"/>
                <w:bCs/>
                <w:sz w:val="20"/>
                <w:szCs w:val="20"/>
                <w:lang w:val="kk-KZ"/>
              </w:rPr>
            </w:pPr>
          </w:p>
          <w:p w14:paraId="19A6F7C1" w14:textId="77777777" w:rsidR="006A218B" w:rsidRPr="000E44AC" w:rsidRDefault="006A218B" w:rsidP="00DB77AF">
            <w:pPr>
              <w:widowControl w:val="0"/>
              <w:jc w:val="both"/>
              <w:rPr>
                <w:rFonts w:ascii="Times New Roman" w:hAnsi="Times New Roman" w:cs="Times New Roman"/>
                <w:bCs/>
                <w:sz w:val="20"/>
                <w:szCs w:val="20"/>
                <w:lang w:val="kk-KZ"/>
              </w:rPr>
            </w:pPr>
          </w:p>
          <w:p w14:paraId="57A58C28" w14:textId="77777777" w:rsidR="006A218B" w:rsidRPr="000E44AC" w:rsidRDefault="006A218B" w:rsidP="00DB77AF">
            <w:pPr>
              <w:widowControl w:val="0"/>
              <w:jc w:val="both"/>
              <w:rPr>
                <w:rFonts w:ascii="Times New Roman" w:hAnsi="Times New Roman" w:cs="Times New Roman"/>
                <w:bCs/>
                <w:sz w:val="20"/>
                <w:szCs w:val="20"/>
                <w:lang w:val="kk-KZ"/>
              </w:rPr>
            </w:pPr>
          </w:p>
          <w:p w14:paraId="3C3A7C96" w14:textId="77777777" w:rsidR="006A218B" w:rsidRPr="000E44AC" w:rsidRDefault="006A218B" w:rsidP="00DB77AF">
            <w:pPr>
              <w:widowControl w:val="0"/>
              <w:jc w:val="both"/>
              <w:rPr>
                <w:rFonts w:ascii="Times New Roman" w:hAnsi="Times New Roman" w:cs="Times New Roman"/>
                <w:bCs/>
                <w:sz w:val="20"/>
                <w:szCs w:val="20"/>
                <w:lang w:val="kk-KZ"/>
              </w:rPr>
            </w:pPr>
          </w:p>
          <w:p w14:paraId="31264B52" w14:textId="77777777" w:rsidR="006A218B" w:rsidRPr="000E44AC" w:rsidRDefault="006A218B" w:rsidP="00DB77AF">
            <w:pPr>
              <w:widowControl w:val="0"/>
              <w:jc w:val="both"/>
              <w:rPr>
                <w:rFonts w:ascii="Times New Roman" w:hAnsi="Times New Roman" w:cs="Times New Roman"/>
                <w:bCs/>
                <w:sz w:val="20"/>
                <w:szCs w:val="20"/>
                <w:lang w:val="kk-KZ"/>
              </w:rPr>
            </w:pPr>
          </w:p>
          <w:p w14:paraId="7BE65A53" w14:textId="77777777" w:rsidR="006A218B" w:rsidRPr="000E44AC" w:rsidRDefault="006A218B" w:rsidP="00DB77AF">
            <w:pPr>
              <w:widowControl w:val="0"/>
              <w:jc w:val="both"/>
              <w:rPr>
                <w:rFonts w:ascii="Times New Roman" w:hAnsi="Times New Roman" w:cs="Times New Roman"/>
                <w:bCs/>
                <w:sz w:val="20"/>
                <w:szCs w:val="20"/>
                <w:lang w:val="kk-KZ"/>
              </w:rPr>
            </w:pPr>
          </w:p>
          <w:p w14:paraId="3A38185C" w14:textId="77777777" w:rsidR="006A218B" w:rsidRPr="000E44AC" w:rsidRDefault="006A218B" w:rsidP="00DB77AF">
            <w:pPr>
              <w:widowControl w:val="0"/>
              <w:jc w:val="both"/>
              <w:rPr>
                <w:rFonts w:ascii="Times New Roman" w:hAnsi="Times New Roman" w:cs="Times New Roman"/>
                <w:bCs/>
                <w:sz w:val="20"/>
                <w:szCs w:val="20"/>
                <w:lang w:val="kk-KZ"/>
              </w:rPr>
            </w:pPr>
          </w:p>
          <w:p w14:paraId="6C4C3274" w14:textId="77777777" w:rsidR="006A218B" w:rsidRPr="000E44AC" w:rsidRDefault="006A218B" w:rsidP="00DB77AF">
            <w:pPr>
              <w:widowControl w:val="0"/>
              <w:jc w:val="both"/>
              <w:rPr>
                <w:rFonts w:ascii="Times New Roman" w:hAnsi="Times New Roman" w:cs="Times New Roman"/>
                <w:bCs/>
                <w:sz w:val="20"/>
                <w:szCs w:val="20"/>
                <w:lang w:val="kk-KZ"/>
              </w:rPr>
            </w:pPr>
          </w:p>
          <w:p w14:paraId="0CFFCE12" w14:textId="77777777" w:rsidR="006A218B" w:rsidRPr="000E44AC" w:rsidRDefault="006A218B" w:rsidP="00DB77AF">
            <w:pPr>
              <w:widowControl w:val="0"/>
              <w:jc w:val="both"/>
              <w:rPr>
                <w:rFonts w:ascii="Times New Roman" w:hAnsi="Times New Roman" w:cs="Times New Roman"/>
                <w:bCs/>
                <w:sz w:val="20"/>
                <w:szCs w:val="20"/>
                <w:lang w:val="kk-KZ"/>
              </w:rPr>
            </w:pPr>
          </w:p>
          <w:p w14:paraId="7898EF90" w14:textId="77777777" w:rsidR="006A218B" w:rsidRPr="000E44AC" w:rsidRDefault="006A218B" w:rsidP="00DB77AF">
            <w:pPr>
              <w:widowControl w:val="0"/>
              <w:jc w:val="both"/>
              <w:rPr>
                <w:rFonts w:ascii="Times New Roman" w:hAnsi="Times New Roman" w:cs="Times New Roman"/>
                <w:bCs/>
                <w:sz w:val="20"/>
                <w:szCs w:val="20"/>
                <w:lang w:val="kk-KZ"/>
              </w:rPr>
            </w:pPr>
          </w:p>
          <w:p w14:paraId="03DB515C" w14:textId="77777777" w:rsidR="006A218B" w:rsidRPr="000E44AC" w:rsidRDefault="006A218B" w:rsidP="00DB77AF">
            <w:pPr>
              <w:widowControl w:val="0"/>
              <w:jc w:val="both"/>
              <w:rPr>
                <w:rFonts w:ascii="Times New Roman" w:hAnsi="Times New Roman" w:cs="Times New Roman"/>
                <w:bCs/>
                <w:sz w:val="20"/>
                <w:szCs w:val="20"/>
                <w:lang w:val="kk-KZ"/>
              </w:rPr>
            </w:pPr>
          </w:p>
          <w:p w14:paraId="431C0F64" w14:textId="77777777" w:rsidR="006A218B" w:rsidRPr="000E44AC" w:rsidRDefault="006A218B" w:rsidP="00DB77AF">
            <w:pPr>
              <w:widowControl w:val="0"/>
              <w:jc w:val="both"/>
              <w:rPr>
                <w:rFonts w:ascii="Times New Roman" w:hAnsi="Times New Roman" w:cs="Times New Roman"/>
                <w:bCs/>
                <w:sz w:val="20"/>
                <w:szCs w:val="20"/>
                <w:lang w:val="kk-KZ"/>
              </w:rPr>
            </w:pPr>
          </w:p>
          <w:p w14:paraId="2ECCAB45" w14:textId="77777777" w:rsidR="006A218B" w:rsidRPr="000E44AC" w:rsidRDefault="006A218B" w:rsidP="00DB77AF">
            <w:pPr>
              <w:widowControl w:val="0"/>
              <w:jc w:val="both"/>
              <w:rPr>
                <w:rFonts w:ascii="Times New Roman" w:hAnsi="Times New Roman" w:cs="Times New Roman"/>
                <w:bCs/>
                <w:sz w:val="20"/>
                <w:szCs w:val="20"/>
                <w:lang w:val="kk-KZ"/>
              </w:rPr>
            </w:pPr>
          </w:p>
          <w:p w14:paraId="4E910CC7" w14:textId="77777777" w:rsidR="006A218B" w:rsidRPr="000E44AC" w:rsidRDefault="006A218B" w:rsidP="00DB77AF">
            <w:pPr>
              <w:widowControl w:val="0"/>
              <w:jc w:val="both"/>
              <w:rPr>
                <w:rFonts w:ascii="Times New Roman" w:hAnsi="Times New Roman" w:cs="Times New Roman"/>
                <w:bCs/>
                <w:sz w:val="20"/>
                <w:szCs w:val="20"/>
                <w:lang w:val="kk-KZ"/>
              </w:rPr>
            </w:pPr>
          </w:p>
          <w:p w14:paraId="076322D7" w14:textId="77777777" w:rsidR="006A218B" w:rsidRPr="000E44AC" w:rsidRDefault="006A218B" w:rsidP="00DB77AF">
            <w:pPr>
              <w:widowControl w:val="0"/>
              <w:jc w:val="both"/>
              <w:rPr>
                <w:rFonts w:ascii="Times New Roman" w:hAnsi="Times New Roman" w:cs="Times New Roman"/>
                <w:bCs/>
                <w:sz w:val="20"/>
                <w:szCs w:val="20"/>
                <w:lang w:val="kk-KZ"/>
              </w:rPr>
            </w:pPr>
          </w:p>
          <w:p w14:paraId="000139E9" w14:textId="77777777" w:rsidR="006A218B" w:rsidRPr="000E44AC" w:rsidRDefault="006A218B" w:rsidP="00DB77AF">
            <w:pPr>
              <w:widowControl w:val="0"/>
              <w:jc w:val="both"/>
              <w:rPr>
                <w:rFonts w:ascii="Times New Roman" w:hAnsi="Times New Roman" w:cs="Times New Roman"/>
                <w:bCs/>
                <w:sz w:val="20"/>
                <w:szCs w:val="20"/>
                <w:lang w:val="kk-KZ"/>
              </w:rPr>
            </w:pPr>
          </w:p>
          <w:p w14:paraId="795E8624" w14:textId="77777777" w:rsidR="006A218B" w:rsidRPr="000E44AC" w:rsidRDefault="006A218B" w:rsidP="00DB77AF">
            <w:pPr>
              <w:widowControl w:val="0"/>
              <w:jc w:val="both"/>
              <w:rPr>
                <w:rFonts w:ascii="Times New Roman" w:hAnsi="Times New Roman" w:cs="Times New Roman"/>
                <w:bCs/>
                <w:sz w:val="20"/>
                <w:szCs w:val="20"/>
                <w:lang w:val="kk-KZ"/>
              </w:rPr>
            </w:pPr>
          </w:p>
          <w:p w14:paraId="3812181D" w14:textId="77777777" w:rsidR="006A218B" w:rsidRPr="000E44AC" w:rsidRDefault="006A218B" w:rsidP="00DB77AF">
            <w:pPr>
              <w:widowControl w:val="0"/>
              <w:jc w:val="both"/>
              <w:rPr>
                <w:rFonts w:ascii="Times New Roman" w:hAnsi="Times New Roman" w:cs="Times New Roman"/>
                <w:bCs/>
                <w:sz w:val="20"/>
                <w:szCs w:val="20"/>
                <w:lang w:val="kk-KZ"/>
              </w:rPr>
            </w:pPr>
          </w:p>
          <w:p w14:paraId="4679E4A5" w14:textId="77777777" w:rsidR="006A218B" w:rsidRPr="000E44AC" w:rsidRDefault="006A218B" w:rsidP="00DB77AF">
            <w:pPr>
              <w:widowControl w:val="0"/>
              <w:jc w:val="both"/>
              <w:rPr>
                <w:rFonts w:ascii="Times New Roman" w:hAnsi="Times New Roman" w:cs="Times New Roman"/>
                <w:bCs/>
                <w:sz w:val="20"/>
                <w:szCs w:val="20"/>
                <w:lang w:val="kk-KZ"/>
              </w:rPr>
            </w:pPr>
          </w:p>
          <w:p w14:paraId="78EDA95F" w14:textId="77777777" w:rsidR="006A218B" w:rsidRPr="000E44AC" w:rsidRDefault="006A218B" w:rsidP="00DB77AF">
            <w:pPr>
              <w:widowControl w:val="0"/>
              <w:jc w:val="both"/>
              <w:rPr>
                <w:rFonts w:ascii="Times New Roman" w:hAnsi="Times New Roman" w:cs="Times New Roman"/>
                <w:bCs/>
                <w:sz w:val="20"/>
                <w:szCs w:val="20"/>
                <w:lang w:val="kk-KZ"/>
              </w:rPr>
            </w:pPr>
          </w:p>
          <w:p w14:paraId="7C3FF339" w14:textId="77777777" w:rsidR="006A218B" w:rsidRPr="000E44AC" w:rsidRDefault="006A218B" w:rsidP="00DB77AF">
            <w:pPr>
              <w:widowControl w:val="0"/>
              <w:jc w:val="both"/>
              <w:rPr>
                <w:rFonts w:ascii="Times New Roman" w:hAnsi="Times New Roman" w:cs="Times New Roman"/>
                <w:bCs/>
                <w:sz w:val="20"/>
                <w:szCs w:val="20"/>
                <w:lang w:val="kk-KZ"/>
              </w:rPr>
            </w:pPr>
          </w:p>
          <w:p w14:paraId="37663A98" w14:textId="77777777" w:rsidR="006A218B" w:rsidRPr="000E44AC" w:rsidRDefault="006A218B" w:rsidP="00DB77AF">
            <w:pPr>
              <w:widowControl w:val="0"/>
              <w:jc w:val="both"/>
              <w:rPr>
                <w:rFonts w:ascii="Times New Roman" w:hAnsi="Times New Roman" w:cs="Times New Roman"/>
                <w:bCs/>
                <w:sz w:val="20"/>
                <w:szCs w:val="20"/>
                <w:lang w:val="kk-KZ"/>
              </w:rPr>
            </w:pPr>
          </w:p>
          <w:p w14:paraId="7EF9383F" w14:textId="77777777" w:rsidR="006A218B" w:rsidRPr="000E44AC" w:rsidRDefault="006A218B" w:rsidP="00DB77AF">
            <w:pPr>
              <w:widowControl w:val="0"/>
              <w:jc w:val="both"/>
              <w:rPr>
                <w:rFonts w:ascii="Times New Roman" w:hAnsi="Times New Roman" w:cs="Times New Roman"/>
                <w:bCs/>
                <w:sz w:val="20"/>
                <w:szCs w:val="20"/>
                <w:lang w:val="kk-KZ"/>
              </w:rPr>
            </w:pPr>
          </w:p>
          <w:p w14:paraId="3F8F22B1" w14:textId="77777777" w:rsidR="006A218B" w:rsidRPr="000E44AC" w:rsidRDefault="006A218B" w:rsidP="00DB77AF">
            <w:pPr>
              <w:widowControl w:val="0"/>
              <w:jc w:val="both"/>
              <w:rPr>
                <w:rFonts w:ascii="Times New Roman" w:hAnsi="Times New Roman" w:cs="Times New Roman"/>
                <w:bCs/>
                <w:sz w:val="20"/>
                <w:szCs w:val="20"/>
                <w:lang w:val="kk-KZ"/>
              </w:rPr>
            </w:pPr>
          </w:p>
          <w:p w14:paraId="40867AFC" w14:textId="77777777" w:rsidR="006A218B" w:rsidRPr="000E44AC" w:rsidRDefault="006A218B" w:rsidP="00DB77AF">
            <w:pPr>
              <w:widowControl w:val="0"/>
              <w:jc w:val="both"/>
              <w:rPr>
                <w:rFonts w:ascii="Times New Roman" w:hAnsi="Times New Roman" w:cs="Times New Roman"/>
                <w:bCs/>
                <w:sz w:val="20"/>
                <w:szCs w:val="20"/>
                <w:lang w:val="kk-KZ"/>
              </w:rPr>
            </w:pPr>
          </w:p>
          <w:p w14:paraId="783DB195" w14:textId="77777777" w:rsidR="006A218B" w:rsidRPr="000E44AC" w:rsidRDefault="006A218B" w:rsidP="00DB77AF">
            <w:pPr>
              <w:widowControl w:val="0"/>
              <w:jc w:val="both"/>
              <w:rPr>
                <w:rFonts w:ascii="Times New Roman" w:hAnsi="Times New Roman" w:cs="Times New Roman"/>
                <w:bCs/>
                <w:sz w:val="20"/>
                <w:szCs w:val="20"/>
                <w:lang w:val="kk-KZ"/>
              </w:rPr>
            </w:pPr>
          </w:p>
          <w:p w14:paraId="357645BB" w14:textId="77777777" w:rsidR="006A218B" w:rsidRPr="000E44AC" w:rsidRDefault="006A218B" w:rsidP="00DB77AF">
            <w:pPr>
              <w:widowControl w:val="0"/>
              <w:jc w:val="both"/>
              <w:rPr>
                <w:rFonts w:ascii="Times New Roman" w:hAnsi="Times New Roman" w:cs="Times New Roman"/>
                <w:bCs/>
                <w:sz w:val="20"/>
                <w:szCs w:val="20"/>
                <w:lang w:val="kk-KZ"/>
              </w:rPr>
            </w:pPr>
          </w:p>
          <w:p w14:paraId="4FC26F69" w14:textId="77777777" w:rsidR="006A218B" w:rsidRPr="000E44AC" w:rsidRDefault="006A218B" w:rsidP="00DB77AF">
            <w:pPr>
              <w:widowControl w:val="0"/>
              <w:jc w:val="both"/>
              <w:rPr>
                <w:rFonts w:ascii="Times New Roman" w:hAnsi="Times New Roman" w:cs="Times New Roman"/>
                <w:bCs/>
                <w:sz w:val="20"/>
                <w:szCs w:val="20"/>
                <w:lang w:val="kk-KZ"/>
              </w:rPr>
            </w:pPr>
          </w:p>
          <w:p w14:paraId="32233CA1" w14:textId="77777777" w:rsidR="006A218B" w:rsidRPr="000E44AC" w:rsidRDefault="006A218B" w:rsidP="00DB77AF">
            <w:pPr>
              <w:widowControl w:val="0"/>
              <w:jc w:val="both"/>
              <w:rPr>
                <w:rFonts w:ascii="Times New Roman" w:hAnsi="Times New Roman" w:cs="Times New Roman"/>
                <w:bCs/>
                <w:sz w:val="20"/>
                <w:szCs w:val="20"/>
                <w:lang w:val="kk-KZ"/>
              </w:rPr>
            </w:pPr>
          </w:p>
          <w:p w14:paraId="19275B5D" w14:textId="77777777" w:rsidR="006A218B" w:rsidRPr="000E44AC" w:rsidRDefault="006A218B" w:rsidP="00DB77AF">
            <w:pPr>
              <w:widowControl w:val="0"/>
              <w:jc w:val="both"/>
              <w:rPr>
                <w:rFonts w:ascii="Times New Roman" w:hAnsi="Times New Roman" w:cs="Times New Roman"/>
                <w:bCs/>
                <w:sz w:val="20"/>
                <w:szCs w:val="20"/>
                <w:lang w:val="kk-KZ"/>
              </w:rPr>
            </w:pPr>
          </w:p>
          <w:p w14:paraId="1CAF3322" w14:textId="77777777" w:rsidR="006A218B" w:rsidRPr="000E44AC" w:rsidRDefault="006A218B" w:rsidP="00DB77AF">
            <w:pPr>
              <w:widowControl w:val="0"/>
              <w:jc w:val="both"/>
              <w:rPr>
                <w:rFonts w:ascii="Times New Roman" w:hAnsi="Times New Roman" w:cs="Times New Roman"/>
                <w:bCs/>
                <w:sz w:val="20"/>
                <w:szCs w:val="20"/>
                <w:lang w:val="kk-KZ"/>
              </w:rPr>
            </w:pPr>
          </w:p>
          <w:p w14:paraId="01BBCC84" w14:textId="77777777" w:rsidR="006A218B" w:rsidRPr="000E44AC" w:rsidRDefault="006A218B" w:rsidP="00DB77AF">
            <w:pPr>
              <w:widowControl w:val="0"/>
              <w:jc w:val="both"/>
              <w:rPr>
                <w:rFonts w:ascii="Times New Roman" w:hAnsi="Times New Roman" w:cs="Times New Roman"/>
                <w:bCs/>
                <w:sz w:val="20"/>
                <w:szCs w:val="20"/>
                <w:lang w:val="kk-KZ"/>
              </w:rPr>
            </w:pPr>
          </w:p>
          <w:p w14:paraId="7F8E595F" w14:textId="77777777" w:rsidR="006A218B" w:rsidRPr="000E44AC" w:rsidRDefault="006A218B" w:rsidP="00DB77AF">
            <w:pPr>
              <w:widowControl w:val="0"/>
              <w:jc w:val="both"/>
              <w:rPr>
                <w:rFonts w:ascii="Times New Roman" w:hAnsi="Times New Roman" w:cs="Times New Roman"/>
                <w:bCs/>
                <w:sz w:val="20"/>
                <w:szCs w:val="20"/>
                <w:lang w:val="kk-KZ"/>
              </w:rPr>
            </w:pPr>
          </w:p>
          <w:p w14:paraId="23EC9120" w14:textId="77777777" w:rsidR="006A218B" w:rsidRPr="000E44AC" w:rsidRDefault="006A218B" w:rsidP="00DB77AF">
            <w:pPr>
              <w:widowControl w:val="0"/>
              <w:jc w:val="both"/>
              <w:rPr>
                <w:rFonts w:ascii="Times New Roman" w:hAnsi="Times New Roman" w:cs="Times New Roman"/>
                <w:bCs/>
                <w:sz w:val="20"/>
                <w:szCs w:val="20"/>
                <w:lang w:val="kk-KZ"/>
              </w:rPr>
            </w:pPr>
          </w:p>
          <w:p w14:paraId="1521C6D6" w14:textId="77777777" w:rsidR="006A218B" w:rsidRPr="000E44AC" w:rsidRDefault="006A218B" w:rsidP="00DB77AF">
            <w:pPr>
              <w:widowControl w:val="0"/>
              <w:jc w:val="both"/>
              <w:rPr>
                <w:rFonts w:ascii="Times New Roman" w:hAnsi="Times New Roman" w:cs="Times New Roman"/>
                <w:bCs/>
                <w:sz w:val="20"/>
                <w:szCs w:val="20"/>
                <w:lang w:val="kk-KZ"/>
              </w:rPr>
            </w:pPr>
          </w:p>
          <w:p w14:paraId="5F0A2B5F" w14:textId="77777777" w:rsidR="006A218B" w:rsidRPr="000E44AC" w:rsidRDefault="006A218B" w:rsidP="00DB77AF">
            <w:pPr>
              <w:widowControl w:val="0"/>
              <w:jc w:val="both"/>
              <w:rPr>
                <w:rFonts w:ascii="Times New Roman" w:hAnsi="Times New Roman" w:cs="Times New Roman"/>
                <w:bCs/>
                <w:sz w:val="20"/>
                <w:szCs w:val="20"/>
                <w:lang w:val="kk-KZ"/>
              </w:rPr>
            </w:pPr>
          </w:p>
          <w:p w14:paraId="2E6EB530" w14:textId="77777777" w:rsidR="006A218B" w:rsidRPr="000E44AC" w:rsidRDefault="006A218B" w:rsidP="00DB77AF">
            <w:pPr>
              <w:widowControl w:val="0"/>
              <w:jc w:val="both"/>
              <w:rPr>
                <w:rFonts w:ascii="Times New Roman" w:hAnsi="Times New Roman" w:cs="Times New Roman"/>
                <w:bCs/>
                <w:sz w:val="20"/>
                <w:szCs w:val="20"/>
                <w:lang w:val="kk-KZ"/>
              </w:rPr>
            </w:pPr>
          </w:p>
          <w:p w14:paraId="2588FD3C" w14:textId="77777777" w:rsidR="006A218B" w:rsidRPr="000E44AC" w:rsidRDefault="006A218B" w:rsidP="00DB77AF">
            <w:pPr>
              <w:widowControl w:val="0"/>
              <w:jc w:val="both"/>
              <w:rPr>
                <w:rFonts w:ascii="Times New Roman" w:hAnsi="Times New Roman" w:cs="Times New Roman"/>
                <w:bCs/>
                <w:sz w:val="20"/>
                <w:szCs w:val="20"/>
                <w:lang w:val="kk-KZ"/>
              </w:rPr>
            </w:pPr>
          </w:p>
          <w:p w14:paraId="0CFA2E8A" w14:textId="77777777" w:rsidR="006A218B" w:rsidRPr="000E44AC" w:rsidRDefault="006A218B" w:rsidP="00DB77AF">
            <w:pPr>
              <w:widowControl w:val="0"/>
              <w:jc w:val="both"/>
              <w:rPr>
                <w:rFonts w:ascii="Times New Roman" w:hAnsi="Times New Roman" w:cs="Times New Roman"/>
                <w:bCs/>
                <w:sz w:val="20"/>
                <w:szCs w:val="20"/>
                <w:lang w:val="kk-KZ"/>
              </w:rPr>
            </w:pPr>
          </w:p>
          <w:p w14:paraId="20FA6E40" w14:textId="77777777" w:rsidR="006A218B" w:rsidRPr="000E44AC" w:rsidRDefault="006A218B" w:rsidP="00DB77AF">
            <w:pPr>
              <w:widowControl w:val="0"/>
              <w:jc w:val="both"/>
              <w:rPr>
                <w:rFonts w:ascii="Times New Roman" w:hAnsi="Times New Roman" w:cs="Times New Roman"/>
                <w:bCs/>
                <w:sz w:val="20"/>
                <w:szCs w:val="20"/>
                <w:lang w:val="kk-KZ"/>
              </w:rPr>
            </w:pPr>
          </w:p>
          <w:p w14:paraId="1F58401A" w14:textId="77777777" w:rsidR="006A218B" w:rsidRPr="000E44AC" w:rsidRDefault="006A218B" w:rsidP="00DB77AF">
            <w:pPr>
              <w:widowControl w:val="0"/>
              <w:jc w:val="both"/>
              <w:rPr>
                <w:rFonts w:ascii="Times New Roman" w:hAnsi="Times New Roman" w:cs="Times New Roman"/>
                <w:bCs/>
                <w:sz w:val="20"/>
                <w:szCs w:val="20"/>
                <w:lang w:val="kk-KZ"/>
              </w:rPr>
            </w:pPr>
          </w:p>
          <w:p w14:paraId="6B48DC48" w14:textId="77777777" w:rsidR="006A218B" w:rsidRPr="000E44AC" w:rsidRDefault="006A218B" w:rsidP="00DB77AF">
            <w:pPr>
              <w:widowControl w:val="0"/>
              <w:jc w:val="both"/>
              <w:rPr>
                <w:rFonts w:ascii="Times New Roman" w:hAnsi="Times New Roman" w:cs="Times New Roman"/>
                <w:bCs/>
                <w:sz w:val="20"/>
                <w:szCs w:val="20"/>
                <w:lang w:val="kk-KZ"/>
              </w:rPr>
            </w:pPr>
          </w:p>
          <w:p w14:paraId="23EBC9B9" w14:textId="77777777" w:rsidR="006A218B" w:rsidRPr="000E44AC" w:rsidRDefault="006A218B" w:rsidP="00DB77AF">
            <w:pPr>
              <w:widowControl w:val="0"/>
              <w:jc w:val="both"/>
              <w:rPr>
                <w:rFonts w:ascii="Times New Roman" w:hAnsi="Times New Roman" w:cs="Times New Roman"/>
                <w:bCs/>
                <w:sz w:val="20"/>
                <w:szCs w:val="20"/>
                <w:lang w:val="kk-KZ"/>
              </w:rPr>
            </w:pPr>
          </w:p>
          <w:p w14:paraId="3CADFB56" w14:textId="77777777" w:rsidR="006A218B" w:rsidRPr="000E44AC" w:rsidRDefault="006A218B" w:rsidP="00DB77AF">
            <w:pPr>
              <w:widowControl w:val="0"/>
              <w:jc w:val="both"/>
              <w:rPr>
                <w:rFonts w:ascii="Times New Roman" w:hAnsi="Times New Roman" w:cs="Times New Roman"/>
                <w:bCs/>
                <w:sz w:val="20"/>
                <w:szCs w:val="20"/>
                <w:lang w:val="kk-KZ"/>
              </w:rPr>
            </w:pPr>
          </w:p>
          <w:p w14:paraId="1DE2BB86" w14:textId="77777777" w:rsidR="006A218B" w:rsidRPr="000E44AC" w:rsidRDefault="006A218B" w:rsidP="00DB77AF">
            <w:pPr>
              <w:widowControl w:val="0"/>
              <w:jc w:val="both"/>
              <w:rPr>
                <w:rFonts w:ascii="Times New Roman" w:hAnsi="Times New Roman" w:cs="Times New Roman"/>
                <w:bCs/>
                <w:sz w:val="20"/>
                <w:szCs w:val="20"/>
                <w:lang w:val="kk-KZ"/>
              </w:rPr>
            </w:pPr>
          </w:p>
          <w:p w14:paraId="3609B0D2" w14:textId="77777777" w:rsidR="006A218B" w:rsidRPr="000E44AC" w:rsidRDefault="006A218B" w:rsidP="00DB77AF">
            <w:pPr>
              <w:widowControl w:val="0"/>
              <w:jc w:val="both"/>
              <w:rPr>
                <w:rFonts w:ascii="Times New Roman" w:hAnsi="Times New Roman" w:cs="Times New Roman"/>
                <w:bCs/>
                <w:sz w:val="20"/>
                <w:szCs w:val="20"/>
                <w:lang w:val="kk-KZ"/>
              </w:rPr>
            </w:pPr>
          </w:p>
          <w:p w14:paraId="734FF8BE" w14:textId="77777777" w:rsidR="006A218B" w:rsidRPr="000E44AC" w:rsidRDefault="006A218B" w:rsidP="00DB77AF">
            <w:pPr>
              <w:widowControl w:val="0"/>
              <w:jc w:val="both"/>
              <w:rPr>
                <w:rFonts w:ascii="Times New Roman" w:hAnsi="Times New Roman" w:cs="Times New Roman"/>
                <w:bCs/>
                <w:sz w:val="20"/>
                <w:szCs w:val="20"/>
                <w:lang w:val="kk-KZ"/>
              </w:rPr>
            </w:pPr>
          </w:p>
          <w:p w14:paraId="3C743606" w14:textId="77777777" w:rsidR="006A218B" w:rsidRPr="000E44AC" w:rsidRDefault="006A218B" w:rsidP="00DB77AF">
            <w:pPr>
              <w:widowControl w:val="0"/>
              <w:jc w:val="both"/>
              <w:rPr>
                <w:rFonts w:ascii="Times New Roman" w:hAnsi="Times New Roman" w:cs="Times New Roman"/>
                <w:bCs/>
                <w:sz w:val="20"/>
                <w:szCs w:val="20"/>
                <w:lang w:val="kk-KZ"/>
              </w:rPr>
            </w:pPr>
          </w:p>
          <w:p w14:paraId="0888C1E5" w14:textId="77777777" w:rsidR="006A218B" w:rsidRPr="000E44AC" w:rsidRDefault="006A218B" w:rsidP="00DB77AF">
            <w:pPr>
              <w:widowControl w:val="0"/>
              <w:jc w:val="both"/>
              <w:rPr>
                <w:rFonts w:ascii="Times New Roman" w:hAnsi="Times New Roman" w:cs="Times New Roman"/>
                <w:bCs/>
                <w:sz w:val="20"/>
                <w:szCs w:val="20"/>
                <w:lang w:val="kk-KZ"/>
              </w:rPr>
            </w:pPr>
          </w:p>
          <w:p w14:paraId="1EF74B90" w14:textId="77777777" w:rsidR="006A218B" w:rsidRPr="000E44AC" w:rsidRDefault="006A218B" w:rsidP="00DB77AF">
            <w:pPr>
              <w:widowControl w:val="0"/>
              <w:jc w:val="both"/>
              <w:rPr>
                <w:rFonts w:ascii="Times New Roman" w:hAnsi="Times New Roman" w:cs="Times New Roman"/>
                <w:bCs/>
                <w:sz w:val="20"/>
                <w:szCs w:val="20"/>
                <w:lang w:val="kk-KZ"/>
              </w:rPr>
            </w:pPr>
          </w:p>
          <w:p w14:paraId="666F5C82" w14:textId="77777777" w:rsidR="006A218B" w:rsidRPr="000E44AC" w:rsidRDefault="006A218B" w:rsidP="00DB77AF">
            <w:pPr>
              <w:widowControl w:val="0"/>
              <w:jc w:val="both"/>
              <w:rPr>
                <w:rFonts w:ascii="Times New Roman" w:hAnsi="Times New Roman" w:cs="Times New Roman"/>
                <w:bCs/>
                <w:sz w:val="20"/>
                <w:szCs w:val="20"/>
                <w:lang w:val="kk-KZ"/>
              </w:rPr>
            </w:pPr>
          </w:p>
          <w:p w14:paraId="0EEABB28" w14:textId="77777777" w:rsidR="006A218B" w:rsidRPr="000E44AC" w:rsidRDefault="006A218B" w:rsidP="00DB77AF">
            <w:pPr>
              <w:widowControl w:val="0"/>
              <w:jc w:val="both"/>
              <w:rPr>
                <w:rFonts w:ascii="Times New Roman" w:hAnsi="Times New Roman" w:cs="Times New Roman"/>
                <w:bCs/>
                <w:sz w:val="20"/>
                <w:szCs w:val="20"/>
                <w:lang w:val="kk-KZ"/>
              </w:rPr>
            </w:pPr>
          </w:p>
          <w:p w14:paraId="406B86B5" w14:textId="77777777" w:rsidR="006A218B" w:rsidRPr="000E44AC" w:rsidRDefault="006A218B" w:rsidP="00DB77AF">
            <w:pPr>
              <w:widowControl w:val="0"/>
              <w:jc w:val="both"/>
              <w:rPr>
                <w:rFonts w:ascii="Times New Roman" w:hAnsi="Times New Roman" w:cs="Times New Roman"/>
                <w:bCs/>
                <w:sz w:val="20"/>
                <w:szCs w:val="20"/>
                <w:lang w:val="kk-KZ"/>
              </w:rPr>
            </w:pPr>
          </w:p>
          <w:p w14:paraId="56D41115" w14:textId="77777777" w:rsidR="006A218B" w:rsidRPr="000E44AC" w:rsidRDefault="006A218B" w:rsidP="00DB77AF">
            <w:pPr>
              <w:widowControl w:val="0"/>
              <w:jc w:val="both"/>
              <w:rPr>
                <w:rFonts w:ascii="Times New Roman" w:hAnsi="Times New Roman" w:cs="Times New Roman"/>
                <w:bCs/>
                <w:sz w:val="20"/>
                <w:szCs w:val="20"/>
                <w:lang w:val="kk-KZ"/>
              </w:rPr>
            </w:pPr>
          </w:p>
          <w:p w14:paraId="3B864CE3" w14:textId="77777777" w:rsidR="006A218B" w:rsidRPr="000E44AC" w:rsidRDefault="006A218B" w:rsidP="00DB77AF">
            <w:pPr>
              <w:widowControl w:val="0"/>
              <w:jc w:val="both"/>
              <w:rPr>
                <w:rFonts w:ascii="Times New Roman" w:hAnsi="Times New Roman" w:cs="Times New Roman"/>
                <w:bCs/>
                <w:sz w:val="20"/>
                <w:szCs w:val="20"/>
                <w:lang w:val="kk-KZ"/>
              </w:rPr>
            </w:pPr>
          </w:p>
          <w:p w14:paraId="069B1445" w14:textId="77777777" w:rsidR="006A218B" w:rsidRPr="000E44AC" w:rsidRDefault="006A218B" w:rsidP="00DB77AF">
            <w:pPr>
              <w:widowControl w:val="0"/>
              <w:jc w:val="both"/>
              <w:rPr>
                <w:rFonts w:ascii="Times New Roman" w:hAnsi="Times New Roman" w:cs="Times New Roman"/>
                <w:bCs/>
                <w:sz w:val="20"/>
                <w:szCs w:val="20"/>
                <w:lang w:val="kk-KZ"/>
              </w:rPr>
            </w:pPr>
          </w:p>
          <w:p w14:paraId="78ADEEB7" w14:textId="77777777" w:rsidR="006A218B" w:rsidRPr="000E44AC" w:rsidRDefault="006A218B" w:rsidP="00DB77AF">
            <w:pPr>
              <w:widowControl w:val="0"/>
              <w:jc w:val="both"/>
              <w:rPr>
                <w:rFonts w:ascii="Times New Roman" w:hAnsi="Times New Roman" w:cs="Times New Roman"/>
                <w:bCs/>
                <w:sz w:val="20"/>
                <w:szCs w:val="20"/>
                <w:lang w:val="kk-KZ"/>
              </w:rPr>
            </w:pPr>
          </w:p>
          <w:p w14:paraId="3315F17B" w14:textId="77777777" w:rsidR="006A218B" w:rsidRPr="000E44AC" w:rsidRDefault="006A218B" w:rsidP="00DB77AF">
            <w:pPr>
              <w:widowControl w:val="0"/>
              <w:jc w:val="both"/>
              <w:rPr>
                <w:rFonts w:ascii="Times New Roman" w:hAnsi="Times New Roman" w:cs="Times New Roman"/>
                <w:bCs/>
                <w:sz w:val="20"/>
                <w:szCs w:val="20"/>
                <w:lang w:val="kk-KZ"/>
              </w:rPr>
            </w:pPr>
          </w:p>
          <w:p w14:paraId="341F57DA" w14:textId="77777777" w:rsidR="006A218B" w:rsidRPr="000E44AC" w:rsidRDefault="006A218B" w:rsidP="00DB77AF">
            <w:pPr>
              <w:widowControl w:val="0"/>
              <w:jc w:val="both"/>
              <w:rPr>
                <w:rFonts w:ascii="Times New Roman" w:hAnsi="Times New Roman" w:cs="Times New Roman"/>
                <w:bCs/>
                <w:sz w:val="20"/>
                <w:szCs w:val="20"/>
                <w:lang w:val="kk-KZ"/>
              </w:rPr>
            </w:pPr>
          </w:p>
          <w:p w14:paraId="30FE7B0D" w14:textId="77777777" w:rsidR="006A218B" w:rsidRPr="000E44AC" w:rsidRDefault="006A218B" w:rsidP="00DB77AF">
            <w:pPr>
              <w:widowControl w:val="0"/>
              <w:jc w:val="both"/>
              <w:rPr>
                <w:rFonts w:ascii="Times New Roman" w:hAnsi="Times New Roman" w:cs="Times New Roman"/>
                <w:bCs/>
                <w:sz w:val="20"/>
                <w:szCs w:val="20"/>
                <w:lang w:val="kk-KZ"/>
              </w:rPr>
            </w:pPr>
          </w:p>
          <w:p w14:paraId="3F1D5859" w14:textId="77777777" w:rsidR="006A218B" w:rsidRPr="000E44AC" w:rsidRDefault="006A218B" w:rsidP="00DB77AF">
            <w:pPr>
              <w:widowControl w:val="0"/>
              <w:jc w:val="both"/>
              <w:rPr>
                <w:rFonts w:ascii="Times New Roman" w:hAnsi="Times New Roman" w:cs="Times New Roman"/>
                <w:bCs/>
                <w:sz w:val="20"/>
                <w:szCs w:val="20"/>
                <w:lang w:val="kk-KZ"/>
              </w:rPr>
            </w:pPr>
          </w:p>
          <w:p w14:paraId="35770024" w14:textId="77777777" w:rsidR="006A218B" w:rsidRPr="000E44AC" w:rsidRDefault="006A218B" w:rsidP="00DB77AF">
            <w:pPr>
              <w:widowControl w:val="0"/>
              <w:jc w:val="both"/>
              <w:rPr>
                <w:rFonts w:ascii="Times New Roman" w:hAnsi="Times New Roman" w:cs="Times New Roman"/>
                <w:bCs/>
                <w:sz w:val="20"/>
                <w:szCs w:val="20"/>
                <w:lang w:val="kk-KZ"/>
              </w:rPr>
            </w:pPr>
          </w:p>
          <w:p w14:paraId="7B904DBF" w14:textId="77777777" w:rsidR="006A218B" w:rsidRPr="000E44AC" w:rsidRDefault="006A218B" w:rsidP="00DB77AF">
            <w:pPr>
              <w:widowControl w:val="0"/>
              <w:jc w:val="both"/>
              <w:rPr>
                <w:rFonts w:ascii="Times New Roman" w:hAnsi="Times New Roman" w:cs="Times New Roman"/>
                <w:bCs/>
                <w:sz w:val="20"/>
                <w:szCs w:val="20"/>
                <w:lang w:val="kk-KZ"/>
              </w:rPr>
            </w:pPr>
          </w:p>
          <w:p w14:paraId="2683304B" w14:textId="77777777" w:rsidR="006A218B" w:rsidRPr="000E44AC" w:rsidRDefault="006A218B" w:rsidP="00DB77AF">
            <w:pPr>
              <w:widowControl w:val="0"/>
              <w:jc w:val="both"/>
              <w:rPr>
                <w:rFonts w:ascii="Times New Roman" w:hAnsi="Times New Roman" w:cs="Times New Roman"/>
                <w:bCs/>
                <w:sz w:val="20"/>
                <w:szCs w:val="20"/>
                <w:lang w:val="kk-KZ"/>
              </w:rPr>
            </w:pPr>
          </w:p>
          <w:p w14:paraId="6D12CF84" w14:textId="77777777" w:rsidR="006A218B" w:rsidRPr="000E44AC" w:rsidRDefault="006A218B" w:rsidP="00DB77AF">
            <w:pPr>
              <w:widowControl w:val="0"/>
              <w:jc w:val="both"/>
              <w:rPr>
                <w:rFonts w:ascii="Times New Roman" w:hAnsi="Times New Roman" w:cs="Times New Roman"/>
                <w:bCs/>
                <w:sz w:val="20"/>
                <w:szCs w:val="20"/>
                <w:lang w:val="kk-KZ"/>
              </w:rPr>
            </w:pPr>
          </w:p>
          <w:p w14:paraId="496E7448" w14:textId="77777777" w:rsidR="006A218B" w:rsidRPr="000E44AC" w:rsidRDefault="006A218B" w:rsidP="00DB77AF">
            <w:pPr>
              <w:widowControl w:val="0"/>
              <w:jc w:val="both"/>
              <w:rPr>
                <w:rFonts w:ascii="Times New Roman" w:hAnsi="Times New Roman" w:cs="Times New Roman"/>
                <w:bCs/>
                <w:sz w:val="20"/>
                <w:szCs w:val="20"/>
                <w:lang w:val="kk-KZ"/>
              </w:rPr>
            </w:pPr>
          </w:p>
          <w:p w14:paraId="37355255" w14:textId="77777777" w:rsidR="006A218B" w:rsidRPr="000E44AC" w:rsidRDefault="006A218B" w:rsidP="00DB77AF">
            <w:pPr>
              <w:widowControl w:val="0"/>
              <w:jc w:val="both"/>
              <w:rPr>
                <w:rFonts w:ascii="Times New Roman" w:hAnsi="Times New Roman" w:cs="Times New Roman"/>
                <w:bCs/>
                <w:sz w:val="20"/>
                <w:szCs w:val="20"/>
                <w:lang w:val="kk-KZ"/>
              </w:rPr>
            </w:pPr>
          </w:p>
          <w:p w14:paraId="21CC3F4A" w14:textId="77777777" w:rsidR="006A218B" w:rsidRPr="000E44AC" w:rsidRDefault="006A218B" w:rsidP="00DB77AF">
            <w:pPr>
              <w:widowControl w:val="0"/>
              <w:jc w:val="both"/>
              <w:rPr>
                <w:rFonts w:ascii="Times New Roman" w:hAnsi="Times New Roman" w:cs="Times New Roman"/>
                <w:bCs/>
                <w:sz w:val="20"/>
                <w:szCs w:val="20"/>
                <w:lang w:val="kk-KZ"/>
              </w:rPr>
            </w:pPr>
          </w:p>
          <w:p w14:paraId="50E60538" w14:textId="77777777" w:rsidR="006A218B" w:rsidRPr="000E44AC" w:rsidRDefault="006A218B" w:rsidP="00DB77AF">
            <w:pPr>
              <w:widowControl w:val="0"/>
              <w:jc w:val="both"/>
              <w:rPr>
                <w:rFonts w:ascii="Times New Roman" w:hAnsi="Times New Roman" w:cs="Times New Roman"/>
                <w:bCs/>
                <w:sz w:val="20"/>
                <w:szCs w:val="20"/>
                <w:lang w:val="kk-KZ"/>
              </w:rPr>
            </w:pPr>
          </w:p>
          <w:p w14:paraId="2DF085B7" w14:textId="77777777" w:rsidR="006A218B" w:rsidRPr="000E44AC" w:rsidRDefault="006A218B" w:rsidP="00DB77AF">
            <w:pPr>
              <w:widowControl w:val="0"/>
              <w:jc w:val="both"/>
              <w:rPr>
                <w:rFonts w:ascii="Times New Roman" w:hAnsi="Times New Roman" w:cs="Times New Roman"/>
                <w:bCs/>
                <w:sz w:val="20"/>
                <w:szCs w:val="20"/>
                <w:lang w:val="kk-KZ"/>
              </w:rPr>
            </w:pPr>
          </w:p>
          <w:p w14:paraId="5298116B" w14:textId="77777777" w:rsidR="006A218B" w:rsidRPr="000E44AC" w:rsidRDefault="006A218B" w:rsidP="00DB77AF">
            <w:pPr>
              <w:widowControl w:val="0"/>
              <w:jc w:val="both"/>
              <w:rPr>
                <w:rFonts w:ascii="Times New Roman" w:hAnsi="Times New Roman" w:cs="Times New Roman"/>
                <w:bCs/>
                <w:sz w:val="20"/>
                <w:szCs w:val="20"/>
                <w:lang w:val="kk-KZ"/>
              </w:rPr>
            </w:pPr>
          </w:p>
          <w:p w14:paraId="09FF57FC" w14:textId="77777777" w:rsidR="006A218B" w:rsidRPr="000E44AC" w:rsidRDefault="006A218B" w:rsidP="00DB77AF">
            <w:pPr>
              <w:widowControl w:val="0"/>
              <w:jc w:val="both"/>
              <w:rPr>
                <w:rFonts w:ascii="Times New Roman" w:hAnsi="Times New Roman" w:cs="Times New Roman"/>
                <w:bCs/>
                <w:sz w:val="20"/>
                <w:szCs w:val="20"/>
                <w:lang w:val="kk-KZ"/>
              </w:rPr>
            </w:pPr>
          </w:p>
          <w:p w14:paraId="3F72C579" w14:textId="77777777" w:rsidR="006A218B" w:rsidRPr="000E44AC" w:rsidRDefault="006A218B" w:rsidP="00DB77AF">
            <w:pPr>
              <w:widowControl w:val="0"/>
              <w:jc w:val="both"/>
              <w:rPr>
                <w:rFonts w:ascii="Times New Roman" w:hAnsi="Times New Roman" w:cs="Times New Roman"/>
                <w:bCs/>
                <w:sz w:val="20"/>
                <w:szCs w:val="20"/>
                <w:lang w:val="kk-KZ"/>
              </w:rPr>
            </w:pPr>
          </w:p>
          <w:p w14:paraId="1636800B" w14:textId="77777777" w:rsidR="006A218B" w:rsidRPr="000E44AC" w:rsidRDefault="006A218B" w:rsidP="00DB77AF">
            <w:pPr>
              <w:widowControl w:val="0"/>
              <w:jc w:val="both"/>
              <w:rPr>
                <w:rFonts w:ascii="Times New Roman" w:hAnsi="Times New Roman" w:cs="Times New Roman"/>
                <w:bCs/>
                <w:sz w:val="20"/>
                <w:szCs w:val="20"/>
                <w:lang w:val="kk-KZ"/>
              </w:rPr>
            </w:pPr>
          </w:p>
          <w:p w14:paraId="3F00BB2E" w14:textId="77777777" w:rsidR="006A218B" w:rsidRPr="000E44AC" w:rsidRDefault="006A218B" w:rsidP="00DB77AF">
            <w:pPr>
              <w:widowControl w:val="0"/>
              <w:jc w:val="both"/>
              <w:rPr>
                <w:rFonts w:ascii="Times New Roman" w:hAnsi="Times New Roman" w:cs="Times New Roman"/>
                <w:bCs/>
                <w:sz w:val="20"/>
                <w:szCs w:val="20"/>
                <w:lang w:val="kk-KZ"/>
              </w:rPr>
            </w:pPr>
          </w:p>
          <w:p w14:paraId="6515980D" w14:textId="77777777" w:rsidR="006A218B" w:rsidRPr="000E44AC" w:rsidRDefault="006A218B" w:rsidP="00DB77AF">
            <w:pPr>
              <w:widowControl w:val="0"/>
              <w:jc w:val="both"/>
              <w:rPr>
                <w:rFonts w:ascii="Times New Roman" w:hAnsi="Times New Roman" w:cs="Times New Roman"/>
                <w:bCs/>
                <w:sz w:val="20"/>
                <w:szCs w:val="20"/>
                <w:lang w:val="kk-KZ"/>
              </w:rPr>
            </w:pPr>
          </w:p>
          <w:p w14:paraId="5975544B" w14:textId="77777777" w:rsidR="006A218B" w:rsidRPr="000E44AC" w:rsidRDefault="006A218B" w:rsidP="00DB77AF">
            <w:pPr>
              <w:widowControl w:val="0"/>
              <w:jc w:val="both"/>
              <w:rPr>
                <w:rFonts w:ascii="Times New Roman" w:hAnsi="Times New Roman" w:cs="Times New Roman"/>
                <w:bCs/>
                <w:sz w:val="20"/>
                <w:szCs w:val="20"/>
                <w:lang w:val="kk-KZ"/>
              </w:rPr>
            </w:pPr>
          </w:p>
          <w:p w14:paraId="0FDE9B56" w14:textId="77777777" w:rsidR="006A218B" w:rsidRPr="000E44AC" w:rsidRDefault="006A218B" w:rsidP="00DB77AF">
            <w:pPr>
              <w:widowControl w:val="0"/>
              <w:jc w:val="both"/>
              <w:rPr>
                <w:rFonts w:ascii="Times New Roman" w:hAnsi="Times New Roman" w:cs="Times New Roman"/>
                <w:bCs/>
                <w:sz w:val="20"/>
                <w:szCs w:val="20"/>
                <w:lang w:val="kk-KZ"/>
              </w:rPr>
            </w:pPr>
          </w:p>
          <w:p w14:paraId="36586E34" w14:textId="77777777" w:rsidR="006A218B" w:rsidRPr="000E44AC" w:rsidRDefault="006A218B" w:rsidP="00DB77AF">
            <w:pPr>
              <w:widowControl w:val="0"/>
              <w:jc w:val="both"/>
              <w:rPr>
                <w:rFonts w:ascii="Times New Roman" w:hAnsi="Times New Roman" w:cs="Times New Roman"/>
                <w:bCs/>
                <w:sz w:val="20"/>
                <w:szCs w:val="20"/>
                <w:lang w:val="kk-KZ"/>
              </w:rPr>
            </w:pPr>
          </w:p>
          <w:p w14:paraId="04CDB5D7" w14:textId="77777777" w:rsidR="006A218B" w:rsidRPr="000E44AC" w:rsidRDefault="006A218B" w:rsidP="00DB77AF">
            <w:pPr>
              <w:widowControl w:val="0"/>
              <w:jc w:val="both"/>
              <w:rPr>
                <w:rFonts w:ascii="Times New Roman" w:hAnsi="Times New Roman" w:cs="Times New Roman"/>
                <w:bCs/>
                <w:sz w:val="20"/>
                <w:szCs w:val="20"/>
                <w:lang w:val="kk-KZ"/>
              </w:rPr>
            </w:pPr>
          </w:p>
          <w:p w14:paraId="52E833E8" w14:textId="77777777" w:rsidR="006A218B" w:rsidRPr="000E44AC" w:rsidRDefault="006A218B" w:rsidP="00DB77AF">
            <w:pPr>
              <w:widowControl w:val="0"/>
              <w:jc w:val="both"/>
              <w:rPr>
                <w:rFonts w:ascii="Times New Roman" w:hAnsi="Times New Roman" w:cs="Times New Roman"/>
                <w:bCs/>
                <w:sz w:val="20"/>
                <w:szCs w:val="20"/>
                <w:lang w:val="kk-KZ"/>
              </w:rPr>
            </w:pPr>
          </w:p>
          <w:p w14:paraId="1FF12620" w14:textId="77777777" w:rsidR="006A218B" w:rsidRPr="000E44AC" w:rsidRDefault="006A218B" w:rsidP="00DB77AF">
            <w:pPr>
              <w:widowControl w:val="0"/>
              <w:jc w:val="both"/>
              <w:rPr>
                <w:rFonts w:ascii="Times New Roman" w:hAnsi="Times New Roman" w:cs="Times New Roman"/>
                <w:bCs/>
                <w:sz w:val="20"/>
                <w:szCs w:val="20"/>
                <w:lang w:val="kk-KZ"/>
              </w:rPr>
            </w:pPr>
          </w:p>
          <w:p w14:paraId="0373900C" w14:textId="77777777" w:rsidR="006A218B" w:rsidRPr="000E44AC" w:rsidRDefault="006A218B" w:rsidP="00DB77AF">
            <w:pPr>
              <w:widowControl w:val="0"/>
              <w:jc w:val="both"/>
              <w:rPr>
                <w:rFonts w:ascii="Times New Roman" w:hAnsi="Times New Roman" w:cs="Times New Roman"/>
                <w:bCs/>
                <w:sz w:val="20"/>
                <w:szCs w:val="20"/>
                <w:lang w:val="kk-KZ"/>
              </w:rPr>
            </w:pPr>
          </w:p>
          <w:p w14:paraId="6240F081" w14:textId="77777777" w:rsidR="000E44AC" w:rsidRPr="000E44AC" w:rsidRDefault="006A218B" w:rsidP="00DB77AF">
            <w:pPr>
              <w:widowControl w:val="0"/>
              <w:jc w:val="both"/>
              <w:rPr>
                <w:lang w:val="kk-KZ"/>
              </w:rPr>
            </w:pPr>
            <w:r w:rsidRPr="000E44AC">
              <w:rPr>
                <w:rFonts w:ascii="Times New Roman" w:hAnsi="Times New Roman" w:cs="Times New Roman"/>
                <w:bCs/>
                <w:sz w:val="20"/>
                <w:szCs w:val="20"/>
                <w:lang w:val="kk-KZ"/>
              </w:rPr>
              <w:t>Редакциялық өңдеу</w:t>
            </w:r>
            <w:r w:rsidR="000E44AC" w:rsidRPr="000E44AC">
              <w:rPr>
                <w:lang w:val="kk-KZ"/>
              </w:rPr>
              <w:t xml:space="preserve"> </w:t>
            </w:r>
          </w:p>
          <w:p w14:paraId="667F2708" w14:textId="77777777" w:rsidR="000E44AC" w:rsidRPr="000E44AC" w:rsidRDefault="000E44AC" w:rsidP="00DB77AF">
            <w:pPr>
              <w:widowControl w:val="0"/>
              <w:jc w:val="both"/>
              <w:rPr>
                <w:lang w:val="kk-KZ"/>
              </w:rPr>
            </w:pPr>
          </w:p>
          <w:p w14:paraId="781F66E2" w14:textId="77777777" w:rsidR="000E44AC" w:rsidRPr="000E44AC" w:rsidRDefault="000E44AC" w:rsidP="00DB77AF">
            <w:pPr>
              <w:widowControl w:val="0"/>
              <w:jc w:val="both"/>
              <w:rPr>
                <w:lang w:val="kk-KZ"/>
              </w:rPr>
            </w:pPr>
          </w:p>
          <w:p w14:paraId="07421285" w14:textId="77777777" w:rsidR="000E44AC" w:rsidRPr="000E44AC" w:rsidRDefault="000E44AC" w:rsidP="00DB77AF">
            <w:pPr>
              <w:widowControl w:val="0"/>
              <w:jc w:val="both"/>
              <w:rPr>
                <w:lang w:val="kk-KZ"/>
              </w:rPr>
            </w:pPr>
          </w:p>
          <w:p w14:paraId="36E7B2FA" w14:textId="77777777" w:rsidR="000E44AC" w:rsidRPr="000E44AC" w:rsidRDefault="000E44AC" w:rsidP="00DB77AF">
            <w:pPr>
              <w:widowControl w:val="0"/>
              <w:jc w:val="both"/>
              <w:rPr>
                <w:lang w:val="kk-KZ"/>
              </w:rPr>
            </w:pPr>
          </w:p>
          <w:p w14:paraId="7986C5A0" w14:textId="0CCD3144" w:rsidR="0072501F" w:rsidRPr="000E44AC" w:rsidRDefault="000E44AC" w:rsidP="00DB77AF">
            <w:pPr>
              <w:widowControl w:val="0"/>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Редакциялық өңдеу</w:t>
            </w:r>
          </w:p>
        </w:tc>
      </w:tr>
      <w:tr w:rsidR="0072501F" w:rsidRPr="000E44AC" w14:paraId="318BB39D" w14:textId="77777777" w:rsidTr="00DB77AF">
        <w:trPr>
          <w:jc w:val="center"/>
        </w:trPr>
        <w:tc>
          <w:tcPr>
            <w:tcW w:w="405" w:type="dxa"/>
            <w:shd w:val="clear" w:color="auto" w:fill="auto"/>
          </w:tcPr>
          <w:p w14:paraId="5AA67EAC" w14:textId="32F4AE7D" w:rsidR="0072501F" w:rsidRPr="000E44AC" w:rsidRDefault="009D79F0" w:rsidP="00DB77AF">
            <w:pPr>
              <w:widowControl w:val="0"/>
              <w:ind w:hanging="108"/>
              <w:jc w:val="center"/>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t>8</w:t>
            </w:r>
            <w:r w:rsidR="0072501F" w:rsidRPr="000E44AC">
              <w:rPr>
                <w:rFonts w:ascii="Times New Roman" w:hAnsi="Times New Roman" w:cs="Times New Roman"/>
                <w:bCs/>
                <w:sz w:val="20"/>
                <w:szCs w:val="20"/>
                <w:lang w:val="kk-KZ"/>
              </w:rPr>
              <w:t>.</w:t>
            </w:r>
          </w:p>
        </w:tc>
        <w:tc>
          <w:tcPr>
            <w:tcW w:w="1170" w:type="dxa"/>
            <w:shd w:val="clear" w:color="auto" w:fill="auto"/>
          </w:tcPr>
          <w:p w14:paraId="40566C3E" w14:textId="39FD2185" w:rsidR="0072501F" w:rsidRPr="000E44AC" w:rsidRDefault="009D79F0" w:rsidP="00DB77AF">
            <w:pPr>
              <w:widowControl w:val="0"/>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бірлескен бұйрыққа 5-қосымша</w:t>
            </w:r>
          </w:p>
        </w:tc>
        <w:tc>
          <w:tcPr>
            <w:tcW w:w="5559" w:type="dxa"/>
            <w:shd w:val="clear" w:color="auto" w:fill="auto"/>
          </w:tcPr>
          <w:p w14:paraId="03409C06" w14:textId="09EA2BE5" w:rsidR="0072501F" w:rsidRPr="000E44AC" w:rsidRDefault="0072501F" w:rsidP="00DB77AF">
            <w:pPr>
              <w:widowControl w:val="0"/>
              <w:ind w:left="2850"/>
              <w:jc w:val="center"/>
              <w:rPr>
                <w:rFonts w:ascii="Times New Roman" w:hAnsi="Times New Roman" w:cs="Times New Roman"/>
                <w:bCs/>
                <w:sz w:val="20"/>
                <w:szCs w:val="20"/>
                <w:lang w:val="kk-KZ"/>
              </w:rPr>
            </w:pPr>
            <w:r w:rsidRPr="000E44AC">
              <w:rPr>
                <w:rFonts w:ascii="Times New Roman" w:hAnsi="Times New Roman" w:cs="Times New Roman"/>
                <w:bCs/>
                <w:sz w:val="20"/>
                <w:szCs w:val="20"/>
                <w:lang w:val="kk-KZ"/>
              </w:rPr>
              <w:t>Қазақстан Республикасының</w:t>
            </w:r>
            <w:r w:rsidRPr="000E44AC">
              <w:rPr>
                <w:rFonts w:ascii="Times New Roman" w:hAnsi="Times New Roman" w:cs="Times New Roman"/>
                <w:bCs/>
                <w:sz w:val="20"/>
                <w:szCs w:val="20"/>
                <w:lang w:val="kk-KZ"/>
              </w:rPr>
              <w:br/>
              <w:t>Премьер-Министрінің</w:t>
            </w:r>
            <w:r w:rsidRPr="000E44AC">
              <w:rPr>
                <w:rFonts w:ascii="Times New Roman" w:hAnsi="Times New Roman" w:cs="Times New Roman"/>
                <w:bCs/>
                <w:sz w:val="20"/>
                <w:szCs w:val="20"/>
                <w:lang w:val="kk-KZ"/>
              </w:rPr>
              <w:br/>
              <w:t xml:space="preserve">Бірінші орынбасары – </w:t>
            </w:r>
            <w:r w:rsidRPr="000E44AC">
              <w:rPr>
                <w:rFonts w:ascii="Times New Roman" w:hAnsi="Times New Roman" w:cs="Times New Roman"/>
                <w:bCs/>
                <w:sz w:val="20"/>
                <w:szCs w:val="20"/>
                <w:lang w:val="kk-KZ"/>
              </w:rPr>
              <w:br/>
              <w:t>Қазақстан Республикасының</w:t>
            </w:r>
            <w:r w:rsidRPr="000E44AC">
              <w:rPr>
                <w:rFonts w:ascii="Times New Roman" w:hAnsi="Times New Roman" w:cs="Times New Roman"/>
                <w:bCs/>
                <w:sz w:val="20"/>
                <w:szCs w:val="20"/>
                <w:lang w:val="kk-KZ"/>
              </w:rPr>
              <w:br/>
              <w:t>Қаржы министрінің</w:t>
            </w:r>
            <w:r w:rsidRPr="000E44AC">
              <w:rPr>
                <w:rFonts w:ascii="Times New Roman" w:hAnsi="Times New Roman" w:cs="Times New Roman"/>
                <w:bCs/>
                <w:sz w:val="20"/>
                <w:szCs w:val="20"/>
                <w:lang w:val="kk-KZ"/>
              </w:rPr>
              <w:br/>
              <w:t>2019 жылғы 15 шілдедегі</w:t>
            </w:r>
            <w:r w:rsidRPr="000E44AC">
              <w:rPr>
                <w:rFonts w:ascii="Times New Roman" w:hAnsi="Times New Roman" w:cs="Times New Roman"/>
                <w:bCs/>
                <w:sz w:val="20"/>
                <w:szCs w:val="20"/>
                <w:lang w:val="kk-KZ"/>
              </w:rPr>
              <w:br/>
              <w:t>№ 724 және Қазақстан</w:t>
            </w:r>
            <w:r w:rsidRPr="000E44AC">
              <w:rPr>
                <w:rFonts w:ascii="Times New Roman" w:hAnsi="Times New Roman" w:cs="Times New Roman"/>
                <w:bCs/>
                <w:sz w:val="20"/>
                <w:szCs w:val="20"/>
                <w:lang w:val="kk-KZ"/>
              </w:rPr>
              <w:br/>
              <w:t xml:space="preserve">Республикасы Ұлттық </w:t>
            </w:r>
            <w:r w:rsidRPr="000E44AC">
              <w:rPr>
                <w:rFonts w:ascii="Times New Roman" w:hAnsi="Times New Roman" w:cs="Times New Roman"/>
                <w:bCs/>
                <w:sz w:val="20"/>
                <w:szCs w:val="20"/>
                <w:lang w:val="kk-KZ"/>
              </w:rPr>
              <w:br/>
              <w:t>экономика министрінің</w:t>
            </w:r>
            <w:r w:rsidRPr="000E44AC">
              <w:rPr>
                <w:rFonts w:ascii="Times New Roman" w:hAnsi="Times New Roman" w:cs="Times New Roman"/>
                <w:bCs/>
                <w:sz w:val="20"/>
                <w:szCs w:val="20"/>
                <w:lang w:val="kk-KZ"/>
              </w:rPr>
              <w:br/>
              <w:t>2019 жылғы 16 шілдедегі</w:t>
            </w:r>
            <w:r w:rsidRPr="000E44AC">
              <w:rPr>
                <w:rFonts w:ascii="Times New Roman" w:hAnsi="Times New Roman" w:cs="Times New Roman"/>
                <w:bCs/>
                <w:sz w:val="20"/>
                <w:szCs w:val="20"/>
                <w:lang w:val="kk-KZ"/>
              </w:rPr>
              <w:br/>
              <w:t>№ 65 бірлескен</w:t>
            </w:r>
            <w:r w:rsidRPr="000E44AC">
              <w:rPr>
                <w:rFonts w:ascii="Times New Roman" w:hAnsi="Times New Roman" w:cs="Times New Roman"/>
                <w:bCs/>
                <w:sz w:val="20"/>
                <w:szCs w:val="20"/>
                <w:lang w:val="kk-KZ"/>
              </w:rPr>
              <w:br/>
              <w:t>бұйрығына 5-қосымша</w:t>
            </w:r>
          </w:p>
          <w:p w14:paraId="191A8B0D" w14:textId="77777777" w:rsidR="0072501F" w:rsidRPr="000E44AC" w:rsidRDefault="0072501F" w:rsidP="00DB77AF">
            <w:pPr>
              <w:widowControl w:val="0"/>
              <w:rPr>
                <w:rFonts w:ascii="Times New Roman" w:hAnsi="Times New Roman" w:cs="Times New Roman"/>
                <w:bCs/>
                <w:sz w:val="20"/>
                <w:szCs w:val="20"/>
                <w:lang w:val="kk-KZ"/>
              </w:rPr>
            </w:pPr>
          </w:p>
          <w:p w14:paraId="280D42F2" w14:textId="77777777" w:rsidR="0072501F" w:rsidRPr="000E44AC" w:rsidRDefault="0072501F" w:rsidP="00DB77AF">
            <w:pPr>
              <w:widowControl w:val="0"/>
              <w:rPr>
                <w:rFonts w:ascii="Times New Roman" w:hAnsi="Times New Roman" w:cs="Times New Roman"/>
                <w:bCs/>
                <w:sz w:val="20"/>
                <w:szCs w:val="20"/>
                <w:lang w:val="kk-KZ"/>
              </w:rPr>
            </w:pPr>
          </w:p>
          <w:p w14:paraId="44CD9BAE" w14:textId="182A4106" w:rsidR="0072501F" w:rsidRPr="000E44AC" w:rsidRDefault="0072501F" w:rsidP="00DB77AF">
            <w:pPr>
              <w:widowControl w:val="0"/>
              <w:jc w:val="center"/>
              <w:rPr>
                <w:rFonts w:ascii="Times New Roman" w:hAnsi="Times New Roman" w:cs="Times New Roman"/>
                <w:bCs/>
                <w:sz w:val="20"/>
                <w:szCs w:val="20"/>
                <w:lang w:val="kk-KZ"/>
              </w:rPr>
            </w:pPr>
            <w:r w:rsidRPr="000E44AC">
              <w:rPr>
                <w:rFonts w:ascii="Times New Roman" w:hAnsi="Times New Roman" w:cs="Times New Roman"/>
                <w:bCs/>
                <w:sz w:val="20"/>
                <w:szCs w:val="20"/>
                <w:lang w:val="kk-KZ"/>
              </w:rPr>
              <w:t>Тексеру парағы</w:t>
            </w:r>
          </w:p>
          <w:p w14:paraId="33478707" w14:textId="269C909E"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            ____________________________________________________________________</w:t>
            </w:r>
          </w:p>
          <w:p w14:paraId="5A13E937"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      Қазақстан Республикасы Кәсіпкерлік кодексінің </w:t>
            </w:r>
            <w:hyperlink r:id="rId8" w:anchor="z138" w:history="1">
              <w:r w:rsidRPr="000E44AC">
                <w:rPr>
                  <w:rStyle w:val="a5"/>
                  <w:rFonts w:ascii="Times New Roman" w:hAnsi="Times New Roman" w:cs="Times New Roman"/>
                  <w:bCs/>
                  <w:color w:val="auto"/>
                  <w:sz w:val="20"/>
                  <w:szCs w:val="20"/>
                  <w:u w:val="none"/>
                  <w:lang w:val="kk-KZ"/>
                </w:rPr>
                <w:t>138-бабына</w:t>
              </w:r>
            </w:hyperlink>
            <w:r w:rsidRPr="000E44AC">
              <w:rPr>
                <w:rFonts w:ascii="Times New Roman" w:hAnsi="Times New Roman" w:cs="Times New Roman"/>
                <w:bCs/>
                <w:sz w:val="20"/>
                <w:szCs w:val="20"/>
                <w:lang w:val="kk-KZ"/>
              </w:rPr>
              <w:t xml:space="preserve"> сәйкес аудиторлық қызмет</w:t>
            </w:r>
            <w:r w:rsidRPr="000E44AC">
              <w:rPr>
                <w:rFonts w:ascii="Times New Roman" w:hAnsi="Times New Roman" w:cs="Times New Roman"/>
                <w:bCs/>
                <w:sz w:val="20"/>
                <w:szCs w:val="20"/>
                <w:lang w:val="kk-KZ"/>
              </w:rPr>
              <w:br/>
              <w:t>саласындағы кәсіби аудиторлық ұйымдарға қатысты</w:t>
            </w:r>
          </w:p>
          <w:p w14:paraId="48E6BC5F"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      Бақылау субъектілерінің (объектілерінің) біртекті тобының атауы</w:t>
            </w:r>
          </w:p>
          <w:p w14:paraId="56D556BC"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      _____________________________________________________________________</w:t>
            </w:r>
          </w:p>
          <w:p w14:paraId="516D5C69"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      Тексеруді тағайындаған мемлекеттік орган ____________________________</w:t>
            </w:r>
          </w:p>
          <w:p w14:paraId="6B7F1A7C"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      _____________________________________________________________________</w:t>
            </w:r>
          </w:p>
          <w:p w14:paraId="0627E7EF"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      Тексеруді тағайындау туралы акт ___________________________________.</w:t>
            </w:r>
          </w:p>
          <w:p w14:paraId="43F96A0E"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      №, _________________________________ күні ________________________</w:t>
            </w:r>
          </w:p>
          <w:p w14:paraId="526677B2"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      Бақылау субъектісінің (объектісінің) атауы ___________________________</w:t>
            </w:r>
          </w:p>
          <w:p w14:paraId="400AD4FC"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t>      ____________________________________________________________________</w:t>
            </w:r>
          </w:p>
          <w:p w14:paraId="7A99A1E8"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      Бақылау және қадағалау субъектісінің (объектісінің) (жеке сәйкестендіру</w:t>
            </w:r>
            <w:r w:rsidRPr="000E44AC">
              <w:rPr>
                <w:rFonts w:ascii="Times New Roman" w:hAnsi="Times New Roman" w:cs="Times New Roman"/>
                <w:bCs/>
                <w:sz w:val="20"/>
                <w:szCs w:val="20"/>
                <w:lang w:val="kk-KZ"/>
              </w:rPr>
              <w:br/>
              <w:t>нөмірі), бизнес-сәйкестендіру нөмірі______________________________________</w:t>
            </w:r>
          </w:p>
          <w:p w14:paraId="72E543BB"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      Орналасқан жерінің мекенжайы_____________________________________</w:t>
            </w:r>
          </w:p>
          <w:p w14:paraId="60643FEA" w14:textId="7F3656E3"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      _____________________________________________________________________</w:t>
            </w:r>
          </w:p>
          <w:p w14:paraId="62B0473C" w14:textId="1FA9C3E8" w:rsidR="0072501F" w:rsidRPr="000E44AC" w:rsidRDefault="0072501F" w:rsidP="00DB77AF">
            <w:pPr>
              <w:widowControl w:val="0"/>
              <w:rPr>
                <w:rFonts w:ascii="Times New Roman" w:hAnsi="Times New Roman" w:cs="Times New Roman"/>
                <w:bCs/>
                <w:sz w:val="20"/>
                <w:szCs w:val="20"/>
                <w:lang w:val="kk-KZ"/>
              </w:rPr>
            </w:pPr>
          </w:p>
          <w:p w14:paraId="4ECD5F77" w14:textId="77777777" w:rsidR="0072501F" w:rsidRPr="000E44AC" w:rsidRDefault="0072501F" w:rsidP="00DB77AF">
            <w:pPr>
              <w:widowControl w:val="0"/>
              <w:rPr>
                <w:rFonts w:ascii="Times New Roman" w:hAnsi="Times New Roman" w:cs="Times New Roman"/>
                <w:bCs/>
                <w:sz w:val="20"/>
                <w:szCs w:val="20"/>
                <w:lang w:val="kk-KZ"/>
              </w:rPr>
            </w:pPr>
          </w:p>
          <w:tbl>
            <w:tblPr>
              <w:tblStyle w:val="afc"/>
              <w:tblW w:w="5312" w:type="dxa"/>
              <w:tblLayout w:type="fixed"/>
              <w:tblLook w:val="04A0" w:firstRow="1" w:lastRow="0" w:firstColumn="1" w:lastColumn="0" w:noHBand="0" w:noVBand="1"/>
            </w:tblPr>
            <w:tblGrid>
              <w:gridCol w:w="276"/>
              <w:gridCol w:w="2852"/>
              <w:gridCol w:w="1134"/>
              <w:gridCol w:w="1050"/>
            </w:tblGrid>
            <w:tr w:rsidR="0072501F" w:rsidRPr="000E44AC" w14:paraId="3C04988D" w14:textId="77777777" w:rsidTr="00CA1B15">
              <w:tc>
                <w:tcPr>
                  <w:tcW w:w="276" w:type="dxa"/>
                  <w:hideMark/>
                </w:tcPr>
                <w:p w14:paraId="00F4CBE7"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w:t>
                  </w:r>
                </w:p>
              </w:tc>
              <w:tc>
                <w:tcPr>
                  <w:tcW w:w="2852" w:type="dxa"/>
                  <w:hideMark/>
                </w:tcPr>
                <w:p w14:paraId="4A3F12DE"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Талаптар тізбесі</w:t>
                  </w:r>
                </w:p>
              </w:tc>
              <w:tc>
                <w:tcPr>
                  <w:tcW w:w="1134" w:type="dxa"/>
                  <w:hideMark/>
                </w:tcPr>
                <w:p w14:paraId="70C3A018"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Талаптарға сәйкес келеді</w:t>
                  </w:r>
                </w:p>
              </w:tc>
              <w:tc>
                <w:tcPr>
                  <w:tcW w:w="1050" w:type="dxa"/>
                  <w:hideMark/>
                </w:tcPr>
                <w:p w14:paraId="1BE1AF08"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Талаптарға сәйкес келмейді</w:t>
                  </w:r>
                </w:p>
              </w:tc>
            </w:tr>
            <w:tr w:rsidR="0072501F" w:rsidRPr="003F30FB" w14:paraId="3F6D05D0" w14:textId="77777777" w:rsidTr="00CA1B15">
              <w:tc>
                <w:tcPr>
                  <w:tcW w:w="276" w:type="dxa"/>
                  <w:hideMark/>
                </w:tcPr>
                <w:p w14:paraId="175D407A"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1</w:t>
                  </w:r>
                </w:p>
              </w:tc>
              <w:tc>
                <w:tcPr>
                  <w:tcW w:w="2852" w:type="dxa"/>
                  <w:hideMark/>
                </w:tcPr>
                <w:p w14:paraId="6F7F4755"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Аудиторлар мен аудиторлық ұйымдар ғана кәсіби ұйымдардың құрылтайшылары мен қатысушылары болуы</w:t>
                  </w:r>
                </w:p>
              </w:tc>
              <w:tc>
                <w:tcPr>
                  <w:tcW w:w="1134" w:type="dxa"/>
                  <w:hideMark/>
                </w:tcPr>
                <w:p w14:paraId="00E07EDF"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p>
              </w:tc>
              <w:tc>
                <w:tcPr>
                  <w:tcW w:w="1050" w:type="dxa"/>
                  <w:hideMark/>
                </w:tcPr>
                <w:p w14:paraId="3F6FCF35"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p>
              </w:tc>
            </w:tr>
            <w:tr w:rsidR="0072501F" w:rsidRPr="003F30FB" w14:paraId="0372740C" w14:textId="77777777" w:rsidTr="00CA1B15">
              <w:tc>
                <w:tcPr>
                  <w:tcW w:w="276" w:type="dxa"/>
                  <w:hideMark/>
                </w:tcPr>
                <w:p w14:paraId="5484CE88"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2</w:t>
                  </w:r>
                </w:p>
              </w:tc>
              <w:tc>
                <w:tcPr>
                  <w:tcW w:w="2852" w:type="dxa"/>
                  <w:hideMark/>
                </w:tcPr>
                <w:p w14:paraId="05F42CAC"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Аудиторлар мен аудиторлық ұйымдар бір ғана кәсіби ұйымның мүшесі болуы</w:t>
                  </w:r>
                </w:p>
              </w:tc>
              <w:tc>
                <w:tcPr>
                  <w:tcW w:w="1134" w:type="dxa"/>
                  <w:hideMark/>
                </w:tcPr>
                <w:p w14:paraId="0362803B"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p>
              </w:tc>
              <w:tc>
                <w:tcPr>
                  <w:tcW w:w="1050" w:type="dxa"/>
                  <w:hideMark/>
                </w:tcPr>
                <w:p w14:paraId="74DDFE52"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p>
              </w:tc>
            </w:tr>
            <w:tr w:rsidR="0072501F" w:rsidRPr="003F30FB" w14:paraId="1D0FFDCB" w14:textId="77777777" w:rsidTr="00CA1B15">
              <w:tc>
                <w:tcPr>
                  <w:tcW w:w="276" w:type="dxa"/>
                  <w:hideMark/>
                </w:tcPr>
                <w:p w14:paraId="58DAA555"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3</w:t>
                  </w:r>
                </w:p>
              </w:tc>
              <w:tc>
                <w:tcPr>
                  <w:tcW w:w="2852" w:type="dxa"/>
                  <w:hideMark/>
                </w:tcPr>
                <w:p w14:paraId="570597D4"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Кәсіби ұйымдардың басқару органы соңғы бес жылдың ішінде кемінде 3 жыл аудит саласында жұмыс тәжірибесі бар кемінде үш аудитор - кәсіби ұйымның мүшелері қатарынан құрылады</w:t>
                  </w:r>
                </w:p>
              </w:tc>
              <w:tc>
                <w:tcPr>
                  <w:tcW w:w="1134" w:type="dxa"/>
                  <w:hideMark/>
                </w:tcPr>
                <w:p w14:paraId="0C9E73B7"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p>
              </w:tc>
              <w:tc>
                <w:tcPr>
                  <w:tcW w:w="1050" w:type="dxa"/>
                  <w:hideMark/>
                </w:tcPr>
                <w:p w14:paraId="35C9E2D6"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p>
              </w:tc>
            </w:tr>
            <w:tr w:rsidR="0072501F" w:rsidRPr="003F30FB" w14:paraId="40055DAD" w14:textId="77777777" w:rsidTr="00CA1B15">
              <w:tc>
                <w:tcPr>
                  <w:tcW w:w="276" w:type="dxa"/>
                  <w:hideMark/>
                </w:tcPr>
                <w:p w14:paraId="09880441"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4</w:t>
                  </w:r>
                </w:p>
              </w:tc>
              <w:tc>
                <w:tcPr>
                  <w:tcW w:w="2852" w:type="dxa"/>
                  <w:hideMark/>
                </w:tcPr>
                <w:p w14:paraId="4217EB3C"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Кәсіби ұйымда жұмыс органдарының болуы:</w:t>
                  </w:r>
                  <w:r w:rsidRPr="000E44AC">
                    <w:rPr>
                      <w:rFonts w:ascii="Times New Roman" w:hAnsi="Times New Roman" w:cs="Times New Roman"/>
                      <w:bCs/>
                      <w:sz w:val="20"/>
                      <w:szCs w:val="20"/>
                      <w:lang w:val="kk-KZ"/>
                    </w:rPr>
                    <w:br/>
                    <w:t>сапаны бақылау бойынша;</w:t>
                  </w:r>
                  <w:r w:rsidRPr="000E44AC">
                    <w:rPr>
                      <w:rFonts w:ascii="Times New Roman" w:hAnsi="Times New Roman" w:cs="Times New Roman"/>
                      <w:bCs/>
                      <w:sz w:val="20"/>
                      <w:szCs w:val="20"/>
                      <w:lang w:val="kk-KZ"/>
                    </w:rPr>
                    <w:br/>
                    <w:t>аудит және қаржылық есептіліктің халықаралық стандарттары бойынша;</w:t>
                  </w:r>
                  <w:r w:rsidRPr="000E44AC">
                    <w:rPr>
                      <w:rFonts w:ascii="Times New Roman" w:hAnsi="Times New Roman" w:cs="Times New Roman"/>
                      <w:bCs/>
                      <w:sz w:val="20"/>
                      <w:szCs w:val="20"/>
                      <w:lang w:val="kk-KZ"/>
                    </w:rPr>
                    <w:br/>
                    <w:t>аудиторлардың біліктілігін арттыру бойынша;</w:t>
                  </w:r>
                  <w:r w:rsidRPr="000E44AC">
                    <w:rPr>
                      <w:rFonts w:ascii="Times New Roman" w:hAnsi="Times New Roman" w:cs="Times New Roman"/>
                      <w:bCs/>
                      <w:sz w:val="20"/>
                      <w:szCs w:val="20"/>
                      <w:lang w:val="kk-KZ"/>
                    </w:rPr>
                    <w:br/>
                    <w:t>әдеп мәселелері бойынша;</w:t>
                  </w:r>
                  <w:r w:rsidRPr="000E44AC">
                    <w:rPr>
                      <w:rFonts w:ascii="Times New Roman" w:hAnsi="Times New Roman" w:cs="Times New Roman"/>
                      <w:bCs/>
                      <w:sz w:val="20"/>
                      <w:szCs w:val="20"/>
                      <w:lang w:val="kk-KZ"/>
                    </w:rPr>
                    <w:br/>
                  </w:r>
                  <w:r w:rsidRPr="000E44AC">
                    <w:rPr>
                      <w:rFonts w:ascii="Times New Roman" w:hAnsi="Times New Roman" w:cs="Times New Roman"/>
                      <w:bCs/>
                      <w:sz w:val="20"/>
                      <w:szCs w:val="20"/>
                      <w:lang w:val="kk-KZ"/>
                    </w:rPr>
                    <w:lastRenderedPageBreak/>
                    <w:t>дауларды қарау бойынша</w:t>
                  </w:r>
                </w:p>
              </w:tc>
              <w:tc>
                <w:tcPr>
                  <w:tcW w:w="1134" w:type="dxa"/>
                  <w:hideMark/>
                </w:tcPr>
                <w:p w14:paraId="2AA82A6D"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p>
              </w:tc>
              <w:tc>
                <w:tcPr>
                  <w:tcW w:w="1050" w:type="dxa"/>
                  <w:hideMark/>
                </w:tcPr>
                <w:p w14:paraId="107051F8"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p>
              </w:tc>
            </w:tr>
          </w:tbl>
          <w:p w14:paraId="28E793BC"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      Лауазымды адам (адамдар)_____________________________________________</w:t>
            </w:r>
          </w:p>
          <w:p w14:paraId="571B5DA0"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      _________________________________________________________________________</w:t>
            </w:r>
          </w:p>
          <w:p w14:paraId="4FE3A428"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      лауазымы қолы</w:t>
            </w:r>
          </w:p>
          <w:p w14:paraId="6B1D74FC"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      _________________________________________________________________________</w:t>
            </w:r>
          </w:p>
          <w:p w14:paraId="641DDB4F"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      тегі, аты, әкесінің аты (бар болған жағдайда)</w:t>
            </w:r>
          </w:p>
          <w:p w14:paraId="687357F6"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      Бақылау субъектісінің басшысы__________________________________________</w:t>
            </w:r>
          </w:p>
          <w:p w14:paraId="2C0278A5"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      __________________________________________________________________________</w:t>
            </w:r>
          </w:p>
          <w:p w14:paraId="75DB2A94"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      лауазымы қолы</w:t>
            </w:r>
          </w:p>
          <w:p w14:paraId="73FD6B65"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      _________________________________________________________________________</w:t>
            </w:r>
          </w:p>
          <w:p w14:paraId="5C0DF6CE"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      тегі, аты, әкесінің аты (бар болған жағдайда)</w:t>
            </w:r>
          </w:p>
          <w:p w14:paraId="4E83659B" w14:textId="77777777" w:rsidR="0072501F" w:rsidRPr="000E44AC" w:rsidRDefault="0072501F" w:rsidP="00DB77AF">
            <w:pPr>
              <w:widowControl w:val="0"/>
              <w:rPr>
                <w:rFonts w:ascii="Times New Roman" w:hAnsi="Times New Roman" w:cs="Times New Roman"/>
                <w:bCs/>
                <w:sz w:val="20"/>
                <w:szCs w:val="20"/>
                <w:lang w:val="kk-KZ"/>
              </w:rPr>
            </w:pPr>
          </w:p>
        </w:tc>
        <w:tc>
          <w:tcPr>
            <w:tcW w:w="5852" w:type="dxa"/>
            <w:shd w:val="clear" w:color="auto" w:fill="auto"/>
          </w:tcPr>
          <w:p w14:paraId="0EB5B1C0" w14:textId="77777777" w:rsidR="00FC59CD" w:rsidRPr="000E44AC" w:rsidRDefault="00FC59CD" w:rsidP="00DB77AF">
            <w:pPr>
              <w:widowControl w:val="0"/>
              <w:ind w:left="2673"/>
              <w:jc w:val="center"/>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t>Қазақстан Республикасының</w:t>
            </w:r>
            <w:r w:rsidRPr="000E44AC">
              <w:rPr>
                <w:rFonts w:ascii="Times New Roman" w:hAnsi="Times New Roman" w:cs="Times New Roman"/>
                <w:bCs/>
                <w:sz w:val="20"/>
                <w:szCs w:val="20"/>
                <w:lang w:val="kk-KZ"/>
              </w:rPr>
              <w:br/>
              <w:t>Премьер-Министрінің</w:t>
            </w:r>
            <w:r w:rsidRPr="000E44AC">
              <w:rPr>
                <w:rFonts w:ascii="Times New Roman" w:hAnsi="Times New Roman" w:cs="Times New Roman"/>
                <w:bCs/>
                <w:sz w:val="20"/>
                <w:szCs w:val="20"/>
                <w:lang w:val="kk-KZ"/>
              </w:rPr>
              <w:br/>
              <w:t xml:space="preserve">Бірінші орынбасары – </w:t>
            </w:r>
            <w:r w:rsidRPr="000E44AC">
              <w:rPr>
                <w:rFonts w:ascii="Times New Roman" w:hAnsi="Times New Roman" w:cs="Times New Roman"/>
                <w:bCs/>
                <w:sz w:val="20"/>
                <w:szCs w:val="20"/>
                <w:lang w:val="kk-KZ"/>
              </w:rPr>
              <w:br/>
              <w:t>Қазақстан Республикасының</w:t>
            </w:r>
            <w:r w:rsidRPr="000E44AC">
              <w:rPr>
                <w:rFonts w:ascii="Times New Roman" w:hAnsi="Times New Roman" w:cs="Times New Roman"/>
                <w:bCs/>
                <w:sz w:val="20"/>
                <w:szCs w:val="20"/>
                <w:lang w:val="kk-KZ"/>
              </w:rPr>
              <w:br/>
              <w:t>Қаржы министрінің</w:t>
            </w:r>
            <w:r w:rsidRPr="000E44AC">
              <w:rPr>
                <w:rFonts w:ascii="Times New Roman" w:hAnsi="Times New Roman" w:cs="Times New Roman"/>
                <w:bCs/>
                <w:sz w:val="20"/>
                <w:szCs w:val="20"/>
                <w:lang w:val="kk-KZ"/>
              </w:rPr>
              <w:br/>
              <w:t>2019 жылғы 15 шілдедегі</w:t>
            </w:r>
            <w:r w:rsidRPr="000E44AC">
              <w:rPr>
                <w:rFonts w:ascii="Times New Roman" w:hAnsi="Times New Roman" w:cs="Times New Roman"/>
                <w:bCs/>
                <w:sz w:val="20"/>
                <w:szCs w:val="20"/>
                <w:lang w:val="kk-KZ"/>
              </w:rPr>
              <w:br/>
              <w:t>№ 724 және Қазақстан</w:t>
            </w:r>
            <w:r w:rsidRPr="000E44AC">
              <w:rPr>
                <w:rFonts w:ascii="Times New Roman" w:hAnsi="Times New Roman" w:cs="Times New Roman"/>
                <w:bCs/>
                <w:sz w:val="20"/>
                <w:szCs w:val="20"/>
                <w:lang w:val="kk-KZ"/>
              </w:rPr>
              <w:br/>
              <w:t xml:space="preserve">Республикасы Ұлттық </w:t>
            </w:r>
            <w:r w:rsidRPr="000E44AC">
              <w:rPr>
                <w:rFonts w:ascii="Times New Roman" w:hAnsi="Times New Roman" w:cs="Times New Roman"/>
                <w:bCs/>
                <w:sz w:val="20"/>
                <w:szCs w:val="20"/>
                <w:lang w:val="kk-KZ"/>
              </w:rPr>
              <w:br/>
              <w:t>экономика министрінің</w:t>
            </w:r>
            <w:r w:rsidRPr="000E44AC">
              <w:rPr>
                <w:rFonts w:ascii="Times New Roman" w:hAnsi="Times New Roman" w:cs="Times New Roman"/>
                <w:bCs/>
                <w:sz w:val="20"/>
                <w:szCs w:val="20"/>
                <w:lang w:val="kk-KZ"/>
              </w:rPr>
              <w:br/>
              <w:t>2019 жылғы 16 шілдедегі</w:t>
            </w:r>
            <w:r w:rsidRPr="000E44AC">
              <w:rPr>
                <w:rFonts w:ascii="Times New Roman" w:hAnsi="Times New Roman" w:cs="Times New Roman"/>
                <w:bCs/>
                <w:sz w:val="20"/>
                <w:szCs w:val="20"/>
                <w:lang w:val="kk-KZ"/>
              </w:rPr>
              <w:br/>
              <w:t>№ 65 бірлескен</w:t>
            </w:r>
            <w:r w:rsidRPr="000E44AC">
              <w:rPr>
                <w:rFonts w:ascii="Times New Roman" w:hAnsi="Times New Roman" w:cs="Times New Roman"/>
                <w:bCs/>
                <w:sz w:val="20"/>
                <w:szCs w:val="20"/>
                <w:lang w:val="kk-KZ"/>
              </w:rPr>
              <w:br/>
              <w:t>бұйрығына 5-қосымша</w:t>
            </w:r>
          </w:p>
          <w:p w14:paraId="619D138B" w14:textId="77777777" w:rsidR="0072501F" w:rsidRPr="000E44AC" w:rsidRDefault="0072501F" w:rsidP="00DB77AF">
            <w:pPr>
              <w:widowControl w:val="0"/>
              <w:rPr>
                <w:rFonts w:ascii="Times New Roman" w:hAnsi="Times New Roman" w:cs="Times New Roman"/>
                <w:bCs/>
                <w:sz w:val="20"/>
                <w:szCs w:val="20"/>
                <w:lang w:val="kk-KZ"/>
              </w:rPr>
            </w:pPr>
          </w:p>
          <w:p w14:paraId="6203B0AF" w14:textId="77777777" w:rsidR="0072501F" w:rsidRPr="000E44AC" w:rsidRDefault="0072501F" w:rsidP="00DB77AF">
            <w:pPr>
              <w:widowControl w:val="0"/>
              <w:rPr>
                <w:rFonts w:ascii="Times New Roman" w:hAnsi="Times New Roman" w:cs="Times New Roman"/>
                <w:bCs/>
                <w:sz w:val="20"/>
                <w:szCs w:val="20"/>
                <w:lang w:val="kk-KZ"/>
              </w:rPr>
            </w:pPr>
          </w:p>
          <w:p w14:paraId="429E06B6" w14:textId="77777777" w:rsidR="0072501F" w:rsidRPr="000E44AC" w:rsidRDefault="0072501F" w:rsidP="00DB77AF">
            <w:pPr>
              <w:widowControl w:val="0"/>
              <w:jc w:val="center"/>
              <w:rPr>
                <w:rFonts w:ascii="Times New Roman" w:hAnsi="Times New Roman" w:cs="Times New Roman"/>
                <w:bCs/>
                <w:sz w:val="20"/>
                <w:szCs w:val="20"/>
                <w:lang w:val="kk-KZ"/>
              </w:rPr>
            </w:pPr>
            <w:r w:rsidRPr="000E44AC">
              <w:rPr>
                <w:rFonts w:ascii="Times New Roman" w:hAnsi="Times New Roman" w:cs="Times New Roman"/>
                <w:bCs/>
                <w:sz w:val="20"/>
                <w:szCs w:val="20"/>
                <w:lang w:val="kk-KZ"/>
              </w:rPr>
              <w:t>Тексеру парағы</w:t>
            </w:r>
          </w:p>
          <w:p w14:paraId="4374457D"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            ____________________________________________________________________</w:t>
            </w:r>
          </w:p>
          <w:p w14:paraId="5E9AB04A"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 xml:space="preserve">      Қазақстан Республикасы Кәсіпкерлік кодексінің </w:t>
            </w:r>
            <w:hyperlink r:id="rId9" w:anchor="z138" w:history="1">
              <w:r w:rsidRPr="000E44AC">
                <w:rPr>
                  <w:rStyle w:val="a5"/>
                  <w:rFonts w:ascii="Times New Roman" w:hAnsi="Times New Roman" w:cs="Times New Roman"/>
                  <w:bCs/>
                  <w:color w:val="auto"/>
                  <w:sz w:val="20"/>
                  <w:szCs w:val="20"/>
                  <w:u w:val="none"/>
                  <w:lang w:val="kk-KZ"/>
                </w:rPr>
                <w:t>138-бабына</w:t>
              </w:r>
            </w:hyperlink>
            <w:r w:rsidRPr="000E44AC">
              <w:rPr>
                <w:rFonts w:ascii="Times New Roman" w:hAnsi="Times New Roman" w:cs="Times New Roman"/>
                <w:bCs/>
                <w:sz w:val="20"/>
                <w:szCs w:val="20"/>
                <w:lang w:val="kk-KZ"/>
              </w:rPr>
              <w:t xml:space="preserve"> сәйкес аудиторлық қызмет</w:t>
            </w:r>
            <w:r w:rsidRPr="000E44AC">
              <w:rPr>
                <w:rFonts w:ascii="Times New Roman" w:hAnsi="Times New Roman" w:cs="Times New Roman"/>
                <w:bCs/>
                <w:sz w:val="20"/>
                <w:szCs w:val="20"/>
                <w:lang w:val="kk-KZ"/>
              </w:rPr>
              <w:br/>
              <w:t>саласындағы кәсіби аудиторлық ұйымдарға қатысты</w:t>
            </w:r>
          </w:p>
          <w:p w14:paraId="6F69E597"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      Бақылау субъектілерінің (объектілерінің) біртекті тобының атауы</w:t>
            </w:r>
          </w:p>
          <w:p w14:paraId="4C99C279"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      _____________________________________________________________________</w:t>
            </w:r>
          </w:p>
          <w:p w14:paraId="41C67619"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      Тексеруді тағайындаған мемлекеттік орган ____________________________</w:t>
            </w:r>
          </w:p>
          <w:p w14:paraId="75AD6443"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      _____________________________________________________________________</w:t>
            </w:r>
          </w:p>
          <w:p w14:paraId="17EC4D9C"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      Тексеруді тағайындау туралы акт ___________________________________.</w:t>
            </w:r>
          </w:p>
          <w:p w14:paraId="5F6A2978"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      №, _________________________________ күні ________________________</w:t>
            </w:r>
          </w:p>
          <w:p w14:paraId="06C5CB98"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      Бақылау субъектісінің (объектісінің) атауы ___________________________</w:t>
            </w:r>
          </w:p>
          <w:p w14:paraId="6D204861"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t>      ____________________________________________________________________</w:t>
            </w:r>
          </w:p>
          <w:p w14:paraId="0A8599FE"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      Бақылау және қадағалау субъектісінің (объектісінің) (жеке сәйкестендіру</w:t>
            </w:r>
            <w:r w:rsidRPr="000E44AC">
              <w:rPr>
                <w:rFonts w:ascii="Times New Roman" w:hAnsi="Times New Roman" w:cs="Times New Roman"/>
                <w:bCs/>
                <w:sz w:val="20"/>
                <w:szCs w:val="20"/>
                <w:lang w:val="kk-KZ"/>
              </w:rPr>
              <w:br/>
              <w:t>нөмірі), бизнес-сәйкестендіру нөмірі______________________________________</w:t>
            </w:r>
          </w:p>
          <w:p w14:paraId="4271565A"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      Орналасқан жерінің мекенжайы_____________________________________</w:t>
            </w:r>
          </w:p>
          <w:p w14:paraId="110A9390"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      _____________________________________________________________________</w:t>
            </w:r>
          </w:p>
          <w:p w14:paraId="6C6FF0DC" w14:textId="77777777" w:rsidR="0072501F" w:rsidRPr="000E44AC" w:rsidRDefault="0072501F" w:rsidP="00DB77AF">
            <w:pPr>
              <w:widowControl w:val="0"/>
              <w:rPr>
                <w:rFonts w:ascii="Times New Roman" w:hAnsi="Times New Roman" w:cs="Times New Roman"/>
                <w:bCs/>
                <w:sz w:val="20"/>
                <w:szCs w:val="20"/>
                <w:lang w:val="kk-KZ"/>
              </w:rPr>
            </w:pPr>
          </w:p>
          <w:tbl>
            <w:tblPr>
              <w:tblStyle w:val="afc"/>
              <w:tblW w:w="5709" w:type="dxa"/>
              <w:tblLayout w:type="fixed"/>
              <w:tblLook w:val="04A0" w:firstRow="1" w:lastRow="0" w:firstColumn="1" w:lastColumn="0" w:noHBand="0" w:noVBand="1"/>
            </w:tblPr>
            <w:tblGrid>
              <w:gridCol w:w="276"/>
              <w:gridCol w:w="3249"/>
              <w:gridCol w:w="1134"/>
              <w:gridCol w:w="1050"/>
            </w:tblGrid>
            <w:tr w:rsidR="0072501F" w:rsidRPr="000E44AC" w14:paraId="6CA52BEB" w14:textId="77777777" w:rsidTr="00CA1B15">
              <w:tc>
                <w:tcPr>
                  <w:tcW w:w="276" w:type="dxa"/>
                  <w:hideMark/>
                </w:tcPr>
                <w:p w14:paraId="1D7817A4"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w:t>
                  </w:r>
                </w:p>
              </w:tc>
              <w:tc>
                <w:tcPr>
                  <w:tcW w:w="3249" w:type="dxa"/>
                  <w:hideMark/>
                </w:tcPr>
                <w:p w14:paraId="232FC1D3"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Талаптар тізбесі</w:t>
                  </w:r>
                </w:p>
              </w:tc>
              <w:tc>
                <w:tcPr>
                  <w:tcW w:w="1134" w:type="dxa"/>
                  <w:hideMark/>
                </w:tcPr>
                <w:p w14:paraId="7A2B8DEC"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Талаптарға сәйкес келеді</w:t>
                  </w:r>
                </w:p>
              </w:tc>
              <w:tc>
                <w:tcPr>
                  <w:tcW w:w="1050" w:type="dxa"/>
                  <w:hideMark/>
                </w:tcPr>
                <w:p w14:paraId="73F08181"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Талаптарға сәйкес келмейді</w:t>
                  </w:r>
                </w:p>
              </w:tc>
            </w:tr>
            <w:tr w:rsidR="0072501F" w:rsidRPr="003F30FB" w14:paraId="74C9840F" w14:textId="77777777" w:rsidTr="00CA1B15">
              <w:tc>
                <w:tcPr>
                  <w:tcW w:w="276" w:type="dxa"/>
                  <w:hideMark/>
                </w:tcPr>
                <w:p w14:paraId="1792D288"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1</w:t>
                  </w:r>
                </w:p>
              </w:tc>
              <w:tc>
                <w:tcPr>
                  <w:tcW w:w="3249" w:type="dxa"/>
                  <w:hideMark/>
                </w:tcPr>
                <w:p w14:paraId="76A35E21"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Аудиторлар мен аудиторлық ұйымдар ғана кәсіби ұйымдардың құрылтайшылары мен қатысушылары болуы</w:t>
                  </w:r>
                </w:p>
              </w:tc>
              <w:tc>
                <w:tcPr>
                  <w:tcW w:w="1134" w:type="dxa"/>
                  <w:hideMark/>
                </w:tcPr>
                <w:p w14:paraId="745F1710"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p>
              </w:tc>
              <w:tc>
                <w:tcPr>
                  <w:tcW w:w="1050" w:type="dxa"/>
                  <w:hideMark/>
                </w:tcPr>
                <w:p w14:paraId="7F04C369"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p>
              </w:tc>
            </w:tr>
            <w:tr w:rsidR="0072501F" w:rsidRPr="003F30FB" w14:paraId="0A62FAF4" w14:textId="77777777" w:rsidTr="00CA1B15">
              <w:tc>
                <w:tcPr>
                  <w:tcW w:w="276" w:type="dxa"/>
                  <w:hideMark/>
                </w:tcPr>
                <w:p w14:paraId="71DC2975"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2</w:t>
                  </w:r>
                </w:p>
              </w:tc>
              <w:tc>
                <w:tcPr>
                  <w:tcW w:w="3249" w:type="dxa"/>
                  <w:hideMark/>
                </w:tcPr>
                <w:p w14:paraId="262F7101"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Аудиторлар мен аудиторлық ұйымдар бір ғана кәсіби ұйымның мүшесі болуы</w:t>
                  </w:r>
                </w:p>
              </w:tc>
              <w:tc>
                <w:tcPr>
                  <w:tcW w:w="1134" w:type="dxa"/>
                  <w:hideMark/>
                </w:tcPr>
                <w:p w14:paraId="050F04D0"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p>
              </w:tc>
              <w:tc>
                <w:tcPr>
                  <w:tcW w:w="1050" w:type="dxa"/>
                  <w:hideMark/>
                </w:tcPr>
                <w:p w14:paraId="2C38640C"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p>
              </w:tc>
            </w:tr>
            <w:tr w:rsidR="0072501F" w:rsidRPr="003F30FB" w14:paraId="0063A74A" w14:textId="77777777" w:rsidTr="00CA1B15">
              <w:tc>
                <w:tcPr>
                  <w:tcW w:w="276" w:type="dxa"/>
                  <w:hideMark/>
                </w:tcPr>
                <w:p w14:paraId="124206E9"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3</w:t>
                  </w:r>
                </w:p>
              </w:tc>
              <w:tc>
                <w:tcPr>
                  <w:tcW w:w="3249" w:type="dxa"/>
                  <w:hideMark/>
                </w:tcPr>
                <w:p w14:paraId="0A0FC8D4"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Кәсіби ұйымдардың басқару органы соңғы бес жылдың ішінде кемінде 3 жыл аудит саласында жұмыс тәжірибесі бар кемінде үш аудитор - кәсіби ұйымның мүшелері қатарынан құрылады</w:t>
                  </w:r>
                </w:p>
              </w:tc>
              <w:tc>
                <w:tcPr>
                  <w:tcW w:w="1134" w:type="dxa"/>
                  <w:hideMark/>
                </w:tcPr>
                <w:p w14:paraId="1A9818A0"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p>
              </w:tc>
              <w:tc>
                <w:tcPr>
                  <w:tcW w:w="1050" w:type="dxa"/>
                  <w:hideMark/>
                </w:tcPr>
                <w:p w14:paraId="57F58106"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p>
              </w:tc>
            </w:tr>
            <w:tr w:rsidR="0072501F" w:rsidRPr="003F30FB" w14:paraId="450C3682" w14:textId="77777777" w:rsidTr="00CA1B15">
              <w:tc>
                <w:tcPr>
                  <w:tcW w:w="276" w:type="dxa"/>
                  <w:hideMark/>
                </w:tcPr>
                <w:p w14:paraId="0A1568C6"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4</w:t>
                  </w:r>
                </w:p>
              </w:tc>
              <w:tc>
                <w:tcPr>
                  <w:tcW w:w="3249" w:type="dxa"/>
                  <w:hideMark/>
                </w:tcPr>
                <w:p w14:paraId="726131D2"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r w:rsidRPr="000E44AC">
                    <w:rPr>
                      <w:rFonts w:ascii="Times New Roman" w:hAnsi="Times New Roman" w:cs="Times New Roman"/>
                      <w:bCs/>
                      <w:sz w:val="20"/>
                      <w:szCs w:val="20"/>
                      <w:lang w:val="kk-KZ"/>
                    </w:rPr>
                    <w:t>Кәсіби ұйымда жұмыс органдарының болуы:</w:t>
                  </w:r>
                  <w:r w:rsidRPr="000E44AC">
                    <w:rPr>
                      <w:rFonts w:ascii="Times New Roman" w:hAnsi="Times New Roman" w:cs="Times New Roman"/>
                      <w:bCs/>
                      <w:sz w:val="20"/>
                      <w:szCs w:val="20"/>
                      <w:lang w:val="kk-KZ"/>
                    </w:rPr>
                    <w:br/>
                    <w:t>сапаны бақылау бойынша;</w:t>
                  </w:r>
                  <w:r w:rsidRPr="000E44AC">
                    <w:rPr>
                      <w:rFonts w:ascii="Times New Roman" w:hAnsi="Times New Roman" w:cs="Times New Roman"/>
                      <w:bCs/>
                      <w:sz w:val="20"/>
                      <w:szCs w:val="20"/>
                      <w:lang w:val="kk-KZ"/>
                    </w:rPr>
                    <w:br/>
                    <w:t>аудит және қаржылық есептіліктің халықаралық стандарттары бойынша;</w:t>
                  </w:r>
                  <w:r w:rsidRPr="000E44AC">
                    <w:rPr>
                      <w:rFonts w:ascii="Times New Roman" w:hAnsi="Times New Roman" w:cs="Times New Roman"/>
                      <w:bCs/>
                      <w:sz w:val="20"/>
                      <w:szCs w:val="20"/>
                      <w:lang w:val="kk-KZ"/>
                    </w:rPr>
                    <w:br/>
                    <w:t>аудиторлардың біліктілігін арттыру бойынша;</w:t>
                  </w:r>
                  <w:r w:rsidRPr="000E44AC">
                    <w:rPr>
                      <w:rFonts w:ascii="Times New Roman" w:hAnsi="Times New Roman" w:cs="Times New Roman"/>
                      <w:bCs/>
                      <w:sz w:val="20"/>
                      <w:szCs w:val="20"/>
                      <w:lang w:val="kk-KZ"/>
                    </w:rPr>
                    <w:br/>
                    <w:t>әдеп мәселелері бойынша;</w:t>
                  </w:r>
                  <w:r w:rsidRPr="000E44AC">
                    <w:rPr>
                      <w:rFonts w:ascii="Times New Roman" w:hAnsi="Times New Roman" w:cs="Times New Roman"/>
                      <w:bCs/>
                      <w:sz w:val="20"/>
                      <w:szCs w:val="20"/>
                      <w:lang w:val="kk-KZ"/>
                    </w:rPr>
                    <w:br/>
                    <w:t>дауларды қарау бойынша</w:t>
                  </w:r>
                </w:p>
              </w:tc>
              <w:tc>
                <w:tcPr>
                  <w:tcW w:w="1134" w:type="dxa"/>
                  <w:hideMark/>
                </w:tcPr>
                <w:p w14:paraId="15C12EDB"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p>
              </w:tc>
              <w:tc>
                <w:tcPr>
                  <w:tcW w:w="1050" w:type="dxa"/>
                  <w:hideMark/>
                </w:tcPr>
                <w:p w14:paraId="2F2F4F91" w14:textId="77777777" w:rsidR="0072501F" w:rsidRPr="000E44AC" w:rsidRDefault="0072501F" w:rsidP="003F30FB">
                  <w:pPr>
                    <w:framePr w:hSpace="181" w:wrap="around" w:vAnchor="text" w:hAnchor="margin" w:xAlign="center" w:y="1"/>
                    <w:widowControl w:val="0"/>
                    <w:suppressOverlap/>
                    <w:rPr>
                      <w:rFonts w:ascii="Times New Roman" w:hAnsi="Times New Roman" w:cs="Times New Roman"/>
                      <w:bCs/>
                      <w:sz w:val="20"/>
                      <w:szCs w:val="20"/>
                      <w:lang w:val="kk-KZ"/>
                    </w:rPr>
                  </w:pPr>
                </w:p>
              </w:tc>
            </w:tr>
          </w:tbl>
          <w:p w14:paraId="0093E1FC"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      Лауазымды адам (адамдар)_____________________________________________</w:t>
            </w:r>
          </w:p>
          <w:p w14:paraId="44514255"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lastRenderedPageBreak/>
              <w:t>      _________________________________________________________________________</w:t>
            </w:r>
          </w:p>
          <w:p w14:paraId="7C6AA326"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      лауазымы қолы</w:t>
            </w:r>
          </w:p>
          <w:p w14:paraId="2201E02B"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      _________________________________________________________________________</w:t>
            </w:r>
          </w:p>
          <w:p w14:paraId="3D0192BC" w14:textId="5C94419B"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      тегі, аты, әкесінің аты (</w:t>
            </w:r>
            <w:r w:rsidRPr="000E44AC">
              <w:rPr>
                <w:rFonts w:ascii="Times New Roman" w:hAnsi="Times New Roman" w:cs="Times New Roman"/>
                <w:b/>
                <w:sz w:val="20"/>
                <w:szCs w:val="20"/>
                <w:lang w:val="kk-KZ"/>
              </w:rPr>
              <w:t>ол болған жағдайда</w:t>
            </w:r>
            <w:r w:rsidRPr="000E44AC">
              <w:rPr>
                <w:rFonts w:ascii="Times New Roman" w:hAnsi="Times New Roman" w:cs="Times New Roman"/>
                <w:bCs/>
                <w:sz w:val="20"/>
                <w:szCs w:val="20"/>
                <w:lang w:val="kk-KZ"/>
              </w:rPr>
              <w:t>)</w:t>
            </w:r>
          </w:p>
          <w:p w14:paraId="00670A39"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      Бақылау субъектісінің басшысы__________________________________________</w:t>
            </w:r>
          </w:p>
          <w:p w14:paraId="0BFFCA9B"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      __________________________________________________________________________</w:t>
            </w:r>
          </w:p>
          <w:p w14:paraId="6F0C61FE"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      лауазымы қолы</w:t>
            </w:r>
          </w:p>
          <w:p w14:paraId="491832A4" w14:textId="77777777"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      _________________________________________________________________________</w:t>
            </w:r>
          </w:p>
          <w:p w14:paraId="405BA55B" w14:textId="052D50AE" w:rsidR="0072501F" w:rsidRPr="000E44AC" w:rsidRDefault="0072501F" w:rsidP="00DB77AF">
            <w:pPr>
              <w:widowControl w:val="0"/>
              <w:rPr>
                <w:rFonts w:ascii="Times New Roman" w:hAnsi="Times New Roman" w:cs="Times New Roman"/>
                <w:bCs/>
                <w:sz w:val="20"/>
                <w:szCs w:val="20"/>
                <w:lang w:val="kk-KZ"/>
              </w:rPr>
            </w:pPr>
            <w:r w:rsidRPr="000E44AC">
              <w:rPr>
                <w:rFonts w:ascii="Times New Roman" w:hAnsi="Times New Roman" w:cs="Times New Roman"/>
                <w:bCs/>
                <w:sz w:val="20"/>
                <w:szCs w:val="20"/>
                <w:lang w:val="kk-KZ"/>
              </w:rPr>
              <w:t>      тегі, аты, әкесінің аты (</w:t>
            </w:r>
            <w:r w:rsidRPr="000E44AC">
              <w:rPr>
                <w:rFonts w:ascii="Times New Roman" w:hAnsi="Times New Roman" w:cs="Times New Roman"/>
                <w:b/>
                <w:sz w:val="20"/>
                <w:szCs w:val="20"/>
                <w:lang w:val="kk-KZ"/>
              </w:rPr>
              <w:t>ол болған жағдайда</w:t>
            </w:r>
            <w:r w:rsidRPr="000E44AC">
              <w:rPr>
                <w:rFonts w:ascii="Times New Roman" w:hAnsi="Times New Roman" w:cs="Times New Roman"/>
                <w:bCs/>
                <w:sz w:val="20"/>
                <w:szCs w:val="20"/>
                <w:lang w:val="kk-KZ"/>
              </w:rPr>
              <w:t>)</w:t>
            </w:r>
          </w:p>
          <w:p w14:paraId="21DDD868" w14:textId="77777777" w:rsidR="0072501F" w:rsidRPr="000E44AC" w:rsidRDefault="0072501F" w:rsidP="00DB77AF">
            <w:pPr>
              <w:widowControl w:val="0"/>
              <w:rPr>
                <w:rFonts w:ascii="Times New Roman" w:hAnsi="Times New Roman" w:cs="Times New Roman"/>
                <w:bCs/>
                <w:sz w:val="20"/>
                <w:szCs w:val="20"/>
                <w:lang w:val="kk-KZ"/>
              </w:rPr>
            </w:pPr>
          </w:p>
        </w:tc>
        <w:tc>
          <w:tcPr>
            <w:tcW w:w="1615" w:type="dxa"/>
            <w:shd w:val="clear" w:color="auto" w:fill="auto"/>
          </w:tcPr>
          <w:p w14:paraId="37CB0100" w14:textId="77777777" w:rsidR="00FC59CD" w:rsidRPr="000E44AC" w:rsidRDefault="00FC59CD" w:rsidP="00DB77AF">
            <w:pPr>
              <w:widowControl w:val="0"/>
              <w:jc w:val="both"/>
              <w:rPr>
                <w:rFonts w:ascii="Times New Roman" w:hAnsi="Times New Roman" w:cs="Times New Roman"/>
                <w:bCs/>
                <w:sz w:val="20"/>
                <w:szCs w:val="20"/>
                <w:lang w:val="kk-KZ"/>
              </w:rPr>
            </w:pPr>
          </w:p>
          <w:p w14:paraId="4345D241" w14:textId="77777777" w:rsidR="00FC59CD" w:rsidRPr="000E44AC" w:rsidRDefault="00FC59CD" w:rsidP="00DB77AF">
            <w:pPr>
              <w:widowControl w:val="0"/>
              <w:jc w:val="both"/>
              <w:rPr>
                <w:rFonts w:ascii="Times New Roman" w:hAnsi="Times New Roman" w:cs="Times New Roman"/>
                <w:bCs/>
                <w:sz w:val="20"/>
                <w:szCs w:val="20"/>
                <w:lang w:val="kk-KZ"/>
              </w:rPr>
            </w:pPr>
          </w:p>
          <w:p w14:paraId="56CFFC61" w14:textId="77777777" w:rsidR="00FC59CD" w:rsidRPr="000E44AC" w:rsidRDefault="00FC59CD" w:rsidP="00DB77AF">
            <w:pPr>
              <w:widowControl w:val="0"/>
              <w:jc w:val="both"/>
              <w:rPr>
                <w:rFonts w:ascii="Times New Roman" w:hAnsi="Times New Roman" w:cs="Times New Roman"/>
                <w:bCs/>
                <w:sz w:val="20"/>
                <w:szCs w:val="20"/>
                <w:lang w:val="kk-KZ"/>
              </w:rPr>
            </w:pPr>
          </w:p>
          <w:p w14:paraId="3E166F0F" w14:textId="77777777" w:rsidR="00FC59CD" w:rsidRPr="000E44AC" w:rsidRDefault="00FC59CD" w:rsidP="00DB77AF">
            <w:pPr>
              <w:widowControl w:val="0"/>
              <w:jc w:val="both"/>
              <w:rPr>
                <w:rFonts w:ascii="Times New Roman" w:hAnsi="Times New Roman" w:cs="Times New Roman"/>
                <w:bCs/>
                <w:sz w:val="20"/>
                <w:szCs w:val="20"/>
                <w:lang w:val="kk-KZ"/>
              </w:rPr>
            </w:pPr>
          </w:p>
          <w:p w14:paraId="4F27958D" w14:textId="77777777" w:rsidR="00FC59CD" w:rsidRPr="000E44AC" w:rsidRDefault="00FC59CD" w:rsidP="00DB77AF">
            <w:pPr>
              <w:widowControl w:val="0"/>
              <w:jc w:val="both"/>
              <w:rPr>
                <w:rFonts w:ascii="Times New Roman" w:hAnsi="Times New Roman" w:cs="Times New Roman"/>
                <w:bCs/>
                <w:sz w:val="20"/>
                <w:szCs w:val="20"/>
                <w:lang w:val="kk-KZ"/>
              </w:rPr>
            </w:pPr>
          </w:p>
          <w:p w14:paraId="0ECC4050" w14:textId="77777777" w:rsidR="00FC59CD" w:rsidRPr="000E44AC" w:rsidRDefault="00FC59CD" w:rsidP="00DB77AF">
            <w:pPr>
              <w:widowControl w:val="0"/>
              <w:jc w:val="both"/>
              <w:rPr>
                <w:rFonts w:ascii="Times New Roman" w:hAnsi="Times New Roman" w:cs="Times New Roman"/>
                <w:bCs/>
                <w:sz w:val="20"/>
                <w:szCs w:val="20"/>
                <w:lang w:val="kk-KZ"/>
              </w:rPr>
            </w:pPr>
          </w:p>
          <w:p w14:paraId="45847F11" w14:textId="77777777" w:rsidR="00FC59CD" w:rsidRPr="000E44AC" w:rsidRDefault="00FC59CD" w:rsidP="00DB77AF">
            <w:pPr>
              <w:widowControl w:val="0"/>
              <w:jc w:val="both"/>
              <w:rPr>
                <w:rFonts w:ascii="Times New Roman" w:hAnsi="Times New Roman" w:cs="Times New Roman"/>
                <w:bCs/>
                <w:sz w:val="20"/>
                <w:szCs w:val="20"/>
                <w:lang w:val="kk-KZ"/>
              </w:rPr>
            </w:pPr>
          </w:p>
          <w:p w14:paraId="5EA5C65E" w14:textId="77777777" w:rsidR="00FC59CD" w:rsidRPr="000E44AC" w:rsidRDefault="00FC59CD" w:rsidP="00DB77AF">
            <w:pPr>
              <w:widowControl w:val="0"/>
              <w:jc w:val="both"/>
              <w:rPr>
                <w:rFonts w:ascii="Times New Roman" w:hAnsi="Times New Roman" w:cs="Times New Roman"/>
                <w:bCs/>
                <w:sz w:val="20"/>
                <w:szCs w:val="20"/>
                <w:lang w:val="kk-KZ"/>
              </w:rPr>
            </w:pPr>
          </w:p>
          <w:p w14:paraId="637825CD" w14:textId="77777777" w:rsidR="00FC59CD" w:rsidRPr="000E44AC" w:rsidRDefault="00FC59CD" w:rsidP="00DB77AF">
            <w:pPr>
              <w:widowControl w:val="0"/>
              <w:jc w:val="both"/>
              <w:rPr>
                <w:rFonts w:ascii="Times New Roman" w:hAnsi="Times New Roman" w:cs="Times New Roman"/>
                <w:bCs/>
                <w:sz w:val="20"/>
                <w:szCs w:val="20"/>
                <w:lang w:val="kk-KZ"/>
              </w:rPr>
            </w:pPr>
          </w:p>
          <w:p w14:paraId="5BABC9CC" w14:textId="77777777" w:rsidR="00FC59CD" w:rsidRPr="000E44AC" w:rsidRDefault="00FC59CD" w:rsidP="00DB77AF">
            <w:pPr>
              <w:widowControl w:val="0"/>
              <w:jc w:val="both"/>
              <w:rPr>
                <w:rFonts w:ascii="Times New Roman" w:hAnsi="Times New Roman" w:cs="Times New Roman"/>
                <w:bCs/>
                <w:sz w:val="20"/>
                <w:szCs w:val="20"/>
                <w:lang w:val="kk-KZ"/>
              </w:rPr>
            </w:pPr>
          </w:p>
          <w:p w14:paraId="34A277F6" w14:textId="77777777" w:rsidR="00FC59CD" w:rsidRPr="000E44AC" w:rsidRDefault="00FC59CD" w:rsidP="00DB77AF">
            <w:pPr>
              <w:widowControl w:val="0"/>
              <w:jc w:val="both"/>
              <w:rPr>
                <w:rFonts w:ascii="Times New Roman" w:hAnsi="Times New Roman" w:cs="Times New Roman"/>
                <w:bCs/>
                <w:sz w:val="20"/>
                <w:szCs w:val="20"/>
                <w:lang w:val="kk-KZ"/>
              </w:rPr>
            </w:pPr>
          </w:p>
          <w:p w14:paraId="6A9939DB" w14:textId="77777777" w:rsidR="00FC59CD" w:rsidRPr="000E44AC" w:rsidRDefault="00FC59CD" w:rsidP="00DB77AF">
            <w:pPr>
              <w:widowControl w:val="0"/>
              <w:jc w:val="both"/>
              <w:rPr>
                <w:rFonts w:ascii="Times New Roman" w:hAnsi="Times New Roman" w:cs="Times New Roman"/>
                <w:bCs/>
                <w:sz w:val="20"/>
                <w:szCs w:val="20"/>
                <w:lang w:val="kk-KZ"/>
              </w:rPr>
            </w:pPr>
          </w:p>
          <w:p w14:paraId="1EAB0A5C" w14:textId="77777777" w:rsidR="00FC59CD" w:rsidRPr="000E44AC" w:rsidRDefault="00FC59CD" w:rsidP="00DB77AF">
            <w:pPr>
              <w:widowControl w:val="0"/>
              <w:jc w:val="both"/>
              <w:rPr>
                <w:rFonts w:ascii="Times New Roman" w:hAnsi="Times New Roman" w:cs="Times New Roman"/>
                <w:bCs/>
                <w:sz w:val="20"/>
                <w:szCs w:val="20"/>
                <w:lang w:val="kk-KZ"/>
              </w:rPr>
            </w:pPr>
          </w:p>
          <w:p w14:paraId="378EF96E" w14:textId="77777777" w:rsidR="00FC59CD" w:rsidRPr="000E44AC" w:rsidRDefault="00FC59CD" w:rsidP="00DB77AF">
            <w:pPr>
              <w:widowControl w:val="0"/>
              <w:jc w:val="both"/>
              <w:rPr>
                <w:rFonts w:ascii="Times New Roman" w:hAnsi="Times New Roman" w:cs="Times New Roman"/>
                <w:bCs/>
                <w:sz w:val="20"/>
                <w:szCs w:val="20"/>
                <w:lang w:val="kk-KZ"/>
              </w:rPr>
            </w:pPr>
          </w:p>
          <w:p w14:paraId="3F82DA72" w14:textId="77777777" w:rsidR="00FC59CD" w:rsidRPr="000E44AC" w:rsidRDefault="00FC59CD" w:rsidP="00DB77AF">
            <w:pPr>
              <w:widowControl w:val="0"/>
              <w:jc w:val="both"/>
              <w:rPr>
                <w:rFonts w:ascii="Times New Roman" w:hAnsi="Times New Roman" w:cs="Times New Roman"/>
                <w:bCs/>
                <w:sz w:val="20"/>
                <w:szCs w:val="20"/>
                <w:lang w:val="kk-KZ"/>
              </w:rPr>
            </w:pPr>
          </w:p>
          <w:p w14:paraId="01EF4805" w14:textId="77777777" w:rsidR="00FC59CD" w:rsidRPr="000E44AC" w:rsidRDefault="00FC59CD" w:rsidP="00DB77AF">
            <w:pPr>
              <w:widowControl w:val="0"/>
              <w:jc w:val="both"/>
              <w:rPr>
                <w:rFonts w:ascii="Times New Roman" w:hAnsi="Times New Roman" w:cs="Times New Roman"/>
                <w:bCs/>
                <w:sz w:val="20"/>
                <w:szCs w:val="20"/>
                <w:lang w:val="kk-KZ"/>
              </w:rPr>
            </w:pPr>
          </w:p>
          <w:p w14:paraId="5492ACB8" w14:textId="77777777" w:rsidR="00FC59CD" w:rsidRPr="000E44AC" w:rsidRDefault="00FC59CD" w:rsidP="00DB77AF">
            <w:pPr>
              <w:widowControl w:val="0"/>
              <w:jc w:val="both"/>
              <w:rPr>
                <w:rFonts w:ascii="Times New Roman" w:hAnsi="Times New Roman" w:cs="Times New Roman"/>
                <w:bCs/>
                <w:sz w:val="20"/>
                <w:szCs w:val="20"/>
                <w:lang w:val="kk-KZ"/>
              </w:rPr>
            </w:pPr>
          </w:p>
          <w:p w14:paraId="7EBDFF54" w14:textId="77777777" w:rsidR="00FC59CD" w:rsidRPr="000E44AC" w:rsidRDefault="00FC59CD" w:rsidP="00DB77AF">
            <w:pPr>
              <w:widowControl w:val="0"/>
              <w:jc w:val="both"/>
              <w:rPr>
                <w:rFonts w:ascii="Times New Roman" w:hAnsi="Times New Roman" w:cs="Times New Roman"/>
                <w:bCs/>
                <w:sz w:val="20"/>
                <w:szCs w:val="20"/>
                <w:lang w:val="kk-KZ"/>
              </w:rPr>
            </w:pPr>
          </w:p>
          <w:p w14:paraId="45F7BE52" w14:textId="77777777" w:rsidR="00FC59CD" w:rsidRPr="000E44AC" w:rsidRDefault="00FC59CD" w:rsidP="00DB77AF">
            <w:pPr>
              <w:widowControl w:val="0"/>
              <w:jc w:val="both"/>
              <w:rPr>
                <w:rFonts w:ascii="Times New Roman" w:hAnsi="Times New Roman" w:cs="Times New Roman"/>
                <w:bCs/>
                <w:sz w:val="20"/>
                <w:szCs w:val="20"/>
                <w:lang w:val="kk-KZ"/>
              </w:rPr>
            </w:pPr>
          </w:p>
          <w:p w14:paraId="45688C80" w14:textId="77777777" w:rsidR="00FC59CD" w:rsidRPr="000E44AC" w:rsidRDefault="00FC59CD" w:rsidP="00DB77AF">
            <w:pPr>
              <w:widowControl w:val="0"/>
              <w:jc w:val="both"/>
              <w:rPr>
                <w:rFonts w:ascii="Times New Roman" w:hAnsi="Times New Roman" w:cs="Times New Roman"/>
                <w:bCs/>
                <w:sz w:val="20"/>
                <w:szCs w:val="20"/>
                <w:lang w:val="kk-KZ"/>
              </w:rPr>
            </w:pPr>
          </w:p>
          <w:p w14:paraId="57B82249" w14:textId="77777777" w:rsidR="00FC59CD" w:rsidRPr="000E44AC" w:rsidRDefault="00FC59CD" w:rsidP="00DB77AF">
            <w:pPr>
              <w:widowControl w:val="0"/>
              <w:jc w:val="both"/>
              <w:rPr>
                <w:rFonts w:ascii="Times New Roman" w:hAnsi="Times New Roman" w:cs="Times New Roman"/>
                <w:bCs/>
                <w:sz w:val="20"/>
                <w:szCs w:val="20"/>
                <w:lang w:val="kk-KZ"/>
              </w:rPr>
            </w:pPr>
          </w:p>
          <w:p w14:paraId="2DE29B7E" w14:textId="77777777" w:rsidR="00FC59CD" w:rsidRPr="000E44AC" w:rsidRDefault="00FC59CD" w:rsidP="00DB77AF">
            <w:pPr>
              <w:widowControl w:val="0"/>
              <w:jc w:val="both"/>
              <w:rPr>
                <w:rFonts w:ascii="Times New Roman" w:hAnsi="Times New Roman" w:cs="Times New Roman"/>
                <w:bCs/>
                <w:sz w:val="20"/>
                <w:szCs w:val="20"/>
                <w:lang w:val="kk-KZ"/>
              </w:rPr>
            </w:pPr>
          </w:p>
          <w:p w14:paraId="2482D24E" w14:textId="77777777" w:rsidR="00FC59CD" w:rsidRPr="000E44AC" w:rsidRDefault="00FC59CD" w:rsidP="00DB77AF">
            <w:pPr>
              <w:widowControl w:val="0"/>
              <w:jc w:val="both"/>
              <w:rPr>
                <w:rFonts w:ascii="Times New Roman" w:hAnsi="Times New Roman" w:cs="Times New Roman"/>
                <w:bCs/>
                <w:sz w:val="20"/>
                <w:szCs w:val="20"/>
                <w:lang w:val="kk-KZ"/>
              </w:rPr>
            </w:pPr>
          </w:p>
          <w:p w14:paraId="7F8375D8" w14:textId="77777777" w:rsidR="00FC59CD" w:rsidRPr="000E44AC" w:rsidRDefault="00FC59CD" w:rsidP="00DB77AF">
            <w:pPr>
              <w:widowControl w:val="0"/>
              <w:jc w:val="both"/>
              <w:rPr>
                <w:rFonts w:ascii="Times New Roman" w:hAnsi="Times New Roman" w:cs="Times New Roman"/>
                <w:bCs/>
                <w:sz w:val="20"/>
                <w:szCs w:val="20"/>
                <w:lang w:val="kk-KZ"/>
              </w:rPr>
            </w:pPr>
          </w:p>
          <w:p w14:paraId="2B421146" w14:textId="77777777" w:rsidR="00FC59CD" w:rsidRPr="000E44AC" w:rsidRDefault="00FC59CD" w:rsidP="00DB77AF">
            <w:pPr>
              <w:widowControl w:val="0"/>
              <w:jc w:val="both"/>
              <w:rPr>
                <w:rFonts w:ascii="Times New Roman" w:hAnsi="Times New Roman" w:cs="Times New Roman"/>
                <w:bCs/>
                <w:sz w:val="20"/>
                <w:szCs w:val="20"/>
                <w:lang w:val="kk-KZ"/>
              </w:rPr>
            </w:pPr>
          </w:p>
          <w:p w14:paraId="52394728" w14:textId="77777777" w:rsidR="00FC59CD" w:rsidRPr="000E44AC" w:rsidRDefault="00FC59CD" w:rsidP="00DB77AF">
            <w:pPr>
              <w:widowControl w:val="0"/>
              <w:jc w:val="both"/>
              <w:rPr>
                <w:rFonts w:ascii="Times New Roman" w:hAnsi="Times New Roman" w:cs="Times New Roman"/>
                <w:bCs/>
                <w:sz w:val="20"/>
                <w:szCs w:val="20"/>
                <w:lang w:val="kk-KZ"/>
              </w:rPr>
            </w:pPr>
          </w:p>
          <w:p w14:paraId="0FAEF672" w14:textId="77777777" w:rsidR="00FC59CD" w:rsidRPr="000E44AC" w:rsidRDefault="00FC59CD" w:rsidP="00DB77AF">
            <w:pPr>
              <w:widowControl w:val="0"/>
              <w:jc w:val="both"/>
              <w:rPr>
                <w:rFonts w:ascii="Times New Roman" w:hAnsi="Times New Roman" w:cs="Times New Roman"/>
                <w:bCs/>
                <w:sz w:val="20"/>
                <w:szCs w:val="20"/>
                <w:lang w:val="kk-KZ"/>
              </w:rPr>
            </w:pPr>
          </w:p>
          <w:p w14:paraId="65325B92" w14:textId="77777777" w:rsidR="00FC59CD" w:rsidRPr="000E44AC" w:rsidRDefault="00FC59CD" w:rsidP="00DB77AF">
            <w:pPr>
              <w:widowControl w:val="0"/>
              <w:jc w:val="both"/>
              <w:rPr>
                <w:rFonts w:ascii="Times New Roman" w:hAnsi="Times New Roman" w:cs="Times New Roman"/>
                <w:bCs/>
                <w:sz w:val="20"/>
                <w:szCs w:val="20"/>
                <w:lang w:val="kk-KZ"/>
              </w:rPr>
            </w:pPr>
          </w:p>
          <w:p w14:paraId="2617C34A" w14:textId="77777777" w:rsidR="00FC59CD" w:rsidRPr="000E44AC" w:rsidRDefault="00FC59CD" w:rsidP="00DB77AF">
            <w:pPr>
              <w:widowControl w:val="0"/>
              <w:jc w:val="both"/>
              <w:rPr>
                <w:rFonts w:ascii="Times New Roman" w:hAnsi="Times New Roman" w:cs="Times New Roman"/>
                <w:bCs/>
                <w:sz w:val="20"/>
                <w:szCs w:val="20"/>
                <w:lang w:val="kk-KZ"/>
              </w:rPr>
            </w:pPr>
          </w:p>
          <w:p w14:paraId="6FA9E66E" w14:textId="77777777" w:rsidR="00FC59CD" w:rsidRPr="000E44AC" w:rsidRDefault="00FC59CD" w:rsidP="00DB77AF">
            <w:pPr>
              <w:widowControl w:val="0"/>
              <w:jc w:val="both"/>
              <w:rPr>
                <w:rFonts w:ascii="Times New Roman" w:hAnsi="Times New Roman" w:cs="Times New Roman"/>
                <w:bCs/>
                <w:sz w:val="20"/>
                <w:szCs w:val="20"/>
                <w:lang w:val="kk-KZ"/>
              </w:rPr>
            </w:pPr>
          </w:p>
          <w:p w14:paraId="08E95014" w14:textId="77777777" w:rsidR="00FC59CD" w:rsidRPr="000E44AC" w:rsidRDefault="00FC59CD" w:rsidP="00DB77AF">
            <w:pPr>
              <w:widowControl w:val="0"/>
              <w:jc w:val="both"/>
              <w:rPr>
                <w:rFonts w:ascii="Times New Roman" w:hAnsi="Times New Roman" w:cs="Times New Roman"/>
                <w:bCs/>
                <w:sz w:val="20"/>
                <w:szCs w:val="20"/>
                <w:lang w:val="kk-KZ"/>
              </w:rPr>
            </w:pPr>
          </w:p>
          <w:p w14:paraId="358B4D8C" w14:textId="77777777" w:rsidR="00FC59CD" w:rsidRPr="000E44AC" w:rsidRDefault="00FC59CD" w:rsidP="00DB77AF">
            <w:pPr>
              <w:widowControl w:val="0"/>
              <w:jc w:val="both"/>
              <w:rPr>
                <w:rFonts w:ascii="Times New Roman" w:hAnsi="Times New Roman" w:cs="Times New Roman"/>
                <w:bCs/>
                <w:sz w:val="20"/>
                <w:szCs w:val="20"/>
                <w:lang w:val="kk-KZ"/>
              </w:rPr>
            </w:pPr>
          </w:p>
          <w:p w14:paraId="4FC36D7A" w14:textId="77777777" w:rsidR="00FC59CD" w:rsidRPr="000E44AC" w:rsidRDefault="00FC59CD" w:rsidP="00DB77AF">
            <w:pPr>
              <w:widowControl w:val="0"/>
              <w:jc w:val="both"/>
              <w:rPr>
                <w:rFonts w:ascii="Times New Roman" w:hAnsi="Times New Roman" w:cs="Times New Roman"/>
                <w:bCs/>
                <w:sz w:val="20"/>
                <w:szCs w:val="20"/>
                <w:lang w:val="kk-KZ"/>
              </w:rPr>
            </w:pPr>
          </w:p>
          <w:p w14:paraId="4FE1DF5C" w14:textId="77777777" w:rsidR="00FC59CD" w:rsidRPr="000E44AC" w:rsidRDefault="00FC59CD" w:rsidP="00DB77AF">
            <w:pPr>
              <w:widowControl w:val="0"/>
              <w:jc w:val="both"/>
              <w:rPr>
                <w:rFonts w:ascii="Times New Roman" w:hAnsi="Times New Roman" w:cs="Times New Roman"/>
                <w:bCs/>
                <w:sz w:val="20"/>
                <w:szCs w:val="20"/>
                <w:lang w:val="kk-KZ"/>
              </w:rPr>
            </w:pPr>
          </w:p>
          <w:p w14:paraId="41F9F522" w14:textId="77777777" w:rsidR="00FC59CD" w:rsidRPr="000E44AC" w:rsidRDefault="00FC59CD" w:rsidP="00DB77AF">
            <w:pPr>
              <w:widowControl w:val="0"/>
              <w:jc w:val="both"/>
              <w:rPr>
                <w:rFonts w:ascii="Times New Roman" w:hAnsi="Times New Roman" w:cs="Times New Roman"/>
                <w:bCs/>
                <w:sz w:val="20"/>
                <w:szCs w:val="20"/>
                <w:lang w:val="kk-KZ"/>
              </w:rPr>
            </w:pPr>
          </w:p>
          <w:p w14:paraId="3DF4E179" w14:textId="77777777" w:rsidR="00FC59CD" w:rsidRPr="000E44AC" w:rsidRDefault="00FC59CD" w:rsidP="00DB77AF">
            <w:pPr>
              <w:widowControl w:val="0"/>
              <w:jc w:val="both"/>
              <w:rPr>
                <w:rFonts w:ascii="Times New Roman" w:hAnsi="Times New Roman" w:cs="Times New Roman"/>
                <w:bCs/>
                <w:sz w:val="20"/>
                <w:szCs w:val="20"/>
                <w:lang w:val="kk-KZ"/>
              </w:rPr>
            </w:pPr>
          </w:p>
          <w:p w14:paraId="5A589B14" w14:textId="77777777" w:rsidR="00FC59CD" w:rsidRPr="000E44AC" w:rsidRDefault="00FC59CD" w:rsidP="00DB77AF">
            <w:pPr>
              <w:widowControl w:val="0"/>
              <w:jc w:val="both"/>
              <w:rPr>
                <w:rFonts w:ascii="Times New Roman" w:hAnsi="Times New Roman" w:cs="Times New Roman"/>
                <w:bCs/>
                <w:sz w:val="20"/>
                <w:szCs w:val="20"/>
                <w:lang w:val="kk-KZ"/>
              </w:rPr>
            </w:pPr>
          </w:p>
          <w:p w14:paraId="48F26684" w14:textId="77777777" w:rsidR="00FC59CD" w:rsidRPr="000E44AC" w:rsidRDefault="00FC59CD" w:rsidP="00DB77AF">
            <w:pPr>
              <w:widowControl w:val="0"/>
              <w:jc w:val="both"/>
              <w:rPr>
                <w:rFonts w:ascii="Times New Roman" w:hAnsi="Times New Roman" w:cs="Times New Roman"/>
                <w:bCs/>
                <w:sz w:val="20"/>
                <w:szCs w:val="20"/>
                <w:lang w:val="kk-KZ"/>
              </w:rPr>
            </w:pPr>
          </w:p>
          <w:p w14:paraId="22AB9A82" w14:textId="77777777" w:rsidR="00FC59CD" w:rsidRPr="000E44AC" w:rsidRDefault="00FC59CD" w:rsidP="00DB77AF">
            <w:pPr>
              <w:widowControl w:val="0"/>
              <w:jc w:val="both"/>
              <w:rPr>
                <w:rFonts w:ascii="Times New Roman" w:hAnsi="Times New Roman" w:cs="Times New Roman"/>
                <w:bCs/>
                <w:sz w:val="20"/>
                <w:szCs w:val="20"/>
                <w:lang w:val="kk-KZ"/>
              </w:rPr>
            </w:pPr>
          </w:p>
          <w:p w14:paraId="0E36D2C1" w14:textId="77777777" w:rsidR="00FC59CD" w:rsidRPr="000E44AC" w:rsidRDefault="00FC59CD" w:rsidP="00DB77AF">
            <w:pPr>
              <w:widowControl w:val="0"/>
              <w:jc w:val="both"/>
              <w:rPr>
                <w:rFonts w:ascii="Times New Roman" w:hAnsi="Times New Roman" w:cs="Times New Roman"/>
                <w:bCs/>
                <w:sz w:val="20"/>
                <w:szCs w:val="20"/>
                <w:lang w:val="kk-KZ"/>
              </w:rPr>
            </w:pPr>
          </w:p>
          <w:p w14:paraId="75C0653C" w14:textId="77777777" w:rsidR="00FC59CD" w:rsidRPr="000E44AC" w:rsidRDefault="00FC59CD" w:rsidP="00DB77AF">
            <w:pPr>
              <w:widowControl w:val="0"/>
              <w:jc w:val="both"/>
              <w:rPr>
                <w:rFonts w:ascii="Times New Roman" w:hAnsi="Times New Roman" w:cs="Times New Roman"/>
                <w:bCs/>
                <w:sz w:val="20"/>
                <w:szCs w:val="20"/>
                <w:lang w:val="kk-KZ"/>
              </w:rPr>
            </w:pPr>
          </w:p>
          <w:p w14:paraId="0BC68E22" w14:textId="77777777" w:rsidR="00FC59CD" w:rsidRPr="000E44AC" w:rsidRDefault="00FC59CD" w:rsidP="00DB77AF">
            <w:pPr>
              <w:widowControl w:val="0"/>
              <w:jc w:val="both"/>
              <w:rPr>
                <w:rFonts w:ascii="Times New Roman" w:hAnsi="Times New Roman" w:cs="Times New Roman"/>
                <w:bCs/>
                <w:sz w:val="20"/>
                <w:szCs w:val="20"/>
                <w:lang w:val="kk-KZ"/>
              </w:rPr>
            </w:pPr>
          </w:p>
          <w:p w14:paraId="5FA5AF7A" w14:textId="77777777" w:rsidR="00FC59CD" w:rsidRPr="000E44AC" w:rsidRDefault="00FC59CD" w:rsidP="00DB77AF">
            <w:pPr>
              <w:widowControl w:val="0"/>
              <w:jc w:val="both"/>
              <w:rPr>
                <w:rFonts w:ascii="Times New Roman" w:hAnsi="Times New Roman" w:cs="Times New Roman"/>
                <w:bCs/>
                <w:sz w:val="20"/>
                <w:szCs w:val="20"/>
                <w:lang w:val="kk-KZ"/>
              </w:rPr>
            </w:pPr>
          </w:p>
          <w:p w14:paraId="10337D85" w14:textId="77777777" w:rsidR="00FC59CD" w:rsidRPr="000E44AC" w:rsidRDefault="00FC59CD" w:rsidP="00DB77AF">
            <w:pPr>
              <w:widowControl w:val="0"/>
              <w:jc w:val="both"/>
              <w:rPr>
                <w:rFonts w:ascii="Times New Roman" w:hAnsi="Times New Roman" w:cs="Times New Roman"/>
                <w:bCs/>
                <w:sz w:val="20"/>
                <w:szCs w:val="20"/>
                <w:lang w:val="kk-KZ"/>
              </w:rPr>
            </w:pPr>
          </w:p>
          <w:p w14:paraId="4C3A6413" w14:textId="77777777" w:rsidR="00FC59CD" w:rsidRPr="000E44AC" w:rsidRDefault="00FC59CD" w:rsidP="00DB77AF">
            <w:pPr>
              <w:widowControl w:val="0"/>
              <w:jc w:val="both"/>
              <w:rPr>
                <w:rFonts w:ascii="Times New Roman" w:hAnsi="Times New Roman" w:cs="Times New Roman"/>
                <w:bCs/>
                <w:sz w:val="20"/>
                <w:szCs w:val="20"/>
                <w:lang w:val="kk-KZ"/>
              </w:rPr>
            </w:pPr>
          </w:p>
          <w:p w14:paraId="5520C244" w14:textId="77777777" w:rsidR="00FC59CD" w:rsidRPr="000E44AC" w:rsidRDefault="00FC59CD" w:rsidP="00DB77AF">
            <w:pPr>
              <w:widowControl w:val="0"/>
              <w:jc w:val="both"/>
              <w:rPr>
                <w:rFonts w:ascii="Times New Roman" w:hAnsi="Times New Roman" w:cs="Times New Roman"/>
                <w:bCs/>
                <w:sz w:val="20"/>
                <w:szCs w:val="20"/>
                <w:lang w:val="kk-KZ"/>
              </w:rPr>
            </w:pPr>
          </w:p>
          <w:p w14:paraId="21929E4F" w14:textId="77777777" w:rsidR="00FC59CD" w:rsidRPr="000E44AC" w:rsidRDefault="00FC59CD" w:rsidP="00DB77AF">
            <w:pPr>
              <w:widowControl w:val="0"/>
              <w:jc w:val="both"/>
              <w:rPr>
                <w:rFonts w:ascii="Times New Roman" w:hAnsi="Times New Roman" w:cs="Times New Roman"/>
                <w:bCs/>
                <w:sz w:val="20"/>
                <w:szCs w:val="20"/>
                <w:lang w:val="kk-KZ"/>
              </w:rPr>
            </w:pPr>
          </w:p>
          <w:p w14:paraId="16B063D4" w14:textId="77777777" w:rsidR="00FC59CD" w:rsidRPr="000E44AC" w:rsidRDefault="00FC59CD" w:rsidP="00DB77AF">
            <w:pPr>
              <w:widowControl w:val="0"/>
              <w:jc w:val="both"/>
              <w:rPr>
                <w:rFonts w:ascii="Times New Roman" w:hAnsi="Times New Roman" w:cs="Times New Roman"/>
                <w:bCs/>
                <w:sz w:val="20"/>
                <w:szCs w:val="20"/>
                <w:lang w:val="kk-KZ"/>
              </w:rPr>
            </w:pPr>
          </w:p>
          <w:p w14:paraId="7DF360AE" w14:textId="77777777" w:rsidR="00FC59CD" w:rsidRPr="000E44AC" w:rsidRDefault="00FC59CD" w:rsidP="00DB77AF">
            <w:pPr>
              <w:widowControl w:val="0"/>
              <w:jc w:val="both"/>
              <w:rPr>
                <w:rFonts w:ascii="Times New Roman" w:hAnsi="Times New Roman" w:cs="Times New Roman"/>
                <w:bCs/>
                <w:sz w:val="20"/>
                <w:szCs w:val="20"/>
                <w:lang w:val="kk-KZ"/>
              </w:rPr>
            </w:pPr>
          </w:p>
          <w:p w14:paraId="74E95457" w14:textId="77777777" w:rsidR="00FC59CD" w:rsidRPr="000E44AC" w:rsidRDefault="00FC59CD" w:rsidP="00DB77AF">
            <w:pPr>
              <w:widowControl w:val="0"/>
              <w:jc w:val="both"/>
              <w:rPr>
                <w:rFonts w:ascii="Times New Roman" w:hAnsi="Times New Roman" w:cs="Times New Roman"/>
                <w:bCs/>
                <w:sz w:val="20"/>
                <w:szCs w:val="20"/>
                <w:lang w:val="kk-KZ"/>
              </w:rPr>
            </w:pPr>
          </w:p>
          <w:p w14:paraId="0B3F4F2C" w14:textId="77777777" w:rsidR="00FC59CD" w:rsidRPr="000E44AC" w:rsidRDefault="00FC59CD" w:rsidP="00DB77AF">
            <w:pPr>
              <w:widowControl w:val="0"/>
              <w:jc w:val="both"/>
              <w:rPr>
                <w:rFonts w:ascii="Times New Roman" w:hAnsi="Times New Roman" w:cs="Times New Roman"/>
                <w:bCs/>
                <w:sz w:val="20"/>
                <w:szCs w:val="20"/>
                <w:lang w:val="kk-KZ"/>
              </w:rPr>
            </w:pPr>
          </w:p>
          <w:p w14:paraId="545003C0" w14:textId="77777777" w:rsidR="00FC59CD" w:rsidRPr="000E44AC" w:rsidRDefault="00FC59CD" w:rsidP="00DB77AF">
            <w:pPr>
              <w:widowControl w:val="0"/>
              <w:jc w:val="both"/>
              <w:rPr>
                <w:rFonts w:ascii="Times New Roman" w:hAnsi="Times New Roman" w:cs="Times New Roman"/>
                <w:bCs/>
                <w:sz w:val="20"/>
                <w:szCs w:val="20"/>
                <w:lang w:val="kk-KZ"/>
              </w:rPr>
            </w:pPr>
          </w:p>
          <w:p w14:paraId="296CAA73" w14:textId="77777777" w:rsidR="00FC59CD" w:rsidRPr="000E44AC" w:rsidRDefault="00FC59CD" w:rsidP="00DB77AF">
            <w:pPr>
              <w:widowControl w:val="0"/>
              <w:jc w:val="both"/>
              <w:rPr>
                <w:rFonts w:ascii="Times New Roman" w:hAnsi="Times New Roman" w:cs="Times New Roman"/>
                <w:bCs/>
                <w:sz w:val="20"/>
                <w:szCs w:val="20"/>
                <w:lang w:val="kk-KZ"/>
              </w:rPr>
            </w:pPr>
          </w:p>
          <w:p w14:paraId="01AA7E15" w14:textId="77777777" w:rsidR="00FC59CD" w:rsidRPr="000E44AC" w:rsidRDefault="00FC59CD" w:rsidP="00DB77AF">
            <w:pPr>
              <w:widowControl w:val="0"/>
              <w:jc w:val="both"/>
              <w:rPr>
                <w:rFonts w:ascii="Times New Roman" w:hAnsi="Times New Roman" w:cs="Times New Roman"/>
                <w:bCs/>
                <w:sz w:val="20"/>
                <w:szCs w:val="20"/>
                <w:lang w:val="kk-KZ"/>
              </w:rPr>
            </w:pPr>
          </w:p>
          <w:p w14:paraId="7BC02B66" w14:textId="77777777" w:rsidR="00FC59CD" w:rsidRPr="000E44AC" w:rsidRDefault="00FC59CD" w:rsidP="00DB77AF">
            <w:pPr>
              <w:widowControl w:val="0"/>
              <w:jc w:val="both"/>
              <w:rPr>
                <w:rFonts w:ascii="Times New Roman" w:hAnsi="Times New Roman" w:cs="Times New Roman"/>
                <w:bCs/>
                <w:sz w:val="20"/>
                <w:szCs w:val="20"/>
                <w:lang w:val="kk-KZ"/>
              </w:rPr>
            </w:pPr>
          </w:p>
          <w:p w14:paraId="46469C8A" w14:textId="77777777" w:rsidR="00FC59CD" w:rsidRPr="000E44AC" w:rsidRDefault="00FC59CD" w:rsidP="00DB77AF">
            <w:pPr>
              <w:widowControl w:val="0"/>
              <w:jc w:val="both"/>
              <w:rPr>
                <w:rFonts w:ascii="Times New Roman" w:hAnsi="Times New Roman" w:cs="Times New Roman"/>
                <w:bCs/>
                <w:sz w:val="20"/>
                <w:szCs w:val="20"/>
                <w:lang w:val="kk-KZ"/>
              </w:rPr>
            </w:pPr>
          </w:p>
          <w:p w14:paraId="21FB5529" w14:textId="77777777" w:rsidR="00FC59CD" w:rsidRPr="000E44AC" w:rsidRDefault="00FC59CD" w:rsidP="00DB77AF">
            <w:pPr>
              <w:widowControl w:val="0"/>
              <w:jc w:val="both"/>
              <w:rPr>
                <w:rFonts w:ascii="Times New Roman" w:hAnsi="Times New Roman" w:cs="Times New Roman"/>
                <w:bCs/>
                <w:sz w:val="20"/>
                <w:szCs w:val="20"/>
                <w:lang w:val="kk-KZ"/>
              </w:rPr>
            </w:pPr>
          </w:p>
          <w:p w14:paraId="63FAA49B" w14:textId="77777777" w:rsidR="00FC59CD" w:rsidRPr="000E44AC" w:rsidRDefault="00FC59CD" w:rsidP="00DB77AF">
            <w:pPr>
              <w:widowControl w:val="0"/>
              <w:jc w:val="both"/>
              <w:rPr>
                <w:rFonts w:ascii="Times New Roman" w:hAnsi="Times New Roman" w:cs="Times New Roman"/>
                <w:bCs/>
                <w:sz w:val="20"/>
                <w:szCs w:val="20"/>
                <w:lang w:val="kk-KZ"/>
              </w:rPr>
            </w:pPr>
          </w:p>
          <w:p w14:paraId="39FEA03A" w14:textId="77777777" w:rsidR="00FC59CD" w:rsidRPr="000E44AC" w:rsidRDefault="00FC59CD" w:rsidP="00DB77AF">
            <w:pPr>
              <w:widowControl w:val="0"/>
              <w:jc w:val="both"/>
              <w:rPr>
                <w:rFonts w:ascii="Times New Roman" w:hAnsi="Times New Roman" w:cs="Times New Roman"/>
                <w:bCs/>
                <w:sz w:val="20"/>
                <w:szCs w:val="20"/>
                <w:lang w:val="kk-KZ"/>
              </w:rPr>
            </w:pPr>
          </w:p>
          <w:p w14:paraId="077C75FD" w14:textId="77777777" w:rsidR="00FC59CD" w:rsidRPr="000E44AC" w:rsidRDefault="00FC59CD" w:rsidP="00DB77AF">
            <w:pPr>
              <w:widowControl w:val="0"/>
              <w:jc w:val="both"/>
              <w:rPr>
                <w:rFonts w:ascii="Times New Roman" w:hAnsi="Times New Roman" w:cs="Times New Roman"/>
                <w:bCs/>
                <w:sz w:val="20"/>
                <w:szCs w:val="20"/>
                <w:lang w:val="kk-KZ"/>
              </w:rPr>
            </w:pPr>
          </w:p>
          <w:p w14:paraId="0BE024EB" w14:textId="77777777" w:rsidR="00FC59CD" w:rsidRPr="000E44AC" w:rsidRDefault="00FC59CD" w:rsidP="00DB77AF">
            <w:pPr>
              <w:widowControl w:val="0"/>
              <w:jc w:val="both"/>
              <w:rPr>
                <w:rFonts w:ascii="Times New Roman" w:hAnsi="Times New Roman" w:cs="Times New Roman"/>
                <w:bCs/>
                <w:sz w:val="20"/>
                <w:szCs w:val="20"/>
                <w:lang w:val="kk-KZ"/>
              </w:rPr>
            </w:pPr>
          </w:p>
          <w:p w14:paraId="43BEC709" w14:textId="77777777" w:rsidR="00FC59CD" w:rsidRPr="000E44AC" w:rsidRDefault="00FC59CD" w:rsidP="00DB77AF">
            <w:pPr>
              <w:widowControl w:val="0"/>
              <w:jc w:val="both"/>
              <w:rPr>
                <w:rFonts w:ascii="Times New Roman" w:hAnsi="Times New Roman" w:cs="Times New Roman"/>
                <w:bCs/>
                <w:sz w:val="20"/>
                <w:szCs w:val="20"/>
                <w:lang w:val="kk-KZ"/>
              </w:rPr>
            </w:pPr>
          </w:p>
          <w:p w14:paraId="0E66BF80" w14:textId="77777777" w:rsidR="00FC59CD" w:rsidRPr="000E44AC" w:rsidRDefault="00FC59CD" w:rsidP="00DB77AF">
            <w:pPr>
              <w:widowControl w:val="0"/>
              <w:jc w:val="both"/>
              <w:rPr>
                <w:rFonts w:ascii="Times New Roman" w:hAnsi="Times New Roman" w:cs="Times New Roman"/>
                <w:bCs/>
                <w:sz w:val="20"/>
                <w:szCs w:val="20"/>
                <w:lang w:val="kk-KZ"/>
              </w:rPr>
            </w:pPr>
          </w:p>
          <w:p w14:paraId="5E20A25E" w14:textId="77777777" w:rsidR="00FC59CD" w:rsidRPr="000E44AC" w:rsidRDefault="00FC59CD" w:rsidP="00DB77AF">
            <w:pPr>
              <w:widowControl w:val="0"/>
              <w:jc w:val="both"/>
              <w:rPr>
                <w:rFonts w:ascii="Times New Roman" w:hAnsi="Times New Roman" w:cs="Times New Roman"/>
                <w:bCs/>
                <w:sz w:val="20"/>
                <w:szCs w:val="20"/>
                <w:lang w:val="kk-KZ"/>
              </w:rPr>
            </w:pPr>
          </w:p>
          <w:p w14:paraId="52582D71" w14:textId="77777777" w:rsidR="00FC59CD" w:rsidRPr="000E44AC" w:rsidRDefault="00FC59CD" w:rsidP="00DB77AF">
            <w:pPr>
              <w:widowControl w:val="0"/>
              <w:jc w:val="both"/>
              <w:rPr>
                <w:rFonts w:ascii="Times New Roman" w:hAnsi="Times New Roman" w:cs="Times New Roman"/>
                <w:bCs/>
                <w:sz w:val="20"/>
                <w:szCs w:val="20"/>
                <w:lang w:val="kk-KZ"/>
              </w:rPr>
            </w:pPr>
          </w:p>
          <w:p w14:paraId="34A9338D" w14:textId="77777777" w:rsidR="00FC59CD" w:rsidRPr="000E44AC" w:rsidRDefault="00FC59CD" w:rsidP="00DB77AF">
            <w:pPr>
              <w:widowControl w:val="0"/>
              <w:jc w:val="both"/>
              <w:rPr>
                <w:rFonts w:ascii="Times New Roman" w:hAnsi="Times New Roman" w:cs="Times New Roman"/>
                <w:bCs/>
                <w:sz w:val="20"/>
                <w:szCs w:val="20"/>
                <w:lang w:val="kk-KZ"/>
              </w:rPr>
            </w:pPr>
          </w:p>
          <w:p w14:paraId="526E6E61" w14:textId="77777777" w:rsidR="00FC59CD" w:rsidRPr="000E44AC" w:rsidRDefault="00FC59CD" w:rsidP="00DB77AF">
            <w:pPr>
              <w:widowControl w:val="0"/>
              <w:jc w:val="both"/>
              <w:rPr>
                <w:rFonts w:ascii="Times New Roman" w:hAnsi="Times New Roman" w:cs="Times New Roman"/>
                <w:bCs/>
                <w:sz w:val="20"/>
                <w:szCs w:val="20"/>
                <w:lang w:val="kk-KZ"/>
              </w:rPr>
            </w:pPr>
          </w:p>
          <w:p w14:paraId="58FACAC7" w14:textId="77777777" w:rsidR="00FC59CD" w:rsidRPr="000E44AC" w:rsidRDefault="00FC59CD" w:rsidP="00DB77AF">
            <w:pPr>
              <w:widowControl w:val="0"/>
              <w:jc w:val="both"/>
              <w:rPr>
                <w:rFonts w:ascii="Times New Roman" w:hAnsi="Times New Roman" w:cs="Times New Roman"/>
                <w:bCs/>
                <w:sz w:val="20"/>
                <w:szCs w:val="20"/>
                <w:lang w:val="kk-KZ"/>
              </w:rPr>
            </w:pPr>
          </w:p>
          <w:p w14:paraId="0B9D6393" w14:textId="77777777" w:rsidR="00FC59CD" w:rsidRPr="000E44AC" w:rsidRDefault="00FC59CD" w:rsidP="00DB77AF">
            <w:pPr>
              <w:widowControl w:val="0"/>
              <w:jc w:val="both"/>
              <w:rPr>
                <w:rFonts w:ascii="Times New Roman" w:hAnsi="Times New Roman" w:cs="Times New Roman"/>
                <w:bCs/>
                <w:sz w:val="20"/>
                <w:szCs w:val="20"/>
                <w:lang w:val="kk-KZ"/>
              </w:rPr>
            </w:pPr>
          </w:p>
          <w:p w14:paraId="4E1CFEDF" w14:textId="77777777" w:rsidR="00FC59CD" w:rsidRPr="000E44AC" w:rsidRDefault="00FC59CD" w:rsidP="00DB77AF">
            <w:pPr>
              <w:widowControl w:val="0"/>
              <w:jc w:val="both"/>
              <w:rPr>
                <w:rFonts w:ascii="Times New Roman" w:hAnsi="Times New Roman" w:cs="Times New Roman"/>
                <w:bCs/>
                <w:sz w:val="20"/>
                <w:szCs w:val="20"/>
                <w:lang w:val="kk-KZ"/>
              </w:rPr>
            </w:pPr>
          </w:p>
          <w:p w14:paraId="19E181E7" w14:textId="77777777" w:rsidR="00FC59CD" w:rsidRPr="000E44AC" w:rsidRDefault="00FC59CD" w:rsidP="00DB77AF">
            <w:pPr>
              <w:widowControl w:val="0"/>
              <w:jc w:val="both"/>
              <w:rPr>
                <w:rFonts w:ascii="Times New Roman" w:hAnsi="Times New Roman" w:cs="Times New Roman"/>
                <w:bCs/>
                <w:sz w:val="20"/>
                <w:szCs w:val="20"/>
                <w:lang w:val="kk-KZ"/>
              </w:rPr>
            </w:pPr>
          </w:p>
          <w:p w14:paraId="0E306F48" w14:textId="77777777" w:rsidR="00FC59CD" w:rsidRPr="000E44AC" w:rsidRDefault="00FC59CD" w:rsidP="00DB77AF">
            <w:pPr>
              <w:widowControl w:val="0"/>
              <w:jc w:val="both"/>
              <w:rPr>
                <w:rFonts w:ascii="Times New Roman" w:hAnsi="Times New Roman" w:cs="Times New Roman"/>
                <w:bCs/>
                <w:sz w:val="20"/>
                <w:szCs w:val="20"/>
                <w:lang w:val="kk-KZ"/>
              </w:rPr>
            </w:pPr>
          </w:p>
          <w:p w14:paraId="269D23DF" w14:textId="77777777" w:rsidR="00FC59CD" w:rsidRPr="000E44AC" w:rsidRDefault="00FC59CD" w:rsidP="00DB77AF">
            <w:pPr>
              <w:widowControl w:val="0"/>
              <w:jc w:val="both"/>
              <w:rPr>
                <w:rFonts w:ascii="Times New Roman" w:hAnsi="Times New Roman" w:cs="Times New Roman"/>
                <w:bCs/>
                <w:sz w:val="20"/>
                <w:szCs w:val="20"/>
                <w:lang w:val="kk-KZ"/>
              </w:rPr>
            </w:pPr>
          </w:p>
          <w:p w14:paraId="4543E5CE" w14:textId="77777777" w:rsidR="00FC59CD" w:rsidRPr="000E44AC" w:rsidRDefault="00FC59CD" w:rsidP="00DB77AF">
            <w:pPr>
              <w:widowControl w:val="0"/>
              <w:jc w:val="both"/>
              <w:rPr>
                <w:rFonts w:ascii="Times New Roman" w:hAnsi="Times New Roman" w:cs="Times New Roman"/>
                <w:bCs/>
                <w:sz w:val="20"/>
                <w:szCs w:val="20"/>
                <w:lang w:val="kk-KZ"/>
              </w:rPr>
            </w:pPr>
          </w:p>
          <w:p w14:paraId="5564DBC2" w14:textId="77777777" w:rsidR="00FC59CD" w:rsidRPr="000E44AC" w:rsidRDefault="00FC59CD" w:rsidP="00DB77AF">
            <w:pPr>
              <w:widowControl w:val="0"/>
              <w:jc w:val="both"/>
              <w:rPr>
                <w:rFonts w:ascii="Times New Roman" w:hAnsi="Times New Roman" w:cs="Times New Roman"/>
                <w:bCs/>
                <w:sz w:val="20"/>
                <w:szCs w:val="20"/>
                <w:lang w:val="kk-KZ"/>
              </w:rPr>
            </w:pPr>
          </w:p>
          <w:p w14:paraId="1C59C026" w14:textId="77777777" w:rsidR="00FC59CD" w:rsidRPr="000E44AC" w:rsidRDefault="00FC59CD" w:rsidP="00DB77AF">
            <w:pPr>
              <w:widowControl w:val="0"/>
              <w:jc w:val="both"/>
              <w:rPr>
                <w:rFonts w:ascii="Times New Roman" w:hAnsi="Times New Roman" w:cs="Times New Roman"/>
                <w:bCs/>
                <w:sz w:val="20"/>
                <w:szCs w:val="20"/>
                <w:lang w:val="kk-KZ"/>
              </w:rPr>
            </w:pPr>
          </w:p>
          <w:p w14:paraId="71B4048C" w14:textId="77777777" w:rsidR="00FC59CD" w:rsidRPr="000E44AC" w:rsidRDefault="00FC59CD" w:rsidP="00DB77AF">
            <w:pPr>
              <w:widowControl w:val="0"/>
              <w:jc w:val="both"/>
              <w:rPr>
                <w:rFonts w:ascii="Times New Roman" w:hAnsi="Times New Roman" w:cs="Times New Roman"/>
                <w:bCs/>
                <w:sz w:val="20"/>
                <w:szCs w:val="20"/>
                <w:lang w:val="kk-KZ"/>
              </w:rPr>
            </w:pPr>
          </w:p>
          <w:p w14:paraId="2B9B430F" w14:textId="77777777" w:rsidR="00FC59CD" w:rsidRPr="000E44AC" w:rsidRDefault="00FC59CD" w:rsidP="00DB77AF">
            <w:pPr>
              <w:widowControl w:val="0"/>
              <w:jc w:val="both"/>
              <w:rPr>
                <w:rFonts w:ascii="Times New Roman" w:hAnsi="Times New Roman" w:cs="Times New Roman"/>
                <w:bCs/>
                <w:sz w:val="20"/>
                <w:szCs w:val="20"/>
                <w:lang w:val="kk-KZ"/>
              </w:rPr>
            </w:pPr>
          </w:p>
          <w:p w14:paraId="686D6499" w14:textId="77777777" w:rsidR="000E44AC" w:rsidRPr="000E44AC" w:rsidRDefault="00FC59CD" w:rsidP="00DB77AF">
            <w:pPr>
              <w:widowControl w:val="0"/>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Редакциялық өңдеу</w:t>
            </w:r>
            <w:r w:rsidR="000E44AC" w:rsidRPr="000E44AC">
              <w:rPr>
                <w:rFonts w:ascii="Times New Roman" w:hAnsi="Times New Roman" w:cs="Times New Roman"/>
                <w:bCs/>
                <w:sz w:val="20"/>
                <w:szCs w:val="20"/>
                <w:lang w:val="kk-KZ"/>
              </w:rPr>
              <w:t xml:space="preserve"> </w:t>
            </w:r>
          </w:p>
          <w:p w14:paraId="28DB70AB" w14:textId="77777777" w:rsidR="000E44AC" w:rsidRPr="000E44AC" w:rsidRDefault="000E44AC" w:rsidP="00DB77AF">
            <w:pPr>
              <w:widowControl w:val="0"/>
              <w:jc w:val="both"/>
              <w:rPr>
                <w:rFonts w:ascii="Times New Roman" w:hAnsi="Times New Roman" w:cs="Times New Roman"/>
                <w:bCs/>
                <w:sz w:val="20"/>
                <w:szCs w:val="20"/>
                <w:lang w:val="kk-KZ"/>
              </w:rPr>
            </w:pPr>
          </w:p>
          <w:p w14:paraId="510057DD" w14:textId="77777777" w:rsidR="000E44AC" w:rsidRPr="000E44AC" w:rsidRDefault="000E44AC" w:rsidP="00DB77AF">
            <w:pPr>
              <w:widowControl w:val="0"/>
              <w:jc w:val="both"/>
              <w:rPr>
                <w:rFonts w:ascii="Times New Roman" w:hAnsi="Times New Roman" w:cs="Times New Roman"/>
                <w:bCs/>
                <w:sz w:val="20"/>
                <w:szCs w:val="20"/>
                <w:lang w:val="kk-KZ"/>
              </w:rPr>
            </w:pPr>
          </w:p>
          <w:p w14:paraId="0E9B753E" w14:textId="77777777" w:rsidR="000E44AC" w:rsidRPr="000E44AC" w:rsidRDefault="000E44AC" w:rsidP="00DB77AF">
            <w:pPr>
              <w:widowControl w:val="0"/>
              <w:jc w:val="both"/>
              <w:rPr>
                <w:rFonts w:ascii="Times New Roman" w:hAnsi="Times New Roman" w:cs="Times New Roman"/>
                <w:bCs/>
                <w:sz w:val="20"/>
                <w:szCs w:val="20"/>
                <w:lang w:val="kk-KZ"/>
              </w:rPr>
            </w:pPr>
          </w:p>
          <w:p w14:paraId="3E8710AA" w14:textId="77777777" w:rsidR="000E44AC" w:rsidRPr="000E44AC" w:rsidRDefault="000E44AC" w:rsidP="00DB77AF">
            <w:pPr>
              <w:widowControl w:val="0"/>
              <w:jc w:val="both"/>
              <w:rPr>
                <w:rFonts w:ascii="Times New Roman" w:hAnsi="Times New Roman" w:cs="Times New Roman"/>
                <w:bCs/>
                <w:sz w:val="20"/>
                <w:szCs w:val="20"/>
                <w:lang w:val="kk-KZ"/>
              </w:rPr>
            </w:pPr>
          </w:p>
          <w:p w14:paraId="65494CC1" w14:textId="77777777" w:rsidR="000E44AC" w:rsidRPr="000E44AC" w:rsidRDefault="000E44AC" w:rsidP="00DB77AF">
            <w:pPr>
              <w:widowControl w:val="0"/>
              <w:jc w:val="both"/>
              <w:rPr>
                <w:rFonts w:ascii="Times New Roman" w:hAnsi="Times New Roman" w:cs="Times New Roman"/>
                <w:bCs/>
                <w:sz w:val="20"/>
                <w:szCs w:val="20"/>
                <w:lang w:val="kk-KZ"/>
              </w:rPr>
            </w:pPr>
          </w:p>
          <w:p w14:paraId="082CF250" w14:textId="77777777" w:rsidR="000E44AC" w:rsidRPr="000E44AC" w:rsidRDefault="000E44AC" w:rsidP="00DB77AF">
            <w:pPr>
              <w:widowControl w:val="0"/>
              <w:jc w:val="both"/>
              <w:rPr>
                <w:rFonts w:ascii="Times New Roman" w:hAnsi="Times New Roman" w:cs="Times New Roman"/>
                <w:bCs/>
                <w:sz w:val="20"/>
                <w:szCs w:val="20"/>
                <w:lang w:val="kk-KZ"/>
              </w:rPr>
            </w:pPr>
          </w:p>
          <w:p w14:paraId="56C3D33D" w14:textId="48127C07" w:rsidR="0072501F" w:rsidRPr="000E44AC" w:rsidRDefault="000E44AC" w:rsidP="00DB77AF">
            <w:pPr>
              <w:widowControl w:val="0"/>
              <w:jc w:val="both"/>
              <w:rPr>
                <w:rFonts w:ascii="Times New Roman" w:hAnsi="Times New Roman" w:cs="Times New Roman"/>
                <w:bCs/>
                <w:sz w:val="20"/>
                <w:szCs w:val="20"/>
                <w:lang w:val="kk-KZ"/>
              </w:rPr>
            </w:pPr>
            <w:r w:rsidRPr="000E44AC">
              <w:rPr>
                <w:rFonts w:ascii="Times New Roman" w:hAnsi="Times New Roman" w:cs="Times New Roman"/>
                <w:bCs/>
                <w:sz w:val="20"/>
                <w:szCs w:val="20"/>
                <w:lang w:val="kk-KZ"/>
              </w:rPr>
              <w:t>Редакциялық өңдеу</w:t>
            </w:r>
          </w:p>
        </w:tc>
      </w:tr>
    </w:tbl>
    <w:p w14:paraId="2315C816" w14:textId="77777777" w:rsidR="00DA776D" w:rsidRPr="000E44AC" w:rsidRDefault="00DA776D" w:rsidP="00947DBB">
      <w:pPr>
        <w:widowControl w:val="0"/>
        <w:rPr>
          <w:rFonts w:ascii="Times New Roman" w:hAnsi="Times New Roman" w:cs="Times New Roman"/>
          <w:b/>
          <w:bCs/>
          <w:sz w:val="18"/>
          <w:szCs w:val="18"/>
          <w:lang w:val="kk-KZ"/>
        </w:rPr>
      </w:pPr>
    </w:p>
    <w:p w14:paraId="15A9CB36" w14:textId="77777777" w:rsidR="008C513F" w:rsidRPr="000E44AC" w:rsidRDefault="008C513F" w:rsidP="00947DBB">
      <w:pPr>
        <w:widowControl w:val="0"/>
        <w:rPr>
          <w:rFonts w:ascii="Times New Roman" w:hAnsi="Times New Roman" w:cs="Times New Roman"/>
          <w:b/>
          <w:bCs/>
          <w:sz w:val="18"/>
          <w:szCs w:val="18"/>
          <w:lang w:val="kk-KZ"/>
        </w:rPr>
      </w:pPr>
    </w:p>
    <w:p w14:paraId="2DE59A94" w14:textId="77777777" w:rsidR="008C513F" w:rsidRPr="000E44AC" w:rsidRDefault="008C513F" w:rsidP="00947DBB">
      <w:pPr>
        <w:widowControl w:val="0"/>
        <w:rPr>
          <w:rFonts w:ascii="Times New Roman" w:hAnsi="Times New Roman" w:cs="Times New Roman"/>
          <w:b/>
          <w:bCs/>
          <w:sz w:val="18"/>
          <w:szCs w:val="18"/>
          <w:lang w:val="kk-KZ"/>
        </w:rPr>
      </w:pPr>
    </w:p>
    <w:sectPr w:rsidR="008C513F" w:rsidRPr="000E44AC" w:rsidSect="00164863">
      <w:headerReference w:type="even" r:id="rId10"/>
      <w:headerReference w:type="default" r:id="rId11"/>
      <w:pgSz w:w="16838" w:h="11906" w:orient="landscape"/>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454F8" w14:textId="77777777" w:rsidR="00BA05D7" w:rsidRDefault="00BA05D7">
      <w:r>
        <w:separator/>
      </w:r>
    </w:p>
  </w:endnote>
  <w:endnote w:type="continuationSeparator" w:id="0">
    <w:p w14:paraId="5517E98F" w14:textId="77777777" w:rsidR="00BA05D7" w:rsidRDefault="00BA05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3BD322" w14:textId="77777777" w:rsidR="00BA05D7" w:rsidRDefault="00BA05D7">
      <w:r>
        <w:separator/>
      </w:r>
    </w:p>
  </w:footnote>
  <w:footnote w:type="continuationSeparator" w:id="0">
    <w:p w14:paraId="6BAF70B5" w14:textId="77777777" w:rsidR="00BA05D7" w:rsidRDefault="00BA05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EF29F" w14:textId="77777777" w:rsidR="003B4D44" w:rsidRDefault="003B4D44" w:rsidP="003D06DF">
    <w:pPr>
      <w:pStyle w:val="ad"/>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68E7DD4" w14:textId="77777777" w:rsidR="003B4D44" w:rsidRDefault="003B4D44">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DFC66" w14:textId="77777777" w:rsidR="003B4D44" w:rsidRPr="003F30FB" w:rsidRDefault="003B4D44" w:rsidP="005801FB">
    <w:pPr>
      <w:pStyle w:val="ad"/>
      <w:framePr w:wrap="around" w:vAnchor="text" w:hAnchor="page" w:x="8266" w:y="-3"/>
      <w:rPr>
        <w:rStyle w:val="ae"/>
        <w:rFonts w:asciiTheme="minorHAnsi" w:hAnsiTheme="minorHAnsi" w:cstheme="minorHAnsi"/>
        <w:sz w:val="22"/>
        <w:szCs w:val="22"/>
      </w:rPr>
    </w:pPr>
    <w:r w:rsidRPr="003F30FB">
      <w:rPr>
        <w:rStyle w:val="ae"/>
        <w:rFonts w:asciiTheme="minorHAnsi" w:hAnsiTheme="minorHAnsi" w:cstheme="minorHAnsi"/>
        <w:sz w:val="22"/>
        <w:szCs w:val="22"/>
      </w:rPr>
      <w:fldChar w:fldCharType="begin"/>
    </w:r>
    <w:r w:rsidRPr="003F30FB">
      <w:rPr>
        <w:rStyle w:val="ae"/>
        <w:rFonts w:asciiTheme="minorHAnsi" w:hAnsiTheme="minorHAnsi" w:cstheme="minorHAnsi"/>
        <w:sz w:val="22"/>
        <w:szCs w:val="22"/>
      </w:rPr>
      <w:instrText xml:space="preserve">PAGE  </w:instrText>
    </w:r>
    <w:r w:rsidRPr="003F30FB">
      <w:rPr>
        <w:rStyle w:val="ae"/>
        <w:rFonts w:asciiTheme="minorHAnsi" w:hAnsiTheme="minorHAnsi" w:cstheme="minorHAnsi"/>
        <w:sz w:val="22"/>
        <w:szCs w:val="22"/>
      </w:rPr>
      <w:fldChar w:fldCharType="separate"/>
    </w:r>
    <w:r w:rsidR="0085423E" w:rsidRPr="003F30FB">
      <w:rPr>
        <w:rStyle w:val="ae"/>
        <w:rFonts w:asciiTheme="minorHAnsi" w:hAnsiTheme="minorHAnsi" w:cstheme="minorHAnsi"/>
        <w:noProof/>
        <w:sz w:val="22"/>
        <w:szCs w:val="22"/>
      </w:rPr>
      <w:t>6</w:t>
    </w:r>
    <w:r w:rsidRPr="003F30FB">
      <w:rPr>
        <w:rStyle w:val="ae"/>
        <w:rFonts w:asciiTheme="minorHAnsi" w:hAnsiTheme="minorHAnsi" w:cstheme="minorHAnsi"/>
        <w:sz w:val="22"/>
        <w:szCs w:val="22"/>
      </w:rPr>
      <w:fldChar w:fldCharType="end"/>
    </w:r>
  </w:p>
  <w:p w14:paraId="6AC8BBEE" w14:textId="77777777" w:rsidR="003B4D44" w:rsidRDefault="003B4D44">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8348AE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C56890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DC6C63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D8530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CE86FC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0CAE9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0A098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63054C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308B8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0C833F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C13E67"/>
    <w:multiLevelType w:val="multilevel"/>
    <w:tmpl w:val="32A8D84C"/>
    <w:lvl w:ilvl="0">
      <w:start w:val="1"/>
      <w:numFmt w:val="decimal"/>
      <w:lvlText w:val="%1-"/>
      <w:lvlJc w:val="left"/>
      <w:pPr>
        <w:ind w:left="390" w:hanging="390"/>
      </w:pPr>
      <w:rPr>
        <w:rFonts w:hint="default"/>
      </w:rPr>
    </w:lvl>
    <w:lvl w:ilvl="1">
      <w:start w:val="1"/>
      <w:numFmt w:val="decimal"/>
      <w:lvlText w:val="%1-%2)"/>
      <w:lvlJc w:val="left"/>
      <w:pPr>
        <w:ind w:left="987" w:hanging="720"/>
      </w:pPr>
      <w:rPr>
        <w:rFonts w:hint="default"/>
      </w:rPr>
    </w:lvl>
    <w:lvl w:ilvl="2">
      <w:start w:val="1"/>
      <w:numFmt w:val="decimal"/>
      <w:lvlText w:val="%1-%2)%3."/>
      <w:lvlJc w:val="left"/>
      <w:pPr>
        <w:ind w:left="1254" w:hanging="720"/>
      </w:pPr>
      <w:rPr>
        <w:rFonts w:hint="default"/>
      </w:rPr>
    </w:lvl>
    <w:lvl w:ilvl="3">
      <w:start w:val="1"/>
      <w:numFmt w:val="decimal"/>
      <w:lvlText w:val="%1-%2)%3.%4."/>
      <w:lvlJc w:val="left"/>
      <w:pPr>
        <w:ind w:left="1881" w:hanging="1080"/>
      </w:pPr>
      <w:rPr>
        <w:rFonts w:hint="default"/>
      </w:rPr>
    </w:lvl>
    <w:lvl w:ilvl="4">
      <w:start w:val="1"/>
      <w:numFmt w:val="decimal"/>
      <w:lvlText w:val="%1-%2)%3.%4.%5."/>
      <w:lvlJc w:val="left"/>
      <w:pPr>
        <w:ind w:left="2148" w:hanging="1080"/>
      </w:pPr>
      <w:rPr>
        <w:rFonts w:hint="default"/>
      </w:rPr>
    </w:lvl>
    <w:lvl w:ilvl="5">
      <w:start w:val="1"/>
      <w:numFmt w:val="decimal"/>
      <w:lvlText w:val="%1-%2)%3.%4.%5.%6."/>
      <w:lvlJc w:val="left"/>
      <w:pPr>
        <w:ind w:left="2775" w:hanging="1440"/>
      </w:pPr>
      <w:rPr>
        <w:rFonts w:hint="default"/>
      </w:rPr>
    </w:lvl>
    <w:lvl w:ilvl="6">
      <w:start w:val="1"/>
      <w:numFmt w:val="decimal"/>
      <w:lvlText w:val="%1-%2)%3.%4.%5.%6.%7."/>
      <w:lvlJc w:val="left"/>
      <w:pPr>
        <w:ind w:left="3042" w:hanging="1440"/>
      </w:pPr>
      <w:rPr>
        <w:rFonts w:hint="default"/>
      </w:rPr>
    </w:lvl>
    <w:lvl w:ilvl="7">
      <w:start w:val="1"/>
      <w:numFmt w:val="decimal"/>
      <w:lvlText w:val="%1-%2)%3.%4.%5.%6.%7.%8."/>
      <w:lvlJc w:val="left"/>
      <w:pPr>
        <w:ind w:left="3669" w:hanging="1800"/>
      </w:pPr>
      <w:rPr>
        <w:rFonts w:hint="default"/>
      </w:rPr>
    </w:lvl>
    <w:lvl w:ilvl="8">
      <w:start w:val="1"/>
      <w:numFmt w:val="decimal"/>
      <w:lvlText w:val="%1-%2)%3.%4.%5.%6.%7.%8.%9."/>
      <w:lvlJc w:val="left"/>
      <w:pPr>
        <w:ind w:left="3936" w:hanging="1800"/>
      </w:pPr>
      <w:rPr>
        <w:rFonts w:hint="default"/>
      </w:rPr>
    </w:lvl>
  </w:abstractNum>
  <w:abstractNum w:abstractNumId="11" w15:restartNumberingAfterBreak="0">
    <w:nsid w:val="05EC5C4C"/>
    <w:multiLevelType w:val="hybridMultilevel"/>
    <w:tmpl w:val="7C80A644"/>
    <w:lvl w:ilvl="0" w:tplc="8C9230A4">
      <w:start w:val="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063133E0"/>
    <w:multiLevelType w:val="hybridMultilevel"/>
    <w:tmpl w:val="73EA7894"/>
    <w:lvl w:ilvl="0" w:tplc="4AEA56C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63F5607"/>
    <w:multiLevelType w:val="multilevel"/>
    <w:tmpl w:val="2EFE3E60"/>
    <w:lvl w:ilvl="0">
      <w:start w:val="1"/>
      <w:numFmt w:val="decimal"/>
      <w:lvlText w:val="%1-"/>
      <w:lvlJc w:val="left"/>
      <w:pPr>
        <w:ind w:left="465" w:hanging="465"/>
      </w:pPr>
      <w:rPr>
        <w:rFonts w:hint="default"/>
      </w:rPr>
    </w:lvl>
    <w:lvl w:ilvl="1">
      <w:start w:val="1"/>
      <w:numFmt w:val="decimal"/>
      <w:lvlText w:val="%1-%2."/>
      <w:lvlJc w:val="left"/>
      <w:pPr>
        <w:ind w:left="987" w:hanging="720"/>
      </w:pPr>
      <w:rPr>
        <w:rFonts w:hint="default"/>
      </w:rPr>
    </w:lvl>
    <w:lvl w:ilvl="2">
      <w:start w:val="1"/>
      <w:numFmt w:val="decimal"/>
      <w:lvlText w:val="%1-%2.%3."/>
      <w:lvlJc w:val="left"/>
      <w:pPr>
        <w:ind w:left="1254" w:hanging="720"/>
      </w:pPr>
      <w:rPr>
        <w:rFonts w:hint="default"/>
      </w:rPr>
    </w:lvl>
    <w:lvl w:ilvl="3">
      <w:start w:val="1"/>
      <w:numFmt w:val="decimal"/>
      <w:lvlText w:val="%1-%2.%3.%4."/>
      <w:lvlJc w:val="left"/>
      <w:pPr>
        <w:ind w:left="1881" w:hanging="1080"/>
      </w:pPr>
      <w:rPr>
        <w:rFonts w:hint="default"/>
      </w:rPr>
    </w:lvl>
    <w:lvl w:ilvl="4">
      <w:start w:val="1"/>
      <w:numFmt w:val="decimal"/>
      <w:lvlText w:val="%1-%2.%3.%4.%5."/>
      <w:lvlJc w:val="left"/>
      <w:pPr>
        <w:ind w:left="2148" w:hanging="1080"/>
      </w:pPr>
      <w:rPr>
        <w:rFonts w:hint="default"/>
      </w:rPr>
    </w:lvl>
    <w:lvl w:ilvl="5">
      <w:start w:val="1"/>
      <w:numFmt w:val="decimal"/>
      <w:lvlText w:val="%1-%2.%3.%4.%5.%6."/>
      <w:lvlJc w:val="left"/>
      <w:pPr>
        <w:ind w:left="2775" w:hanging="1440"/>
      </w:pPr>
      <w:rPr>
        <w:rFonts w:hint="default"/>
      </w:rPr>
    </w:lvl>
    <w:lvl w:ilvl="6">
      <w:start w:val="1"/>
      <w:numFmt w:val="decimal"/>
      <w:lvlText w:val="%1-%2.%3.%4.%5.%6.%7."/>
      <w:lvlJc w:val="left"/>
      <w:pPr>
        <w:ind w:left="3402" w:hanging="1800"/>
      </w:pPr>
      <w:rPr>
        <w:rFonts w:hint="default"/>
      </w:rPr>
    </w:lvl>
    <w:lvl w:ilvl="7">
      <w:start w:val="1"/>
      <w:numFmt w:val="decimal"/>
      <w:lvlText w:val="%1-%2.%3.%4.%5.%6.%7.%8."/>
      <w:lvlJc w:val="left"/>
      <w:pPr>
        <w:ind w:left="3669" w:hanging="1800"/>
      </w:pPr>
      <w:rPr>
        <w:rFonts w:hint="default"/>
      </w:rPr>
    </w:lvl>
    <w:lvl w:ilvl="8">
      <w:start w:val="1"/>
      <w:numFmt w:val="decimal"/>
      <w:lvlText w:val="%1-%2.%3.%4.%5.%6.%7.%8.%9."/>
      <w:lvlJc w:val="left"/>
      <w:pPr>
        <w:ind w:left="4296" w:hanging="2160"/>
      </w:pPr>
      <w:rPr>
        <w:rFonts w:hint="default"/>
      </w:rPr>
    </w:lvl>
  </w:abstractNum>
  <w:abstractNum w:abstractNumId="14" w15:restartNumberingAfterBreak="0">
    <w:nsid w:val="07224D04"/>
    <w:multiLevelType w:val="hybridMultilevel"/>
    <w:tmpl w:val="73EA7894"/>
    <w:lvl w:ilvl="0" w:tplc="4AEA56C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9746415"/>
    <w:multiLevelType w:val="multilevel"/>
    <w:tmpl w:val="98FC90E0"/>
    <w:lvl w:ilvl="0">
      <w:start w:val="1"/>
      <w:numFmt w:val="decimal"/>
      <w:lvlText w:val="%1-"/>
      <w:lvlJc w:val="left"/>
      <w:pPr>
        <w:ind w:left="480" w:hanging="480"/>
      </w:pPr>
      <w:rPr>
        <w:rFonts w:hint="default"/>
      </w:rPr>
    </w:lvl>
    <w:lvl w:ilvl="1">
      <w:start w:val="1"/>
      <w:numFmt w:val="decimal"/>
      <w:lvlText w:val="%1-%2)"/>
      <w:lvlJc w:val="left"/>
      <w:pPr>
        <w:ind w:left="1037" w:hanging="72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2031" w:hanging="1080"/>
      </w:pPr>
      <w:rPr>
        <w:rFonts w:hint="default"/>
      </w:rPr>
    </w:lvl>
    <w:lvl w:ilvl="4">
      <w:start w:val="1"/>
      <w:numFmt w:val="decimal"/>
      <w:lvlText w:val="%1-%2)%3.%4.%5."/>
      <w:lvlJc w:val="left"/>
      <w:pPr>
        <w:ind w:left="2708" w:hanging="1440"/>
      </w:pPr>
      <w:rPr>
        <w:rFonts w:hint="default"/>
      </w:rPr>
    </w:lvl>
    <w:lvl w:ilvl="5">
      <w:start w:val="1"/>
      <w:numFmt w:val="decimal"/>
      <w:lvlText w:val="%1-%2)%3.%4.%5.%6."/>
      <w:lvlJc w:val="left"/>
      <w:pPr>
        <w:ind w:left="3025" w:hanging="1440"/>
      </w:pPr>
      <w:rPr>
        <w:rFonts w:hint="default"/>
      </w:rPr>
    </w:lvl>
    <w:lvl w:ilvl="6">
      <w:start w:val="1"/>
      <w:numFmt w:val="decimal"/>
      <w:lvlText w:val="%1-%2)%3.%4.%5.%6.%7."/>
      <w:lvlJc w:val="left"/>
      <w:pPr>
        <w:ind w:left="3702" w:hanging="1800"/>
      </w:pPr>
      <w:rPr>
        <w:rFonts w:hint="default"/>
      </w:rPr>
    </w:lvl>
    <w:lvl w:ilvl="7">
      <w:start w:val="1"/>
      <w:numFmt w:val="decimal"/>
      <w:lvlText w:val="%1-%2)%3.%4.%5.%6.%7.%8."/>
      <w:lvlJc w:val="left"/>
      <w:pPr>
        <w:ind w:left="4019" w:hanging="1800"/>
      </w:pPr>
      <w:rPr>
        <w:rFonts w:hint="default"/>
      </w:rPr>
    </w:lvl>
    <w:lvl w:ilvl="8">
      <w:start w:val="1"/>
      <w:numFmt w:val="decimal"/>
      <w:lvlText w:val="%1-%2)%3.%4.%5.%6.%7.%8.%9."/>
      <w:lvlJc w:val="left"/>
      <w:pPr>
        <w:ind w:left="4696" w:hanging="2160"/>
      </w:pPr>
      <w:rPr>
        <w:rFonts w:hint="default"/>
      </w:rPr>
    </w:lvl>
  </w:abstractNum>
  <w:abstractNum w:abstractNumId="16" w15:restartNumberingAfterBreak="0">
    <w:nsid w:val="0CC803D2"/>
    <w:multiLevelType w:val="multilevel"/>
    <w:tmpl w:val="3B8CF036"/>
    <w:lvl w:ilvl="0">
      <w:start w:val="1"/>
      <w:numFmt w:val="decimal"/>
      <w:lvlText w:val="%1-"/>
      <w:lvlJc w:val="left"/>
      <w:pPr>
        <w:ind w:left="450" w:hanging="450"/>
      </w:pPr>
      <w:rPr>
        <w:rFonts w:hint="default"/>
        <w:b w:val="0"/>
        <w:color w:val="auto"/>
      </w:rPr>
    </w:lvl>
    <w:lvl w:ilvl="1">
      <w:start w:val="1"/>
      <w:numFmt w:val="decimal"/>
      <w:lvlText w:val="%1-%2)"/>
      <w:lvlJc w:val="left"/>
      <w:pPr>
        <w:ind w:left="972" w:hanging="720"/>
      </w:pPr>
      <w:rPr>
        <w:rFonts w:hint="default"/>
        <w:b w:val="0"/>
        <w:color w:val="auto"/>
      </w:rPr>
    </w:lvl>
    <w:lvl w:ilvl="2">
      <w:start w:val="1"/>
      <w:numFmt w:val="decimal"/>
      <w:lvlText w:val="%1-%2)%3."/>
      <w:lvlJc w:val="left"/>
      <w:pPr>
        <w:ind w:left="1224" w:hanging="720"/>
      </w:pPr>
      <w:rPr>
        <w:rFonts w:hint="default"/>
        <w:b w:val="0"/>
        <w:color w:val="auto"/>
      </w:rPr>
    </w:lvl>
    <w:lvl w:ilvl="3">
      <w:start w:val="1"/>
      <w:numFmt w:val="decimal"/>
      <w:lvlText w:val="%1-%2)%3.%4."/>
      <w:lvlJc w:val="left"/>
      <w:pPr>
        <w:ind w:left="1836" w:hanging="1080"/>
      </w:pPr>
      <w:rPr>
        <w:rFonts w:hint="default"/>
        <w:b w:val="0"/>
        <w:color w:val="auto"/>
      </w:rPr>
    </w:lvl>
    <w:lvl w:ilvl="4">
      <w:start w:val="1"/>
      <w:numFmt w:val="decimal"/>
      <w:lvlText w:val="%1-%2)%3.%4.%5."/>
      <w:lvlJc w:val="left"/>
      <w:pPr>
        <w:ind w:left="2088" w:hanging="1080"/>
      </w:pPr>
      <w:rPr>
        <w:rFonts w:hint="default"/>
        <w:b w:val="0"/>
        <w:color w:val="auto"/>
      </w:rPr>
    </w:lvl>
    <w:lvl w:ilvl="5">
      <w:start w:val="1"/>
      <w:numFmt w:val="decimal"/>
      <w:lvlText w:val="%1-%2)%3.%4.%5.%6."/>
      <w:lvlJc w:val="left"/>
      <w:pPr>
        <w:ind w:left="2700" w:hanging="1440"/>
      </w:pPr>
      <w:rPr>
        <w:rFonts w:hint="default"/>
        <w:b w:val="0"/>
        <w:color w:val="auto"/>
      </w:rPr>
    </w:lvl>
    <w:lvl w:ilvl="6">
      <w:start w:val="1"/>
      <w:numFmt w:val="decimal"/>
      <w:lvlText w:val="%1-%2)%3.%4.%5.%6.%7."/>
      <w:lvlJc w:val="left"/>
      <w:pPr>
        <w:ind w:left="2952" w:hanging="1440"/>
      </w:pPr>
      <w:rPr>
        <w:rFonts w:hint="default"/>
        <w:b w:val="0"/>
        <w:color w:val="auto"/>
      </w:rPr>
    </w:lvl>
    <w:lvl w:ilvl="7">
      <w:start w:val="1"/>
      <w:numFmt w:val="decimal"/>
      <w:lvlText w:val="%1-%2)%3.%4.%5.%6.%7.%8."/>
      <w:lvlJc w:val="left"/>
      <w:pPr>
        <w:ind w:left="3564" w:hanging="1800"/>
      </w:pPr>
      <w:rPr>
        <w:rFonts w:hint="default"/>
        <w:b w:val="0"/>
        <w:color w:val="auto"/>
      </w:rPr>
    </w:lvl>
    <w:lvl w:ilvl="8">
      <w:start w:val="1"/>
      <w:numFmt w:val="decimal"/>
      <w:lvlText w:val="%1-%2)%3.%4.%5.%6.%7.%8.%9."/>
      <w:lvlJc w:val="left"/>
      <w:pPr>
        <w:ind w:left="3816" w:hanging="1800"/>
      </w:pPr>
      <w:rPr>
        <w:rFonts w:hint="default"/>
        <w:b w:val="0"/>
        <w:color w:val="auto"/>
      </w:rPr>
    </w:lvl>
  </w:abstractNum>
  <w:abstractNum w:abstractNumId="17" w15:restartNumberingAfterBreak="0">
    <w:nsid w:val="0CD20F17"/>
    <w:multiLevelType w:val="multilevel"/>
    <w:tmpl w:val="0DBEA608"/>
    <w:lvl w:ilvl="0">
      <w:start w:val="1"/>
      <w:numFmt w:val="decimal"/>
      <w:lvlText w:val="%1-"/>
      <w:lvlJc w:val="left"/>
      <w:pPr>
        <w:ind w:left="480" w:hanging="480"/>
      </w:pPr>
      <w:rPr>
        <w:rFonts w:hint="default"/>
      </w:rPr>
    </w:lvl>
    <w:lvl w:ilvl="1">
      <w:start w:val="1"/>
      <w:numFmt w:val="decimal"/>
      <w:lvlText w:val="%1-%2)"/>
      <w:lvlJc w:val="left"/>
      <w:pPr>
        <w:ind w:left="1037" w:hanging="72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2031" w:hanging="1080"/>
      </w:pPr>
      <w:rPr>
        <w:rFonts w:hint="default"/>
      </w:rPr>
    </w:lvl>
    <w:lvl w:ilvl="4">
      <w:start w:val="1"/>
      <w:numFmt w:val="decimal"/>
      <w:lvlText w:val="%1-%2)%3.%4.%5."/>
      <w:lvlJc w:val="left"/>
      <w:pPr>
        <w:ind w:left="2708" w:hanging="1440"/>
      </w:pPr>
      <w:rPr>
        <w:rFonts w:hint="default"/>
      </w:rPr>
    </w:lvl>
    <w:lvl w:ilvl="5">
      <w:start w:val="1"/>
      <w:numFmt w:val="decimal"/>
      <w:lvlText w:val="%1-%2)%3.%4.%5.%6."/>
      <w:lvlJc w:val="left"/>
      <w:pPr>
        <w:ind w:left="3025" w:hanging="1440"/>
      </w:pPr>
      <w:rPr>
        <w:rFonts w:hint="default"/>
      </w:rPr>
    </w:lvl>
    <w:lvl w:ilvl="6">
      <w:start w:val="1"/>
      <w:numFmt w:val="decimal"/>
      <w:lvlText w:val="%1-%2)%3.%4.%5.%6.%7."/>
      <w:lvlJc w:val="left"/>
      <w:pPr>
        <w:ind w:left="3702" w:hanging="1800"/>
      </w:pPr>
      <w:rPr>
        <w:rFonts w:hint="default"/>
      </w:rPr>
    </w:lvl>
    <w:lvl w:ilvl="7">
      <w:start w:val="1"/>
      <w:numFmt w:val="decimal"/>
      <w:lvlText w:val="%1-%2)%3.%4.%5.%6.%7.%8."/>
      <w:lvlJc w:val="left"/>
      <w:pPr>
        <w:ind w:left="4019" w:hanging="1800"/>
      </w:pPr>
      <w:rPr>
        <w:rFonts w:hint="default"/>
      </w:rPr>
    </w:lvl>
    <w:lvl w:ilvl="8">
      <w:start w:val="1"/>
      <w:numFmt w:val="decimal"/>
      <w:lvlText w:val="%1-%2)%3.%4.%5.%6.%7.%8.%9."/>
      <w:lvlJc w:val="left"/>
      <w:pPr>
        <w:ind w:left="4696" w:hanging="2160"/>
      </w:pPr>
      <w:rPr>
        <w:rFonts w:hint="default"/>
      </w:rPr>
    </w:lvl>
  </w:abstractNum>
  <w:abstractNum w:abstractNumId="18" w15:restartNumberingAfterBreak="0">
    <w:nsid w:val="16AF72F1"/>
    <w:multiLevelType w:val="hybridMultilevel"/>
    <w:tmpl w:val="D61A1F5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8367E3A"/>
    <w:multiLevelType w:val="hybridMultilevel"/>
    <w:tmpl w:val="0C80CD00"/>
    <w:lvl w:ilvl="0" w:tplc="EF2E4B60">
      <w:start w:val="1"/>
      <w:numFmt w:val="decimal"/>
      <w:lvlText w:val="%1."/>
      <w:lvlJc w:val="left"/>
      <w:pPr>
        <w:ind w:left="1430" w:hanging="1005"/>
      </w:pPr>
      <w:rPr>
        <w:rFonts w:hint="default"/>
      </w:rPr>
    </w:lvl>
    <w:lvl w:ilvl="1" w:tplc="04190019" w:tentative="1">
      <w:start w:val="1"/>
      <w:numFmt w:val="lowerLetter"/>
      <w:lvlText w:val="%2."/>
      <w:lvlJc w:val="left"/>
      <w:pPr>
        <w:ind w:left="1347" w:hanging="360"/>
      </w:pPr>
    </w:lvl>
    <w:lvl w:ilvl="2" w:tplc="0419001B" w:tentative="1">
      <w:start w:val="1"/>
      <w:numFmt w:val="lowerRoman"/>
      <w:lvlText w:val="%3."/>
      <w:lvlJc w:val="right"/>
      <w:pPr>
        <w:ind w:left="2067" w:hanging="180"/>
      </w:pPr>
    </w:lvl>
    <w:lvl w:ilvl="3" w:tplc="0419000F" w:tentative="1">
      <w:start w:val="1"/>
      <w:numFmt w:val="decimal"/>
      <w:lvlText w:val="%4."/>
      <w:lvlJc w:val="left"/>
      <w:pPr>
        <w:ind w:left="2787" w:hanging="360"/>
      </w:pPr>
    </w:lvl>
    <w:lvl w:ilvl="4" w:tplc="04190019" w:tentative="1">
      <w:start w:val="1"/>
      <w:numFmt w:val="lowerLetter"/>
      <w:lvlText w:val="%5."/>
      <w:lvlJc w:val="left"/>
      <w:pPr>
        <w:ind w:left="3507" w:hanging="360"/>
      </w:pPr>
    </w:lvl>
    <w:lvl w:ilvl="5" w:tplc="0419001B" w:tentative="1">
      <w:start w:val="1"/>
      <w:numFmt w:val="lowerRoman"/>
      <w:lvlText w:val="%6."/>
      <w:lvlJc w:val="right"/>
      <w:pPr>
        <w:ind w:left="4227" w:hanging="180"/>
      </w:pPr>
    </w:lvl>
    <w:lvl w:ilvl="6" w:tplc="0419000F" w:tentative="1">
      <w:start w:val="1"/>
      <w:numFmt w:val="decimal"/>
      <w:lvlText w:val="%7."/>
      <w:lvlJc w:val="left"/>
      <w:pPr>
        <w:ind w:left="4947" w:hanging="360"/>
      </w:pPr>
    </w:lvl>
    <w:lvl w:ilvl="7" w:tplc="04190019" w:tentative="1">
      <w:start w:val="1"/>
      <w:numFmt w:val="lowerLetter"/>
      <w:lvlText w:val="%8."/>
      <w:lvlJc w:val="left"/>
      <w:pPr>
        <w:ind w:left="5667" w:hanging="360"/>
      </w:pPr>
    </w:lvl>
    <w:lvl w:ilvl="8" w:tplc="0419001B" w:tentative="1">
      <w:start w:val="1"/>
      <w:numFmt w:val="lowerRoman"/>
      <w:lvlText w:val="%9."/>
      <w:lvlJc w:val="right"/>
      <w:pPr>
        <w:ind w:left="6387" w:hanging="180"/>
      </w:pPr>
    </w:lvl>
  </w:abstractNum>
  <w:abstractNum w:abstractNumId="20" w15:restartNumberingAfterBreak="0">
    <w:nsid w:val="1866275D"/>
    <w:multiLevelType w:val="hybridMultilevel"/>
    <w:tmpl w:val="EF589464"/>
    <w:lvl w:ilvl="0" w:tplc="8116A5A4">
      <w:start w:val="1"/>
      <w:numFmt w:val="decimal"/>
      <w:lvlText w:val="%1)"/>
      <w:lvlJc w:val="left"/>
      <w:pPr>
        <w:ind w:left="678" w:hanging="360"/>
      </w:pPr>
      <w:rPr>
        <w:rFonts w:hint="default"/>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21" w15:restartNumberingAfterBreak="0">
    <w:nsid w:val="1D6F6D3F"/>
    <w:multiLevelType w:val="hybridMultilevel"/>
    <w:tmpl w:val="97F4EE46"/>
    <w:lvl w:ilvl="0" w:tplc="649AEBB8">
      <w:start w:val="1"/>
      <w:numFmt w:val="decimal"/>
      <w:lvlText w:val="%1."/>
      <w:lvlJc w:val="left"/>
      <w:pPr>
        <w:tabs>
          <w:tab w:val="num" w:pos="1315"/>
        </w:tabs>
        <w:ind w:left="1315" w:hanging="855"/>
      </w:pPr>
      <w:rPr>
        <w:rFonts w:hint="default"/>
      </w:rPr>
    </w:lvl>
    <w:lvl w:ilvl="1" w:tplc="04190019" w:tentative="1">
      <w:start w:val="1"/>
      <w:numFmt w:val="lowerLetter"/>
      <w:lvlText w:val="%2."/>
      <w:lvlJc w:val="left"/>
      <w:pPr>
        <w:tabs>
          <w:tab w:val="num" w:pos="1540"/>
        </w:tabs>
        <w:ind w:left="1540" w:hanging="360"/>
      </w:pPr>
    </w:lvl>
    <w:lvl w:ilvl="2" w:tplc="0419001B" w:tentative="1">
      <w:start w:val="1"/>
      <w:numFmt w:val="lowerRoman"/>
      <w:lvlText w:val="%3."/>
      <w:lvlJc w:val="right"/>
      <w:pPr>
        <w:tabs>
          <w:tab w:val="num" w:pos="2260"/>
        </w:tabs>
        <w:ind w:left="2260" w:hanging="180"/>
      </w:pPr>
    </w:lvl>
    <w:lvl w:ilvl="3" w:tplc="0419000F" w:tentative="1">
      <w:start w:val="1"/>
      <w:numFmt w:val="decimal"/>
      <w:lvlText w:val="%4."/>
      <w:lvlJc w:val="left"/>
      <w:pPr>
        <w:tabs>
          <w:tab w:val="num" w:pos="2980"/>
        </w:tabs>
        <w:ind w:left="2980" w:hanging="360"/>
      </w:pPr>
    </w:lvl>
    <w:lvl w:ilvl="4" w:tplc="04190019" w:tentative="1">
      <w:start w:val="1"/>
      <w:numFmt w:val="lowerLetter"/>
      <w:lvlText w:val="%5."/>
      <w:lvlJc w:val="left"/>
      <w:pPr>
        <w:tabs>
          <w:tab w:val="num" w:pos="3700"/>
        </w:tabs>
        <w:ind w:left="3700" w:hanging="360"/>
      </w:pPr>
    </w:lvl>
    <w:lvl w:ilvl="5" w:tplc="0419001B" w:tentative="1">
      <w:start w:val="1"/>
      <w:numFmt w:val="lowerRoman"/>
      <w:lvlText w:val="%6."/>
      <w:lvlJc w:val="right"/>
      <w:pPr>
        <w:tabs>
          <w:tab w:val="num" w:pos="4420"/>
        </w:tabs>
        <w:ind w:left="4420" w:hanging="180"/>
      </w:pPr>
    </w:lvl>
    <w:lvl w:ilvl="6" w:tplc="0419000F" w:tentative="1">
      <w:start w:val="1"/>
      <w:numFmt w:val="decimal"/>
      <w:lvlText w:val="%7."/>
      <w:lvlJc w:val="left"/>
      <w:pPr>
        <w:tabs>
          <w:tab w:val="num" w:pos="5140"/>
        </w:tabs>
        <w:ind w:left="5140" w:hanging="360"/>
      </w:pPr>
    </w:lvl>
    <w:lvl w:ilvl="7" w:tplc="04190019" w:tentative="1">
      <w:start w:val="1"/>
      <w:numFmt w:val="lowerLetter"/>
      <w:lvlText w:val="%8."/>
      <w:lvlJc w:val="left"/>
      <w:pPr>
        <w:tabs>
          <w:tab w:val="num" w:pos="5860"/>
        </w:tabs>
        <w:ind w:left="5860" w:hanging="360"/>
      </w:pPr>
    </w:lvl>
    <w:lvl w:ilvl="8" w:tplc="0419001B" w:tentative="1">
      <w:start w:val="1"/>
      <w:numFmt w:val="lowerRoman"/>
      <w:lvlText w:val="%9."/>
      <w:lvlJc w:val="right"/>
      <w:pPr>
        <w:tabs>
          <w:tab w:val="num" w:pos="6580"/>
        </w:tabs>
        <w:ind w:left="6580" w:hanging="180"/>
      </w:pPr>
    </w:lvl>
  </w:abstractNum>
  <w:abstractNum w:abstractNumId="22" w15:restartNumberingAfterBreak="0">
    <w:nsid w:val="1E821EB3"/>
    <w:multiLevelType w:val="hybridMultilevel"/>
    <w:tmpl w:val="26363D7A"/>
    <w:lvl w:ilvl="0" w:tplc="6692735A">
      <w:start w:val="1"/>
      <w:numFmt w:val="decimal"/>
      <w:pStyle w:val="A"/>
      <w:lvlText w:val="%1."/>
      <w:lvlJc w:val="left"/>
      <w:pPr>
        <w:ind w:left="720" w:hanging="360"/>
      </w:pPr>
      <w:rPr>
        <w:rFonts w:hint="default"/>
      </w:rPr>
    </w:lvl>
    <w:lvl w:ilvl="1" w:tplc="B27CBE36" w:tentative="1">
      <w:start w:val="1"/>
      <w:numFmt w:val="lowerLetter"/>
      <w:lvlText w:val="%2."/>
      <w:lvlJc w:val="left"/>
      <w:pPr>
        <w:ind w:left="1440" w:hanging="360"/>
      </w:pPr>
    </w:lvl>
    <w:lvl w:ilvl="2" w:tplc="D6E24780" w:tentative="1">
      <w:start w:val="1"/>
      <w:numFmt w:val="lowerRoman"/>
      <w:lvlText w:val="%3."/>
      <w:lvlJc w:val="right"/>
      <w:pPr>
        <w:ind w:left="2160" w:hanging="180"/>
      </w:pPr>
    </w:lvl>
    <w:lvl w:ilvl="3" w:tplc="6846E49C" w:tentative="1">
      <w:start w:val="1"/>
      <w:numFmt w:val="decimal"/>
      <w:lvlText w:val="%4."/>
      <w:lvlJc w:val="left"/>
      <w:pPr>
        <w:ind w:left="2880" w:hanging="360"/>
      </w:pPr>
    </w:lvl>
    <w:lvl w:ilvl="4" w:tplc="FAEA814E" w:tentative="1">
      <w:start w:val="1"/>
      <w:numFmt w:val="lowerLetter"/>
      <w:lvlText w:val="%5."/>
      <w:lvlJc w:val="left"/>
      <w:pPr>
        <w:ind w:left="3600" w:hanging="360"/>
      </w:pPr>
    </w:lvl>
    <w:lvl w:ilvl="5" w:tplc="2F44BA16" w:tentative="1">
      <w:start w:val="1"/>
      <w:numFmt w:val="lowerRoman"/>
      <w:lvlText w:val="%6."/>
      <w:lvlJc w:val="right"/>
      <w:pPr>
        <w:ind w:left="4320" w:hanging="180"/>
      </w:pPr>
    </w:lvl>
    <w:lvl w:ilvl="6" w:tplc="4C0CFD8E" w:tentative="1">
      <w:start w:val="1"/>
      <w:numFmt w:val="decimal"/>
      <w:lvlText w:val="%7."/>
      <w:lvlJc w:val="left"/>
      <w:pPr>
        <w:ind w:left="5040" w:hanging="360"/>
      </w:pPr>
    </w:lvl>
    <w:lvl w:ilvl="7" w:tplc="D1B6DD74" w:tentative="1">
      <w:start w:val="1"/>
      <w:numFmt w:val="lowerLetter"/>
      <w:lvlText w:val="%8."/>
      <w:lvlJc w:val="left"/>
      <w:pPr>
        <w:ind w:left="5760" w:hanging="360"/>
      </w:pPr>
    </w:lvl>
    <w:lvl w:ilvl="8" w:tplc="6E483610" w:tentative="1">
      <w:start w:val="1"/>
      <w:numFmt w:val="lowerRoman"/>
      <w:lvlText w:val="%9."/>
      <w:lvlJc w:val="right"/>
      <w:pPr>
        <w:ind w:left="6480" w:hanging="180"/>
      </w:pPr>
    </w:lvl>
  </w:abstractNum>
  <w:abstractNum w:abstractNumId="23" w15:restartNumberingAfterBreak="0">
    <w:nsid w:val="27BE7143"/>
    <w:multiLevelType w:val="hybridMultilevel"/>
    <w:tmpl w:val="DA6E60FC"/>
    <w:lvl w:ilvl="0" w:tplc="1FC88E2A">
      <w:start w:val="1"/>
      <w:numFmt w:val="decimal"/>
      <w:lvlText w:val="%1."/>
      <w:lvlJc w:val="left"/>
      <w:pPr>
        <w:ind w:left="360" w:hanging="360"/>
      </w:pPr>
    </w:lvl>
    <w:lvl w:ilvl="1" w:tplc="747AE950">
      <w:start w:val="1"/>
      <w:numFmt w:val="lowerLetter"/>
      <w:lvlText w:val="%2."/>
      <w:lvlJc w:val="left"/>
      <w:pPr>
        <w:ind w:left="1080" w:hanging="360"/>
      </w:pPr>
    </w:lvl>
    <w:lvl w:ilvl="2" w:tplc="2ED88C44">
      <w:start w:val="1"/>
      <w:numFmt w:val="lowerRoman"/>
      <w:lvlText w:val="%3."/>
      <w:lvlJc w:val="right"/>
      <w:pPr>
        <w:ind w:left="1800" w:hanging="180"/>
      </w:pPr>
    </w:lvl>
    <w:lvl w:ilvl="3" w:tplc="A02E908E">
      <w:start w:val="1"/>
      <w:numFmt w:val="decimal"/>
      <w:lvlText w:val="%4."/>
      <w:lvlJc w:val="left"/>
      <w:pPr>
        <w:ind w:left="2520" w:hanging="360"/>
      </w:pPr>
    </w:lvl>
    <w:lvl w:ilvl="4" w:tplc="046299AA">
      <w:start w:val="1"/>
      <w:numFmt w:val="lowerLetter"/>
      <w:lvlText w:val="%5."/>
      <w:lvlJc w:val="left"/>
      <w:pPr>
        <w:ind w:left="3240" w:hanging="360"/>
      </w:pPr>
    </w:lvl>
    <w:lvl w:ilvl="5" w:tplc="ACDC20E8">
      <w:start w:val="1"/>
      <w:numFmt w:val="lowerRoman"/>
      <w:lvlText w:val="%6."/>
      <w:lvlJc w:val="right"/>
      <w:pPr>
        <w:ind w:left="3960" w:hanging="180"/>
      </w:pPr>
    </w:lvl>
    <w:lvl w:ilvl="6" w:tplc="AA029E3E">
      <w:start w:val="1"/>
      <w:numFmt w:val="decimal"/>
      <w:lvlText w:val="%7."/>
      <w:lvlJc w:val="left"/>
      <w:pPr>
        <w:ind w:left="4680" w:hanging="360"/>
      </w:pPr>
    </w:lvl>
    <w:lvl w:ilvl="7" w:tplc="3BD6F490">
      <w:start w:val="1"/>
      <w:numFmt w:val="lowerLetter"/>
      <w:lvlText w:val="%8."/>
      <w:lvlJc w:val="left"/>
      <w:pPr>
        <w:ind w:left="5400" w:hanging="360"/>
      </w:pPr>
    </w:lvl>
    <w:lvl w:ilvl="8" w:tplc="BE76508C">
      <w:start w:val="1"/>
      <w:numFmt w:val="lowerRoman"/>
      <w:lvlText w:val="%9."/>
      <w:lvlJc w:val="right"/>
      <w:pPr>
        <w:ind w:left="6120" w:hanging="180"/>
      </w:pPr>
    </w:lvl>
  </w:abstractNum>
  <w:abstractNum w:abstractNumId="24" w15:restartNumberingAfterBreak="0">
    <w:nsid w:val="2A6B0F97"/>
    <w:multiLevelType w:val="hybridMultilevel"/>
    <w:tmpl w:val="8B40AE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DB65D71"/>
    <w:multiLevelType w:val="multilevel"/>
    <w:tmpl w:val="F2EAB93C"/>
    <w:lvl w:ilvl="0">
      <w:start w:val="1"/>
      <w:numFmt w:val="decimal"/>
      <w:lvlText w:val="%1-"/>
      <w:lvlJc w:val="left"/>
      <w:pPr>
        <w:ind w:left="540" w:hanging="540"/>
      </w:pPr>
      <w:rPr>
        <w:rFonts w:hint="default"/>
        <w:b w:val="0"/>
      </w:rPr>
    </w:lvl>
    <w:lvl w:ilvl="1">
      <w:start w:val="1"/>
      <w:numFmt w:val="decimal"/>
      <w:lvlText w:val="%1-%2."/>
      <w:lvlJc w:val="left"/>
      <w:pPr>
        <w:ind w:left="987" w:hanging="720"/>
      </w:pPr>
      <w:rPr>
        <w:rFonts w:hint="default"/>
        <w:b w:val="0"/>
      </w:rPr>
    </w:lvl>
    <w:lvl w:ilvl="2">
      <w:start w:val="1"/>
      <w:numFmt w:val="decimal"/>
      <w:lvlText w:val="%1-%2.%3."/>
      <w:lvlJc w:val="left"/>
      <w:pPr>
        <w:ind w:left="1254" w:hanging="720"/>
      </w:pPr>
      <w:rPr>
        <w:rFonts w:hint="default"/>
        <w:b w:val="0"/>
      </w:rPr>
    </w:lvl>
    <w:lvl w:ilvl="3">
      <w:start w:val="1"/>
      <w:numFmt w:val="decimal"/>
      <w:lvlText w:val="%1-%2.%3.%4."/>
      <w:lvlJc w:val="left"/>
      <w:pPr>
        <w:ind w:left="1881" w:hanging="1080"/>
      </w:pPr>
      <w:rPr>
        <w:rFonts w:hint="default"/>
        <w:b w:val="0"/>
      </w:rPr>
    </w:lvl>
    <w:lvl w:ilvl="4">
      <w:start w:val="1"/>
      <w:numFmt w:val="decimal"/>
      <w:lvlText w:val="%1-%2.%3.%4.%5."/>
      <w:lvlJc w:val="left"/>
      <w:pPr>
        <w:ind w:left="2508" w:hanging="1440"/>
      </w:pPr>
      <w:rPr>
        <w:rFonts w:hint="default"/>
        <w:b w:val="0"/>
      </w:rPr>
    </w:lvl>
    <w:lvl w:ilvl="5">
      <w:start w:val="1"/>
      <w:numFmt w:val="decimal"/>
      <w:lvlText w:val="%1-%2.%3.%4.%5.%6."/>
      <w:lvlJc w:val="left"/>
      <w:pPr>
        <w:ind w:left="2775" w:hanging="1440"/>
      </w:pPr>
      <w:rPr>
        <w:rFonts w:hint="default"/>
        <w:b w:val="0"/>
      </w:rPr>
    </w:lvl>
    <w:lvl w:ilvl="6">
      <w:start w:val="1"/>
      <w:numFmt w:val="decimal"/>
      <w:lvlText w:val="%1-%2.%3.%4.%5.%6.%7."/>
      <w:lvlJc w:val="left"/>
      <w:pPr>
        <w:ind w:left="3402" w:hanging="1800"/>
      </w:pPr>
      <w:rPr>
        <w:rFonts w:hint="default"/>
        <w:b w:val="0"/>
      </w:rPr>
    </w:lvl>
    <w:lvl w:ilvl="7">
      <w:start w:val="1"/>
      <w:numFmt w:val="decimal"/>
      <w:lvlText w:val="%1-%2.%3.%4.%5.%6.%7.%8."/>
      <w:lvlJc w:val="left"/>
      <w:pPr>
        <w:ind w:left="3669" w:hanging="1800"/>
      </w:pPr>
      <w:rPr>
        <w:rFonts w:hint="default"/>
        <w:b w:val="0"/>
      </w:rPr>
    </w:lvl>
    <w:lvl w:ilvl="8">
      <w:start w:val="1"/>
      <w:numFmt w:val="decimal"/>
      <w:lvlText w:val="%1-%2.%3.%4.%5.%6.%7.%8.%9."/>
      <w:lvlJc w:val="left"/>
      <w:pPr>
        <w:ind w:left="4296" w:hanging="2160"/>
      </w:pPr>
      <w:rPr>
        <w:rFonts w:hint="default"/>
        <w:b w:val="0"/>
      </w:rPr>
    </w:lvl>
  </w:abstractNum>
  <w:abstractNum w:abstractNumId="26" w15:restartNumberingAfterBreak="0">
    <w:nsid w:val="30915EC7"/>
    <w:multiLevelType w:val="multilevel"/>
    <w:tmpl w:val="6A666D10"/>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16079F4"/>
    <w:multiLevelType w:val="hybridMultilevel"/>
    <w:tmpl w:val="90E05FBE"/>
    <w:lvl w:ilvl="0" w:tplc="FB6850FC">
      <w:start w:val="1"/>
      <w:numFmt w:val="bullet"/>
      <w:lvlText w:val=""/>
      <w:lvlJc w:val="left"/>
      <w:pPr>
        <w:ind w:left="1440" w:hanging="360"/>
      </w:pPr>
      <w:rPr>
        <w:rFonts w:ascii="Wingdings" w:hAnsi="Wingdings" w:hint="default"/>
      </w:rPr>
    </w:lvl>
    <w:lvl w:ilvl="1" w:tplc="26C6F436" w:tentative="1">
      <w:start w:val="1"/>
      <w:numFmt w:val="bullet"/>
      <w:lvlText w:val="o"/>
      <w:lvlJc w:val="left"/>
      <w:pPr>
        <w:ind w:left="2160" w:hanging="360"/>
      </w:pPr>
      <w:rPr>
        <w:rFonts w:ascii="Courier New" w:hAnsi="Courier New" w:cs="Courier New" w:hint="default"/>
      </w:rPr>
    </w:lvl>
    <w:lvl w:ilvl="2" w:tplc="6A0CBF84" w:tentative="1">
      <w:start w:val="1"/>
      <w:numFmt w:val="bullet"/>
      <w:lvlText w:val=""/>
      <w:lvlJc w:val="left"/>
      <w:pPr>
        <w:ind w:left="2880" w:hanging="360"/>
      </w:pPr>
      <w:rPr>
        <w:rFonts w:ascii="Wingdings" w:hAnsi="Wingdings" w:hint="default"/>
      </w:rPr>
    </w:lvl>
    <w:lvl w:ilvl="3" w:tplc="C150951E" w:tentative="1">
      <w:start w:val="1"/>
      <w:numFmt w:val="bullet"/>
      <w:lvlText w:val=""/>
      <w:lvlJc w:val="left"/>
      <w:pPr>
        <w:ind w:left="3600" w:hanging="360"/>
      </w:pPr>
      <w:rPr>
        <w:rFonts w:ascii="Symbol" w:hAnsi="Symbol" w:hint="default"/>
      </w:rPr>
    </w:lvl>
    <w:lvl w:ilvl="4" w:tplc="1EC248C6" w:tentative="1">
      <w:start w:val="1"/>
      <w:numFmt w:val="bullet"/>
      <w:lvlText w:val="o"/>
      <w:lvlJc w:val="left"/>
      <w:pPr>
        <w:ind w:left="4320" w:hanging="360"/>
      </w:pPr>
      <w:rPr>
        <w:rFonts w:ascii="Courier New" w:hAnsi="Courier New" w:cs="Courier New" w:hint="default"/>
      </w:rPr>
    </w:lvl>
    <w:lvl w:ilvl="5" w:tplc="2CE0DBC4" w:tentative="1">
      <w:start w:val="1"/>
      <w:numFmt w:val="bullet"/>
      <w:lvlText w:val=""/>
      <w:lvlJc w:val="left"/>
      <w:pPr>
        <w:ind w:left="5040" w:hanging="360"/>
      </w:pPr>
      <w:rPr>
        <w:rFonts w:ascii="Wingdings" w:hAnsi="Wingdings" w:hint="default"/>
      </w:rPr>
    </w:lvl>
    <w:lvl w:ilvl="6" w:tplc="978C776E" w:tentative="1">
      <w:start w:val="1"/>
      <w:numFmt w:val="bullet"/>
      <w:lvlText w:val=""/>
      <w:lvlJc w:val="left"/>
      <w:pPr>
        <w:ind w:left="5760" w:hanging="360"/>
      </w:pPr>
      <w:rPr>
        <w:rFonts w:ascii="Symbol" w:hAnsi="Symbol" w:hint="default"/>
      </w:rPr>
    </w:lvl>
    <w:lvl w:ilvl="7" w:tplc="465A5F24" w:tentative="1">
      <w:start w:val="1"/>
      <w:numFmt w:val="bullet"/>
      <w:lvlText w:val="o"/>
      <w:lvlJc w:val="left"/>
      <w:pPr>
        <w:ind w:left="6480" w:hanging="360"/>
      </w:pPr>
      <w:rPr>
        <w:rFonts w:ascii="Courier New" w:hAnsi="Courier New" w:cs="Courier New" w:hint="default"/>
      </w:rPr>
    </w:lvl>
    <w:lvl w:ilvl="8" w:tplc="3F8A20F8" w:tentative="1">
      <w:start w:val="1"/>
      <w:numFmt w:val="bullet"/>
      <w:lvlText w:val=""/>
      <w:lvlJc w:val="left"/>
      <w:pPr>
        <w:ind w:left="7200" w:hanging="360"/>
      </w:pPr>
      <w:rPr>
        <w:rFonts w:ascii="Wingdings" w:hAnsi="Wingdings" w:hint="default"/>
      </w:rPr>
    </w:lvl>
  </w:abstractNum>
  <w:abstractNum w:abstractNumId="28" w15:restartNumberingAfterBreak="0">
    <w:nsid w:val="32AA7360"/>
    <w:multiLevelType w:val="hybridMultilevel"/>
    <w:tmpl w:val="77E62A26"/>
    <w:lvl w:ilvl="0" w:tplc="5BD68930">
      <w:start w:val="4"/>
      <w:numFmt w:val="decimal"/>
      <w:lvlText w:val="%1"/>
      <w:lvlJc w:val="left"/>
      <w:pPr>
        <w:ind w:left="820" w:hanging="360"/>
      </w:pPr>
      <w:rPr>
        <w:rFonts w:hint="default"/>
      </w:rPr>
    </w:lvl>
    <w:lvl w:ilvl="1" w:tplc="04190019" w:tentative="1">
      <w:start w:val="1"/>
      <w:numFmt w:val="lowerLetter"/>
      <w:lvlText w:val="%2."/>
      <w:lvlJc w:val="left"/>
      <w:pPr>
        <w:ind w:left="1540" w:hanging="360"/>
      </w:pPr>
    </w:lvl>
    <w:lvl w:ilvl="2" w:tplc="0419001B" w:tentative="1">
      <w:start w:val="1"/>
      <w:numFmt w:val="lowerRoman"/>
      <w:lvlText w:val="%3."/>
      <w:lvlJc w:val="right"/>
      <w:pPr>
        <w:ind w:left="2260" w:hanging="180"/>
      </w:pPr>
    </w:lvl>
    <w:lvl w:ilvl="3" w:tplc="0419000F" w:tentative="1">
      <w:start w:val="1"/>
      <w:numFmt w:val="decimal"/>
      <w:lvlText w:val="%4."/>
      <w:lvlJc w:val="left"/>
      <w:pPr>
        <w:ind w:left="2980" w:hanging="360"/>
      </w:pPr>
    </w:lvl>
    <w:lvl w:ilvl="4" w:tplc="04190019" w:tentative="1">
      <w:start w:val="1"/>
      <w:numFmt w:val="lowerLetter"/>
      <w:lvlText w:val="%5."/>
      <w:lvlJc w:val="left"/>
      <w:pPr>
        <w:ind w:left="3700" w:hanging="360"/>
      </w:pPr>
    </w:lvl>
    <w:lvl w:ilvl="5" w:tplc="0419001B" w:tentative="1">
      <w:start w:val="1"/>
      <w:numFmt w:val="lowerRoman"/>
      <w:lvlText w:val="%6."/>
      <w:lvlJc w:val="right"/>
      <w:pPr>
        <w:ind w:left="4420" w:hanging="180"/>
      </w:pPr>
    </w:lvl>
    <w:lvl w:ilvl="6" w:tplc="0419000F" w:tentative="1">
      <w:start w:val="1"/>
      <w:numFmt w:val="decimal"/>
      <w:lvlText w:val="%7."/>
      <w:lvlJc w:val="left"/>
      <w:pPr>
        <w:ind w:left="5140" w:hanging="360"/>
      </w:pPr>
    </w:lvl>
    <w:lvl w:ilvl="7" w:tplc="04190019" w:tentative="1">
      <w:start w:val="1"/>
      <w:numFmt w:val="lowerLetter"/>
      <w:lvlText w:val="%8."/>
      <w:lvlJc w:val="left"/>
      <w:pPr>
        <w:ind w:left="5860" w:hanging="360"/>
      </w:pPr>
    </w:lvl>
    <w:lvl w:ilvl="8" w:tplc="0419001B" w:tentative="1">
      <w:start w:val="1"/>
      <w:numFmt w:val="lowerRoman"/>
      <w:lvlText w:val="%9."/>
      <w:lvlJc w:val="right"/>
      <w:pPr>
        <w:ind w:left="6580" w:hanging="180"/>
      </w:pPr>
    </w:lvl>
  </w:abstractNum>
  <w:abstractNum w:abstractNumId="29" w15:restartNumberingAfterBreak="0">
    <w:nsid w:val="330033BA"/>
    <w:multiLevelType w:val="hybridMultilevel"/>
    <w:tmpl w:val="4C109592"/>
    <w:lvl w:ilvl="0" w:tplc="04190011">
      <w:start w:val="1"/>
      <w:numFmt w:val="decimal"/>
      <w:lvlText w:val="%1)"/>
      <w:lvlJc w:val="left"/>
      <w:pPr>
        <w:ind w:left="972" w:hanging="360"/>
      </w:pPr>
    </w:lvl>
    <w:lvl w:ilvl="1" w:tplc="04190019" w:tentative="1">
      <w:start w:val="1"/>
      <w:numFmt w:val="lowerLetter"/>
      <w:lvlText w:val="%2."/>
      <w:lvlJc w:val="left"/>
      <w:pPr>
        <w:ind w:left="1692" w:hanging="360"/>
      </w:pPr>
    </w:lvl>
    <w:lvl w:ilvl="2" w:tplc="0419001B" w:tentative="1">
      <w:start w:val="1"/>
      <w:numFmt w:val="lowerRoman"/>
      <w:lvlText w:val="%3."/>
      <w:lvlJc w:val="right"/>
      <w:pPr>
        <w:ind w:left="2412" w:hanging="180"/>
      </w:pPr>
    </w:lvl>
    <w:lvl w:ilvl="3" w:tplc="0419000F" w:tentative="1">
      <w:start w:val="1"/>
      <w:numFmt w:val="decimal"/>
      <w:lvlText w:val="%4."/>
      <w:lvlJc w:val="left"/>
      <w:pPr>
        <w:ind w:left="3132" w:hanging="360"/>
      </w:pPr>
    </w:lvl>
    <w:lvl w:ilvl="4" w:tplc="04190019" w:tentative="1">
      <w:start w:val="1"/>
      <w:numFmt w:val="lowerLetter"/>
      <w:lvlText w:val="%5."/>
      <w:lvlJc w:val="left"/>
      <w:pPr>
        <w:ind w:left="3852" w:hanging="360"/>
      </w:pPr>
    </w:lvl>
    <w:lvl w:ilvl="5" w:tplc="0419001B" w:tentative="1">
      <w:start w:val="1"/>
      <w:numFmt w:val="lowerRoman"/>
      <w:lvlText w:val="%6."/>
      <w:lvlJc w:val="right"/>
      <w:pPr>
        <w:ind w:left="4572" w:hanging="180"/>
      </w:pPr>
    </w:lvl>
    <w:lvl w:ilvl="6" w:tplc="0419000F" w:tentative="1">
      <w:start w:val="1"/>
      <w:numFmt w:val="decimal"/>
      <w:lvlText w:val="%7."/>
      <w:lvlJc w:val="left"/>
      <w:pPr>
        <w:ind w:left="5292" w:hanging="360"/>
      </w:pPr>
    </w:lvl>
    <w:lvl w:ilvl="7" w:tplc="04190019" w:tentative="1">
      <w:start w:val="1"/>
      <w:numFmt w:val="lowerLetter"/>
      <w:lvlText w:val="%8."/>
      <w:lvlJc w:val="left"/>
      <w:pPr>
        <w:ind w:left="6012" w:hanging="360"/>
      </w:pPr>
    </w:lvl>
    <w:lvl w:ilvl="8" w:tplc="0419001B" w:tentative="1">
      <w:start w:val="1"/>
      <w:numFmt w:val="lowerRoman"/>
      <w:lvlText w:val="%9."/>
      <w:lvlJc w:val="right"/>
      <w:pPr>
        <w:ind w:left="6732" w:hanging="180"/>
      </w:pPr>
    </w:lvl>
  </w:abstractNum>
  <w:abstractNum w:abstractNumId="30" w15:restartNumberingAfterBreak="0">
    <w:nsid w:val="35677458"/>
    <w:multiLevelType w:val="hybridMultilevel"/>
    <w:tmpl w:val="FD729E10"/>
    <w:lvl w:ilvl="0" w:tplc="B04AB35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1" w15:restartNumberingAfterBreak="0">
    <w:nsid w:val="36F52091"/>
    <w:multiLevelType w:val="multilevel"/>
    <w:tmpl w:val="4044E5A2"/>
    <w:lvl w:ilvl="0">
      <w:start w:val="1"/>
      <w:numFmt w:val="decimal"/>
      <w:lvlText w:val="%1-"/>
      <w:lvlJc w:val="left"/>
      <w:pPr>
        <w:ind w:left="390" w:hanging="39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2" w15:restartNumberingAfterBreak="0">
    <w:nsid w:val="405E221E"/>
    <w:multiLevelType w:val="hybridMultilevel"/>
    <w:tmpl w:val="BC4EA0E8"/>
    <w:lvl w:ilvl="0" w:tplc="7CC653BA">
      <w:start w:val="1"/>
      <w:numFmt w:val="decimal"/>
      <w:lvlText w:val="%1."/>
      <w:lvlJc w:val="left"/>
      <w:pPr>
        <w:ind w:left="502" w:hanging="360"/>
      </w:pPr>
      <w:rPr>
        <w:b w:val="0"/>
      </w:rPr>
    </w:lvl>
    <w:lvl w:ilvl="1" w:tplc="04190019" w:tentative="1">
      <w:start w:val="1"/>
      <w:numFmt w:val="lowerLetter"/>
      <w:lvlText w:val="%2."/>
      <w:lvlJc w:val="left"/>
      <w:pPr>
        <w:ind w:left="1441" w:hanging="360"/>
      </w:pPr>
    </w:lvl>
    <w:lvl w:ilvl="2" w:tplc="0419001B" w:tentative="1">
      <w:start w:val="1"/>
      <w:numFmt w:val="lowerRoman"/>
      <w:lvlText w:val="%3."/>
      <w:lvlJc w:val="right"/>
      <w:pPr>
        <w:ind w:left="2161" w:hanging="180"/>
      </w:pPr>
    </w:lvl>
    <w:lvl w:ilvl="3" w:tplc="0419000F" w:tentative="1">
      <w:start w:val="1"/>
      <w:numFmt w:val="decimal"/>
      <w:lvlText w:val="%4."/>
      <w:lvlJc w:val="left"/>
      <w:pPr>
        <w:ind w:left="2881" w:hanging="360"/>
      </w:pPr>
    </w:lvl>
    <w:lvl w:ilvl="4" w:tplc="04190019" w:tentative="1">
      <w:start w:val="1"/>
      <w:numFmt w:val="lowerLetter"/>
      <w:lvlText w:val="%5."/>
      <w:lvlJc w:val="left"/>
      <w:pPr>
        <w:ind w:left="3601" w:hanging="360"/>
      </w:pPr>
    </w:lvl>
    <w:lvl w:ilvl="5" w:tplc="0419001B" w:tentative="1">
      <w:start w:val="1"/>
      <w:numFmt w:val="lowerRoman"/>
      <w:lvlText w:val="%6."/>
      <w:lvlJc w:val="right"/>
      <w:pPr>
        <w:ind w:left="4321" w:hanging="180"/>
      </w:pPr>
    </w:lvl>
    <w:lvl w:ilvl="6" w:tplc="0419000F" w:tentative="1">
      <w:start w:val="1"/>
      <w:numFmt w:val="decimal"/>
      <w:lvlText w:val="%7."/>
      <w:lvlJc w:val="left"/>
      <w:pPr>
        <w:ind w:left="5041" w:hanging="360"/>
      </w:pPr>
    </w:lvl>
    <w:lvl w:ilvl="7" w:tplc="04190019" w:tentative="1">
      <w:start w:val="1"/>
      <w:numFmt w:val="lowerLetter"/>
      <w:lvlText w:val="%8."/>
      <w:lvlJc w:val="left"/>
      <w:pPr>
        <w:ind w:left="5761" w:hanging="360"/>
      </w:pPr>
    </w:lvl>
    <w:lvl w:ilvl="8" w:tplc="0419001B" w:tentative="1">
      <w:start w:val="1"/>
      <w:numFmt w:val="lowerRoman"/>
      <w:lvlText w:val="%9."/>
      <w:lvlJc w:val="right"/>
      <w:pPr>
        <w:ind w:left="6481" w:hanging="180"/>
      </w:pPr>
    </w:lvl>
  </w:abstractNum>
  <w:abstractNum w:abstractNumId="33" w15:restartNumberingAfterBreak="0">
    <w:nsid w:val="40F241FE"/>
    <w:multiLevelType w:val="hybridMultilevel"/>
    <w:tmpl w:val="013A83DE"/>
    <w:lvl w:ilvl="0" w:tplc="5B96DF32">
      <w:start w:val="1"/>
      <w:numFmt w:val="decimal"/>
      <w:lvlText w:val="%1."/>
      <w:lvlJc w:val="left"/>
      <w:pPr>
        <w:ind w:left="360" w:hanging="360"/>
      </w:pPr>
    </w:lvl>
    <w:lvl w:ilvl="1" w:tplc="38E8AC2C">
      <w:start w:val="1"/>
      <w:numFmt w:val="lowerLetter"/>
      <w:lvlText w:val="%2."/>
      <w:lvlJc w:val="left"/>
      <w:pPr>
        <w:ind w:left="1080" w:hanging="360"/>
      </w:pPr>
    </w:lvl>
    <w:lvl w:ilvl="2" w:tplc="7E04FB9E">
      <w:start w:val="1"/>
      <w:numFmt w:val="lowerRoman"/>
      <w:lvlText w:val="%3."/>
      <w:lvlJc w:val="right"/>
      <w:pPr>
        <w:ind w:left="1800" w:hanging="180"/>
      </w:pPr>
    </w:lvl>
    <w:lvl w:ilvl="3" w:tplc="5F4A1B5E">
      <w:start w:val="1"/>
      <w:numFmt w:val="decimal"/>
      <w:lvlText w:val="%4."/>
      <w:lvlJc w:val="left"/>
      <w:pPr>
        <w:ind w:left="2520" w:hanging="360"/>
      </w:pPr>
    </w:lvl>
    <w:lvl w:ilvl="4" w:tplc="2D407922">
      <w:start w:val="1"/>
      <w:numFmt w:val="lowerLetter"/>
      <w:lvlText w:val="%5."/>
      <w:lvlJc w:val="left"/>
      <w:pPr>
        <w:ind w:left="3240" w:hanging="360"/>
      </w:pPr>
    </w:lvl>
    <w:lvl w:ilvl="5" w:tplc="77CE7944">
      <w:start w:val="1"/>
      <w:numFmt w:val="lowerRoman"/>
      <w:lvlText w:val="%6."/>
      <w:lvlJc w:val="right"/>
      <w:pPr>
        <w:ind w:left="3960" w:hanging="180"/>
      </w:pPr>
    </w:lvl>
    <w:lvl w:ilvl="6" w:tplc="B50E8A26">
      <w:start w:val="1"/>
      <w:numFmt w:val="decimal"/>
      <w:lvlText w:val="%7."/>
      <w:lvlJc w:val="left"/>
      <w:pPr>
        <w:ind w:left="4680" w:hanging="360"/>
      </w:pPr>
    </w:lvl>
    <w:lvl w:ilvl="7" w:tplc="67C8F8BC">
      <w:start w:val="1"/>
      <w:numFmt w:val="lowerLetter"/>
      <w:lvlText w:val="%8."/>
      <w:lvlJc w:val="left"/>
      <w:pPr>
        <w:ind w:left="5400" w:hanging="360"/>
      </w:pPr>
    </w:lvl>
    <w:lvl w:ilvl="8" w:tplc="03D68C90">
      <w:start w:val="1"/>
      <w:numFmt w:val="lowerRoman"/>
      <w:lvlText w:val="%9."/>
      <w:lvlJc w:val="right"/>
      <w:pPr>
        <w:ind w:left="6120" w:hanging="180"/>
      </w:pPr>
    </w:lvl>
  </w:abstractNum>
  <w:abstractNum w:abstractNumId="34" w15:restartNumberingAfterBreak="0">
    <w:nsid w:val="428230C7"/>
    <w:multiLevelType w:val="hybridMultilevel"/>
    <w:tmpl w:val="D61A1F5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9812040"/>
    <w:multiLevelType w:val="hybridMultilevel"/>
    <w:tmpl w:val="73EA7894"/>
    <w:lvl w:ilvl="0" w:tplc="4AEA56C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99C299A"/>
    <w:multiLevelType w:val="hybridMultilevel"/>
    <w:tmpl w:val="578C2FCC"/>
    <w:lvl w:ilvl="0" w:tplc="F8ACAB20">
      <w:start w:val="4"/>
      <w:numFmt w:val="decimal"/>
      <w:lvlText w:val="%1"/>
      <w:lvlJc w:val="left"/>
      <w:pPr>
        <w:ind w:left="820" w:hanging="360"/>
      </w:pPr>
      <w:rPr>
        <w:rFonts w:hint="default"/>
      </w:rPr>
    </w:lvl>
    <w:lvl w:ilvl="1" w:tplc="04190019" w:tentative="1">
      <w:start w:val="1"/>
      <w:numFmt w:val="lowerLetter"/>
      <w:lvlText w:val="%2."/>
      <w:lvlJc w:val="left"/>
      <w:pPr>
        <w:ind w:left="1540" w:hanging="360"/>
      </w:pPr>
    </w:lvl>
    <w:lvl w:ilvl="2" w:tplc="0419001B" w:tentative="1">
      <w:start w:val="1"/>
      <w:numFmt w:val="lowerRoman"/>
      <w:lvlText w:val="%3."/>
      <w:lvlJc w:val="right"/>
      <w:pPr>
        <w:ind w:left="2260" w:hanging="180"/>
      </w:pPr>
    </w:lvl>
    <w:lvl w:ilvl="3" w:tplc="0419000F" w:tentative="1">
      <w:start w:val="1"/>
      <w:numFmt w:val="decimal"/>
      <w:lvlText w:val="%4."/>
      <w:lvlJc w:val="left"/>
      <w:pPr>
        <w:ind w:left="2980" w:hanging="360"/>
      </w:pPr>
    </w:lvl>
    <w:lvl w:ilvl="4" w:tplc="04190019" w:tentative="1">
      <w:start w:val="1"/>
      <w:numFmt w:val="lowerLetter"/>
      <w:lvlText w:val="%5."/>
      <w:lvlJc w:val="left"/>
      <w:pPr>
        <w:ind w:left="3700" w:hanging="360"/>
      </w:pPr>
    </w:lvl>
    <w:lvl w:ilvl="5" w:tplc="0419001B" w:tentative="1">
      <w:start w:val="1"/>
      <w:numFmt w:val="lowerRoman"/>
      <w:lvlText w:val="%6."/>
      <w:lvlJc w:val="right"/>
      <w:pPr>
        <w:ind w:left="4420" w:hanging="180"/>
      </w:pPr>
    </w:lvl>
    <w:lvl w:ilvl="6" w:tplc="0419000F" w:tentative="1">
      <w:start w:val="1"/>
      <w:numFmt w:val="decimal"/>
      <w:lvlText w:val="%7."/>
      <w:lvlJc w:val="left"/>
      <w:pPr>
        <w:ind w:left="5140" w:hanging="360"/>
      </w:pPr>
    </w:lvl>
    <w:lvl w:ilvl="7" w:tplc="04190019" w:tentative="1">
      <w:start w:val="1"/>
      <w:numFmt w:val="lowerLetter"/>
      <w:lvlText w:val="%8."/>
      <w:lvlJc w:val="left"/>
      <w:pPr>
        <w:ind w:left="5860" w:hanging="360"/>
      </w:pPr>
    </w:lvl>
    <w:lvl w:ilvl="8" w:tplc="0419001B" w:tentative="1">
      <w:start w:val="1"/>
      <w:numFmt w:val="lowerRoman"/>
      <w:lvlText w:val="%9."/>
      <w:lvlJc w:val="right"/>
      <w:pPr>
        <w:ind w:left="6580" w:hanging="180"/>
      </w:pPr>
    </w:lvl>
  </w:abstractNum>
  <w:abstractNum w:abstractNumId="37" w15:restartNumberingAfterBreak="0">
    <w:nsid w:val="49C41ADC"/>
    <w:multiLevelType w:val="hybridMultilevel"/>
    <w:tmpl w:val="BB4CFF04"/>
    <w:lvl w:ilvl="0" w:tplc="90360908">
      <w:start w:val="1"/>
      <w:numFmt w:val="decimal"/>
      <w:lvlText w:val="%1."/>
      <w:lvlJc w:val="left"/>
      <w:pPr>
        <w:ind w:left="777" w:hanging="510"/>
      </w:pPr>
      <w:rPr>
        <w:rFonts w:hint="default"/>
        <w:b w:val="0"/>
      </w:rPr>
    </w:lvl>
    <w:lvl w:ilvl="1" w:tplc="04190019" w:tentative="1">
      <w:start w:val="1"/>
      <w:numFmt w:val="lowerLetter"/>
      <w:lvlText w:val="%2."/>
      <w:lvlJc w:val="left"/>
      <w:pPr>
        <w:ind w:left="1347" w:hanging="360"/>
      </w:pPr>
    </w:lvl>
    <w:lvl w:ilvl="2" w:tplc="0419001B" w:tentative="1">
      <w:start w:val="1"/>
      <w:numFmt w:val="lowerRoman"/>
      <w:lvlText w:val="%3."/>
      <w:lvlJc w:val="right"/>
      <w:pPr>
        <w:ind w:left="2067" w:hanging="180"/>
      </w:pPr>
    </w:lvl>
    <w:lvl w:ilvl="3" w:tplc="0419000F" w:tentative="1">
      <w:start w:val="1"/>
      <w:numFmt w:val="decimal"/>
      <w:lvlText w:val="%4."/>
      <w:lvlJc w:val="left"/>
      <w:pPr>
        <w:ind w:left="2787" w:hanging="360"/>
      </w:pPr>
    </w:lvl>
    <w:lvl w:ilvl="4" w:tplc="04190019" w:tentative="1">
      <w:start w:val="1"/>
      <w:numFmt w:val="lowerLetter"/>
      <w:lvlText w:val="%5."/>
      <w:lvlJc w:val="left"/>
      <w:pPr>
        <w:ind w:left="3507" w:hanging="360"/>
      </w:pPr>
    </w:lvl>
    <w:lvl w:ilvl="5" w:tplc="0419001B" w:tentative="1">
      <w:start w:val="1"/>
      <w:numFmt w:val="lowerRoman"/>
      <w:lvlText w:val="%6."/>
      <w:lvlJc w:val="right"/>
      <w:pPr>
        <w:ind w:left="4227" w:hanging="180"/>
      </w:pPr>
    </w:lvl>
    <w:lvl w:ilvl="6" w:tplc="0419000F" w:tentative="1">
      <w:start w:val="1"/>
      <w:numFmt w:val="decimal"/>
      <w:lvlText w:val="%7."/>
      <w:lvlJc w:val="left"/>
      <w:pPr>
        <w:ind w:left="4947" w:hanging="360"/>
      </w:pPr>
    </w:lvl>
    <w:lvl w:ilvl="7" w:tplc="04190019" w:tentative="1">
      <w:start w:val="1"/>
      <w:numFmt w:val="lowerLetter"/>
      <w:lvlText w:val="%8."/>
      <w:lvlJc w:val="left"/>
      <w:pPr>
        <w:ind w:left="5667" w:hanging="360"/>
      </w:pPr>
    </w:lvl>
    <w:lvl w:ilvl="8" w:tplc="0419001B" w:tentative="1">
      <w:start w:val="1"/>
      <w:numFmt w:val="lowerRoman"/>
      <w:lvlText w:val="%9."/>
      <w:lvlJc w:val="right"/>
      <w:pPr>
        <w:ind w:left="6387" w:hanging="180"/>
      </w:pPr>
    </w:lvl>
  </w:abstractNum>
  <w:abstractNum w:abstractNumId="38" w15:restartNumberingAfterBreak="0">
    <w:nsid w:val="4D0F7A4D"/>
    <w:multiLevelType w:val="hybridMultilevel"/>
    <w:tmpl w:val="DA04624E"/>
    <w:lvl w:ilvl="0" w:tplc="149643D6">
      <w:start w:val="1"/>
      <w:numFmt w:val="decimal"/>
      <w:lvlText w:val="%1)"/>
      <w:lvlJc w:val="left"/>
      <w:pPr>
        <w:ind w:left="380" w:hanging="360"/>
      </w:pPr>
      <w:rPr>
        <w:rFonts w:hint="default"/>
        <w:color w:val="000000"/>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39" w15:restartNumberingAfterBreak="0">
    <w:nsid w:val="50034BCA"/>
    <w:multiLevelType w:val="hybridMultilevel"/>
    <w:tmpl w:val="73EA7894"/>
    <w:lvl w:ilvl="0" w:tplc="4AEA56C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469072A"/>
    <w:multiLevelType w:val="hybridMultilevel"/>
    <w:tmpl w:val="1A385186"/>
    <w:lvl w:ilvl="0" w:tplc="82129100">
      <w:start w:val="1"/>
      <w:numFmt w:val="decimal"/>
      <w:lvlText w:val="%1)"/>
      <w:lvlJc w:val="left"/>
      <w:pPr>
        <w:ind w:left="1330" w:hanging="870"/>
      </w:pPr>
      <w:rPr>
        <w:rFonts w:hint="default"/>
      </w:rPr>
    </w:lvl>
    <w:lvl w:ilvl="1" w:tplc="04190019" w:tentative="1">
      <w:start w:val="1"/>
      <w:numFmt w:val="lowerLetter"/>
      <w:lvlText w:val="%2."/>
      <w:lvlJc w:val="left"/>
      <w:pPr>
        <w:ind w:left="1540" w:hanging="360"/>
      </w:pPr>
    </w:lvl>
    <w:lvl w:ilvl="2" w:tplc="0419001B" w:tentative="1">
      <w:start w:val="1"/>
      <w:numFmt w:val="lowerRoman"/>
      <w:lvlText w:val="%3."/>
      <w:lvlJc w:val="right"/>
      <w:pPr>
        <w:ind w:left="2260" w:hanging="180"/>
      </w:pPr>
    </w:lvl>
    <w:lvl w:ilvl="3" w:tplc="0419000F" w:tentative="1">
      <w:start w:val="1"/>
      <w:numFmt w:val="decimal"/>
      <w:lvlText w:val="%4."/>
      <w:lvlJc w:val="left"/>
      <w:pPr>
        <w:ind w:left="2980" w:hanging="360"/>
      </w:pPr>
    </w:lvl>
    <w:lvl w:ilvl="4" w:tplc="04190019" w:tentative="1">
      <w:start w:val="1"/>
      <w:numFmt w:val="lowerLetter"/>
      <w:lvlText w:val="%5."/>
      <w:lvlJc w:val="left"/>
      <w:pPr>
        <w:ind w:left="3700" w:hanging="360"/>
      </w:pPr>
    </w:lvl>
    <w:lvl w:ilvl="5" w:tplc="0419001B" w:tentative="1">
      <w:start w:val="1"/>
      <w:numFmt w:val="lowerRoman"/>
      <w:lvlText w:val="%6."/>
      <w:lvlJc w:val="right"/>
      <w:pPr>
        <w:ind w:left="4420" w:hanging="180"/>
      </w:pPr>
    </w:lvl>
    <w:lvl w:ilvl="6" w:tplc="0419000F" w:tentative="1">
      <w:start w:val="1"/>
      <w:numFmt w:val="decimal"/>
      <w:lvlText w:val="%7."/>
      <w:lvlJc w:val="left"/>
      <w:pPr>
        <w:ind w:left="5140" w:hanging="360"/>
      </w:pPr>
    </w:lvl>
    <w:lvl w:ilvl="7" w:tplc="04190019" w:tentative="1">
      <w:start w:val="1"/>
      <w:numFmt w:val="lowerLetter"/>
      <w:lvlText w:val="%8."/>
      <w:lvlJc w:val="left"/>
      <w:pPr>
        <w:ind w:left="5860" w:hanging="360"/>
      </w:pPr>
    </w:lvl>
    <w:lvl w:ilvl="8" w:tplc="0419001B" w:tentative="1">
      <w:start w:val="1"/>
      <w:numFmt w:val="lowerRoman"/>
      <w:lvlText w:val="%9."/>
      <w:lvlJc w:val="right"/>
      <w:pPr>
        <w:ind w:left="6580" w:hanging="180"/>
      </w:pPr>
    </w:lvl>
  </w:abstractNum>
  <w:abstractNum w:abstractNumId="41" w15:restartNumberingAfterBreak="0">
    <w:nsid w:val="55C76BA5"/>
    <w:multiLevelType w:val="multilevel"/>
    <w:tmpl w:val="E37A4D2E"/>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589E78F6"/>
    <w:multiLevelType w:val="hybridMultilevel"/>
    <w:tmpl w:val="AD8EA702"/>
    <w:lvl w:ilvl="0" w:tplc="04190011">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6CF549F"/>
    <w:multiLevelType w:val="hybridMultilevel"/>
    <w:tmpl w:val="6F4C18B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9B93EC4"/>
    <w:multiLevelType w:val="hybridMultilevel"/>
    <w:tmpl w:val="7BF00BA4"/>
    <w:lvl w:ilvl="0" w:tplc="0DC0F254">
      <w:start w:val="1"/>
      <w:numFmt w:val="decimal"/>
      <w:lvlText w:val="%1."/>
      <w:lvlJc w:val="left"/>
      <w:pPr>
        <w:ind w:left="502"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B49222B"/>
    <w:multiLevelType w:val="hybridMultilevel"/>
    <w:tmpl w:val="7A54634A"/>
    <w:lvl w:ilvl="0" w:tplc="8772BE78">
      <w:start w:val="1"/>
      <w:numFmt w:val="decimal"/>
      <w:lvlText w:val="%1)"/>
      <w:lvlJc w:val="left"/>
      <w:pPr>
        <w:ind w:left="720" w:hanging="360"/>
      </w:pPr>
      <w:rPr>
        <w:rFonts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0CE5A44"/>
    <w:multiLevelType w:val="hybridMultilevel"/>
    <w:tmpl w:val="4F76FC56"/>
    <w:lvl w:ilvl="0" w:tplc="91865A6C">
      <w:start w:val="1"/>
      <w:numFmt w:val="decimal"/>
      <w:lvlText w:val="%1."/>
      <w:lvlJc w:val="left"/>
      <w:pPr>
        <w:tabs>
          <w:tab w:val="num" w:pos="1062"/>
        </w:tabs>
        <w:ind w:left="1062" w:hanging="810"/>
      </w:pPr>
      <w:rPr>
        <w:rFonts w:hint="default"/>
      </w:rPr>
    </w:lvl>
    <w:lvl w:ilvl="1" w:tplc="04190019" w:tentative="1">
      <w:start w:val="1"/>
      <w:numFmt w:val="lowerLetter"/>
      <w:lvlText w:val="%2."/>
      <w:lvlJc w:val="left"/>
      <w:pPr>
        <w:tabs>
          <w:tab w:val="num" w:pos="1332"/>
        </w:tabs>
        <w:ind w:left="1332" w:hanging="360"/>
      </w:pPr>
    </w:lvl>
    <w:lvl w:ilvl="2" w:tplc="0419001B" w:tentative="1">
      <w:start w:val="1"/>
      <w:numFmt w:val="lowerRoman"/>
      <w:lvlText w:val="%3."/>
      <w:lvlJc w:val="right"/>
      <w:pPr>
        <w:tabs>
          <w:tab w:val="num" w:pos="2052"/>
        </w:tabs>
        <w:ind w:left="2052" w:hanging="180"/>
      </w:pPr>
    </w:lvl>
    <w:lvl w:ilvl="3" w:tplc="0419000F" w:tentative="1">
      <w:start w:val="1"/>
      <w:numFmt w:val="decimal"/>
      <w:lvlText w:val="%4."/>
      <w:lvlJc w:val="left"/>
      <w:pPr>
        <w:tabs>
          <w:tab w:val="num" w:pos="2772"/>
        </w:tabs>
        <w:ind w:left="2772" w:hanging="360"/>
      </w:pPr>
    </w:lvl>
    <w:lvl w:ilvl="4" w:tplc="04190019" w:tentative="1">
      <w:start w:val="1"/>
      <w:numFmt w:val="lowerLetter"/>
      <w:lvlText w:val="%5."/>
      <w:lvlJc w:val="left"/>
      <w:pPr>
        <w:tabs>
          <w:tab w:val="num" w:pos="3492"/>
        </w:tabs>
        <w:ind w:left="3492" w:hanging="360"/>
      </w:pPr>
    </w:lvl>
    <w:lvl w:ilvl="5" w:tplc="0419001B" w:tentative="1">
      <w:start w:val="1"/>
      <w:numFmt w:val="lowerRoman"/>
      <w:lvlText w:val="%6."/>
      <w:lvlJc w:val="right"/>
      <w:pPr>
        <w:tabs>
          <w:tab w:val="num" w:pos="4212"/>
        </w:tabs>
        <w:ind w:left="4212" w:hanging="180"/>
      </w:pPr>
    </w:lvl>
    <w:lvl w:ilvl="6" w:tplc="0419000F" w:tentative="1">
      <w:start w:val="1"/>
      <w:numFmt w:val="decimal"/>
      <w:lvlText w:val="%7."/>
      <w:lvlJc w:val="left"/>
      <w:pPr>
        <w:tabs>
          <w:tab w:val="num" w:pos="4932"/>
        </w:tabs>
        <w:ind w:left="4932" w:hanging="360"/>
      </w:pPr>
    </w:lvl>
    <w:lvl w:ilvl="7" w:tplc="04190019" w:tentative="1">
      <w:start w:val="1"/>
      <w:numFmt w:val="lowerLetter"/>
      <w:lvlText w:val="%8."/>
      <w:lvlJc w:val="left"/>
      <w:pPr>
        <w:tabs>
          <w:tab w:val="num" w:pos="5652"/>
        </w:tabs>
        <w:ind w:left="5652" w:hanging="360"/>
      </w:pPr>
    </w:lvl>
    <w:lvl w:ilvl="8" w:tplc="0419001B" w:tentative="1">
      <w:start w:val="1"/>
      <w:numFmt w:val="lowerRoman"/>
      <w:lvlText w:val="%9."/>
      <w:lvlJc w:val="right"/>
      <w:pPr>
        <w:tabs>
          <w:tab w:val="num" w:pos="6372"/>
        </w:tabs>
        <w:ind w:left="6372" w:hanging="180"/>
      </w:pPr>
    </w:lvl>
  </w:abstractNum>
  <w:abstractNum w:abstractNumId="47" w15:restartNumberingAfterBreak="0">
    <w:nsid w:val="717618E3"/>
    <w:multiLevelType w:val="hybridMultilevel"/>
    <w:tmpl w:val="E9B425B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37"/>
  </w:num>
  <w:num w:numId="2">
    <w:abstractNumId w:val="10"/>
  </w:num>
  <w:num w:numId="3">
    <w:abstractNumId w:val="31"/>
  </w:num>
  <w:num w:numId="4">
    <w:abstractNumId w:val="19"/>
  </w:num>
  <w:num w:numId="5">
    <w:abstractNumId w:val="13"/>
  </w:num>
  <w:num w:numId="6">
    <w:abstractNumId w:val="25"/>
  </w:num>
  <w:num w:numId="7">
    <w:abstractNumId w:val="41"/>
  </w:num>
  <w:num w:numId="8">
    <w:abstractNumId w:val="17"/>
  </w:num>
  <w:num w:numId="9">
    <w:abstractNumId w:val="15"/>
  </w:num>
  <w:num w:numId="10">
    <w:abstractNumId w:val="21"/>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46"/>
  </w:num>
  <w:num w:numId="22">
    <w:abstractNumId w:val="16"/>
  </w:num>
  <w:num w:numId="23">
    <w:abstractNumId w:val="20"/>
  </w:num>
  <w:num w:numId="24">
    <w:abstractNumId w:val="29"/>
  </w:num>
  <w:num w:numId="25">
    <w:abstractNumId w:val="32"/>
  </w:num>
  <w:num w:numId="26">
    <w:abstractNumId w:val="28"/>
  </w:num>
  <w:num w:numId="27">
    <w:abstractNumId w:val="36"/>
  </w:num>
  <w:num w:numId="28">
    <w:abstractNumId w:val="18"/>
  </w:num>
  <w:num w:numId="29">
    <w:abstractNumId w:val="43"/>
  </w:num>
  <w:num w:numId="30">
    <w:abstractNumId w:val="34"/>
  </w:num>
  <w:num w:numId="31">
    <w:abstractNumId w:val="44"/>
  </w:num>
  <w:num w:numId="32">
    <w:abstractNumId w:val="26"/>
  </w:num>
  <w:num w:numId="33">
    <w:abstractNumId w:val="40"/>
  </w:num>
  <w:num w:numId="34">
    <w:abstractNumId w:val="42"/>
  </w:num>
  <w:num w:numId="35">
    <w:abstractNumId w:val="30"/>
  </w:num>
  <w:num w:numId="36">
    <w:abstractNumId w:val="11"/>
  </w:num>
  <w:num w:numId="37">
    <w:abstractNumId w:val="47"/>
  </w:num>
  <w:num w:numId="38">
    <w:abstractNumId w:val="24"/>
  </w:num>
  <w:num w:numId="39">
    <w:abstractNumId w:val="38"/>
  </w:num>
  <w:num w:numId="40">
    <w:abstractNumId w:val="45"/>
  </w:num>
  <w:num w:numId="41">
    <w:abstractNumId w:val="22"/>
  </w:num>
  <w:num w:numId="42">
    <w:abstractNumId w:val="27"/>
  </w:num>
  <w:num w:numId="43">
    <w:abstractNumId w:val="12"/>
  </w:num>
  <w:num w:numId="44">
    <w:abstractNumId w:val="14"/>
  </w:num>
  <w:num w:numId="45">
    <w:abstractNumId w:val="39"/>
  </w:num>
  <w:num w:numId="46">
    <w:abstractNumId w:val="35"/>
  </w:num>
  <w:num w:numId="47">
    <w:abstractNumId w:val="23"/>
  </w:num>
  <w:num w:numId="4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drawingGridHorizontalSpacing w:val="119"/>
  <w:drawingGridVerticalSpacing w:val="1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5A90"/>
    <w:rsid w:val="00000B33"/>
    <w:rsid w:val="000022C5"/>
    <w:rsid w:val="0000232F"/>
    <w:rsid w:val="00002E24"/>
    <w:rsid w:val="000032FC"/>
    <w:rsid w:val="000043A9"/>
    <w:rsid w:val="00004687"/>
    <w:rsid w:val="0000479E"/>
    <w:rsid w:val="00004C00"/>
    <w:rsid w:val="000078F2"/>
    <w:rsid w:val="00007D87"/>
    <w:rsid w:val="00013109"/>
    <w:rsid w:val="00013818"/>
    <w:rsid w:val="00014A4B"/>
    <w:rsid w:val="000153B4"/>
    <w:rsid w:val="000153ED"/>
    <w:rsid w:val="00015A88"/>
    <w:rsid w:val="00016E4C"/>
    <w:rsid w:val="00017D8B"/>
    <w:rsid w:val="00017EF2"/>
    <w:rsid w:val="00017F24"/>
    <w:rsid w:val="00020B1B"/>
    <w:rsid w:val="00020EF6"/>
    <w:rsid w:val="0002158F"/>
    <w:rsid w:val="00023123"/>
    <w:rsid w:val="00024D87"/>
    <w:rsid w:val="00025FDB"/>
    <w:rsid w:val="00027B45"/>
    <w:rsid w:val="00027C25"/>
    <w:rsid w:val="0003102B"/>
    <w:rsid w:val="0003193E"/>
    <w:rsid w:val="00031E23"/>
    <w:rsid w:val="00032CE2"/>
    <w:rsid w:val="000338E8"/>
    <w:rsid w:val="000342A4"/>
    <w:rsid w:val="0003438B"/>
    <w:rsid w:val="000368FB"/>
    <w:rsid w:val="000379CD"/>
    <w:rsid w:val="00037C8C"/>
    <w:rsid w:val="00043109"/>
    <w:rsid w:val="000434DA"/>
    <w:rsid w:val="000448AC"/>
    <w:rsid w:val="00044932"/>
    <w:rsid w:val="000451BC"/>
    <w:rsid w:val="00045443"/>
    <w:rsid w:val="00045F45"/>
    <w:rsid w:val="00046CE9"/>
    <w:rsid w:val="00050CD9"/>
    <w:rsid w:val="00051A56"/>
    <w:rsid w:val="00051F82"/>
    <w:rsid w:val="000528D4"/>
    <w:rsid w:val="000529D4"/>
    <w:rsid w:val="00053676"/>
    <w:rsid w:val="00053717"/>
    <w:rsid w:val="000545DD"/>
    <w:rsid w:val="000549A4"/>
    <w:rsid w:val="00055043"/>
    <w:rsid w:val="000555FB"/>
    <w:rsid w:val="00055D62"/>
    <w:rsid w:val="000577A1"/>
    <w:rsid w:val="00057E4A"/>
    <w:rsid w:val="00057F80"/>
    <w:rsid w:val="000629E4"/>
    <w:rsid w:val="0006325A"/>
    <w:rsid w:val="000637B6"/>
    <w:rsid w:val="00064D45"/>
    <w:rsid w:val="00064E19"/>
    <w:rsid w:val="000650CD"/>
    <w:rsid w:val="00065B04"/>
    <w:rsid w:val="000666B6"/>
    <w:rsid w:val="0006699D"/>
    <w:rsid w:val="00066D4B"/>
    <w:rsid w:val="00066D7B"/>
    <w:rsid w:val="0006714F"/>
    <w:rsid w:val="00070361"/>
    <w:rsid w:val="0007138A"/>
    <w:rsid w:val="00072898"/>
    <w:rsid w:val="00073215"/>
    <w:rsid w:val="0007444D"/>
    <w:rsid w:val="00075229"/>
    <w:rsid w:val="00076663"/>
    <w:rsid w:val="00076B71"/>
    <w:rsid w:val="000770CD"/>
    <w:rsid w:val="0007716B"/>
    <w:rsid w:val="0007787A"/>
    <w:rsid w:val="000807AD"/>
    <w:rsid w:val="0008096A"/>
    <w:rsid w:val="00082B99"/>
    <w:rsid w:val="000838E8"/>
    <w:rsid w:val="0008415E"/>
    <w:rsid w:val="00084370"/>
    <w:rsid w:val="00084FBF"/>
    <w:rsid w:val="00085D8E"/>
    <w:rsid w:val="00085E08"/>
    <w:rsid w:val="000864C4"/>
    <w:rsid w:val="00086AA7"/>
    <w:rsid w:val="000873E4"/>
    <w:rsid w:val="0008775A"/>
    <w:rsid w:val="00090481"/>
    <w:rsid w:val="000907A7"/>
    <w:rsid w:val="000908EA"/>
    <w:rsid w:val="00092497"/>
    <w:rsid w:val="000930B5"/>
    <w:rsid w:val="00093A7E"/>
    <w:rsid w:val="0009409E"/>
    <w:rsid w:val="00095775"/>
    <w:rsid w:val="00095A22"/>
    <w:rsid w:val="00095F3D"/>
    <w:rsid w:val="0009603C"/>
    <w:rsid w:val="000965EE"/>
    <w:rsid w:val="00096D07"/>
    <w:rsid w:val="000971D1"/>
    <w:rsid w:val="000A1D43"/>
    <w:rsid w:val="000A2454"/>
    <w:rsid w:val="000A369D"/>
    <w:rsid w:val="000A404A"/>
    <w:rsid w:val="000A43E6"/>
    <w:rsid w:val="000A4A73"/>
    <w:rsid w:val="000A515E"/>
    <w:rsid w:val="000A56BE"/>
    <w:rsid w:val="000A6C65"/>
    <w:rsid w:val="000A787E"/>
    <w:rsid w:val="000A7AE7"/>
    <w:rsid w:val="000B072A"/>
    <w:rsid w:val="000B0ADA"/>
    <w:rsid w:val="000B194C"/>
    <w:rsid w:val="000B1A23"/>
    <w:rsid w:val="000B1C66"/>
    <w:rsid w:val="000B28CE"/>
    <w:rsid w:val="000B2DE2"/>
    <w:rsid w:val="000B2E33"/>
    <w:rsid w:val="000B3A84"/>
    <w:rsid w:val="000B40F2"/>
    <w:rsid w:val="000B4284"/>
    <w:rsid w:val="000B497D"/>
    <w:rsid w:val="000B7549"/>
    <w:rsid w:val="000C07B1"/>
    <w:rsid w:val="000C0B9B"/>
    <w:rsid w:val="000C1B07"/>
    <w:rsid w:val="000C1DA4"/>
    <w:rsid w:val="000C1E1E"/>
    <w:rsid w:val="000C2514"/>
    <w:rsid w:val="000C6132"/>
    <w:rsid w:val="000C63F9"/>
    <w:rsid w:val="000C6645"/>
    <w:rsid w:val="000C769E"/>
    <w:rsid w:val="000C77EB"/>
    <w:rsid w:val="000D05B4"/>
    <w:rsid w:val="000D1B68"/>
    <w:rsid w:val="000D4853"/>
    <w:rsid w:val="000D4CDA"/>
    <w:rsid w:val="000D4F4D"/>
    <w:rsid w:val="000D6D58"/>
    <w:rsid w:val="000D7D4A"/>
    <w:rsid w:val="000D7F99"/>
    <w:rsid w:val="000E11EE"/>
    <w:rsid w:val="000E197D"/>
    <w:rsid w:val="000E3D99"/>
    <w:rsid w:val="000E44AC"/>
    <w:rsid w:val="000E55D2"/>
    <w:rsid w:val="000E5D72"/>
    <w:rsid w:val="000E6F80"/>
    <w:rsid w:val="000E7795"/>
    <w:rsid w:val="000E7B04"/>
    <w:rsid w:val="000E7B1C"/>
    <w:rsid w:val="000F175F"/>
    <w:rsid w:val="000F32ED"/>
    <w:rsid w:val="000F3DB9"/>
    <w:rsid w:val="000F433C"/>
    <w:rsid w:val="000F4AFC"/>
    <w:rsid w:val="000F52CA"/>
    <w:rsid w:val="000F6FBF"/>
    <w:rsid w:val="000F7135"/>
    <w:rsid w:val="000F7532"/>
    <w:rsid w:val="000F79EB"/>
    <w:rsid w:val="0010009E"/>
    <w:rsid w:val="0010145F"/>
    <w:rsid w:val="001014E9"/>
    <w:rsid w:val="00101867"/>
    <w:rsid w:val="00101A06"/>
    <w:rsid w:val="00102376"/>
    <w:rsid w:val="001028B7"/>
    <w:rsid w:val="00103902"/>
    <w:rsid w:val="00103A58"/>
    <w:rsid w:val="00104529"/>
    <w:rsid w:val="00106410"/>
    <w:rsid w:val="0010660E"/>
    <w:rsid w:val="00106E1B"/>
    <w:rsid w:val="00107EC5"/>
    <w:rsid w:val="001107B4"/>
    <w:rsid w:val="001119AD"/>
    <w:rsid w:val="00111D05"/>
    <w:rsid w:val="00111E55"/>
    <w:rsid w:val="0011218D"/>
    <w:rsid w:val="0011287C"/>
    <w:rsid w:val="00112ADB"/>
    <w:rsid w:val="00112B90"/>
    <w:rsid w:val="001131AC"/>
    <w:rsid w:val="001133E8"/>
    <w:rsid w:val="00113AFF"/>
    <w:rsid w:val="00113CC8"/>
    <w:rsid w:val="00113E62"/>
    <w:rsid w:val="00113F29"/>
    <w:rsid w:val="001141AB"/>
    <w:rsid w:val="00114EC2"/>
    <w:rsid w:val="00115CF4"/>
    <w:rsid w:val="00116EBF"/>
    <w:rsid w:val="00122BFF"/>
    <w:rsid w:val="00124C0B"/>
    <w:rsid w:val="0012525E"/>
    <w:rsid w:val="001259DA"/>
    <w:rsid w:val="00125DE8"/>
    <w:rsid w:val="00131979"/>
    <w:rsid w:val="00132261"/>
    <w:rsid w:val="0013295E"/>
    <w:rsid w:val="001330E0"/>
    <w:rsid w:val="00133416"/>
    <w:rsid w:val="00133AA5"/>
    <w:rsid w:val="0013454B"/>
    <w:rsid w:val="00135A9A"/>
    <w:rsid w:val="001364F6"/>
    <w:rsid w:val="001367B4"/>
    <w:rsid w:val="00136ABB"/>
    <w:rsid w:val="001374E8"/>
    <w:rsid w:val="0013771F"/>
    <w:rsid w:val="00141393"/>
    <w:rsid w:val="00141407"/>
    <w:rsid w:val="00141491"/>
    <w:rsid w:val="00142040"/>
    <w:rsid w:val="00142746"/>
    <w:rsid w:val="00142CFB"/>
    <w:rsid w:val="001430BD"/>
    <w:rsid w:val="001447C3"/>
    <w:rsid w:val="00145601"/>
    <w:rsid w:val="00145C5E"/>
    <w:rsid w:val="0014606A"/>
    <w:rsid w:val="00147143"/>
    <w:rsid w:val="00147DC8"/>
    <w:rsid w:val="00150711"/>
    <w:rsid w:val="00150FC7"/>
    <w:rsid w:val="00151390"/>
    <w:rsid w:val="00152109"/>
    <w:rsid w:val="0015253C"/>
    <w:rsid w:val="00152A64"/>
    <w:rsid w:val="00153B40"/>
    <w:rsid w:val="00153F7E"/>
    <w:rsid w:val="00154022"/>
    <w:rsid w:val="00154E1A"/>
    <w:rsid w:val="0015560F"/>
    <w:rsid w:val="001556B3"/>
    <w:rsid w:val="00160D1A"/>
    <w:rsid w:val="00163185"/>
    <w:rsid w:val="001643B9"/>
    <w:rsid w:val="00164863"/>
    <w:rsid w:val="0016597C"/>
    <w:rsid w:val="00165CCF"/>
    <w:rsid w:val="00166A3F"/>
    <w:rsid w:val="001678CD"/>
    <w:rsid w:val="001711F2"/>
    <w:rsid w:val="0017336C"/>
    <w:rsid w:val="00173AC0"/>
    <w:rsid w:val="00173B64"/>
    <w:rsid w:val="00175321"/>
    <w:rsid w:val="00175CBE"/>
    <w:rsid w:val="001766E0"/>
    <w:rsid w:val="001768BB"/>
    <w:rsid w:val="0018065E"/>
    <w:rsid w:val="0018192F"/>
    <w:rsid w:val="00183864"/>
    <w:rsid w:val="00184668"/>
    <w:rsid w:val="001858B1"/>
    <w:rsid w:val="0018599C"/>
    <w:rsid w:val="00185AB4"/>
    <w:rsid w:val="00185B33"/>
    <w:rsid w:val="00190075"/>
    <w:rsid w:val="00190720"/>
    <w:rsid w:val="00191242"/>
    <w:rsid w:val="001930E7"/>
    <w:rsid w:val="001936A7"/>
    <w:rsid w:val="0019532C"/>
    <w:rsid w:val="00195689"/>
    <w:rsid w:val="0019685C"/>
    <w:rsid w:val="00196B9D"/>
    <w:rsid w:val="00196D5F"/>
    <w:rsid w:val="00197F03"/>
    <w:rsid w:val="001A001F"/>
    <w:rsid w:val="001A0939"/>
    <w:rsid w:val="001A093F"/>
    <w:rsid w:val="001A098E"/>
    <w:rsid w:val="001A0BE0"/>
    <w:rsid w:val="001A0D15"/>
    <w:rsid w:val="001A200B"/>
    <w:rsid w:val="001A2680"/>
    <w:rsid w:val="001A36D5"/>
    <w:rsid w:val="001A3C31"/>
    <w:rsid w:val="001A400C"/>
    <w:rsid w:val="001A47F6"/>
    <w:rsid w:val="001A4B85"/>
    <w:rsid w:val="001A61ED"/>
    <w:rsid w:val="001A6A42"/>
    <w:rsid w:val="001B0635"/>
    <w:rsid w:val="001B08F0"/>
    <w:rsid w:val="001B0A9C"/>
    <w:rsid w:val="001B0D86"/>
    <w:rsid w:val="001B0EFA"/>
    <w:rsid w:val="001B1097"/>
    <w:rsid w:val="001B14B5"/>
    <w:rsid w:val="001B160D"/>
    <w:rsid w:val="001B3F25"/>
    <w:rsid w:val="001B41AF"/>
    <w:rsid w:val="001B4523"/>
    <w:rsid w:val="001B4DD1"/>
    <w:rsid w:val="001B4FE8"/>
    <w:rsid w:val="001B51C1"/>
    <w:rsid w:val="001B565A"/>
    <w:rsid w:val="001B58E8"/>
    <w:rsid w:val="001B5EEC"/>
    <w:rsid w:val="001B6377"/>
    <w:rsid w:val="001B6C9F"/>
    <w:rsid w:val="001C05F0"/>
    <w:rsid w:val="001C0BD7"/>
    <w:rsid w:val="001C1111"/>
    <w:rsid w:val="001C1258"/>
    <w:rsid w:val="001C164A"/>
    <w:rsid w:val="001C3BF9"/>
    <w:rsid w:val="001C57EC"/>
    <w:rsid w:val="001C589C"/>
    <w:rsid w:val="001C5E3A"/>
    <w:rsid w:val="001C6673"/>
    <w:rsid w:val="001C6A10"/>
    <w:rsid w:val="001C6A84"/>
    <w:rsid w:val="001C6C87"/>
    <w:rsid w:val="001C6E62"/>
    <w:rsid w:val="001C7648"/>
    <w:rsid w:val="001C7BB1"/>
    <w:rsid w:val="001C7DED"/>
    <w:rsid w:val="001D042E"/>
    <w:rsid w:val="001D0594"/>
    <w:rsid w:val="001D1716"/>
    <w:rsid w:val="001D35AC"/>
    <w:rsid w:val="001D5157"/>
    <w:rsid w:val="001D5275"/>
    <w:rsid w:val="001D569B"/>
    <w:rsid w:val="001D6290"/>
    <w:rsid w:val="001D6C68"/>
    <w:rsid w:val="001E072B"/>
    <w:rsid w:val="001E1371"/>
    <w:rsid w:val="001E1ABD"/>
    <w:rsid w:val="001E1D82"/>
    <w:rsid w:val="001E2D5B"/>
    <w:rsid w:val="001E312B"/>
    <w:rsid w:val="001E506A"/>
    <w:rsid w:val="001E772D"/>
    <w:rsid w:val="001E7C4C"/>
    <w:rsid w:val="001F0619"/>
    <w:rsid w:val="001F1DD6"/>
    <w:rsid w:val="001F38EC"/>
    <w:rsid w:val="001F41D5"/>
    <w:rsid w:val="001F623F"/>
    <w:rsid w:val="001F6C36"/>
    <w:rsid w:val="001F7E24"/>
    <w:rsid w:val="002003E0"/>
    <w:rsid w:val="00200966"/>
    <w:rsid w:val="00201A83"/>
    <w:rsid w:val="00202D39"/>
    <w:rsid w:val="00203278"/>
    <w:rsid w:val="00203DCF"/>
    <w:rsid w:val="00205082"/>
    <w:rsid w:val="00205534"/>
    <w:rsid w:val="00205B88"/>
    <w:rsid w:val="0020688E"/>
    <w:rsid w:val="00206C9B"/>
    <w:rsid w:val="00207D80"/>
    <w:rsid w:val="00210C0A"/>
    <w:rsid w:val="002110A7"/>
    <w:rsid w:val="00212295"/>
    <w:rsid w:val="002136AC"/>
    <w:rsid w:val="00214041"/>
    <w:rsid w:val="00215AAB"/>
    <w:rsid w:val="00215BE1"/>
    <w:rsid w:val="002161CF"/>
    <w:rsid w:val="00217176"/>
    <w:rsid w:val="00217F8D"/>
    <w:rsid w:val="00220018"/>
    <w:rsid w:val="00220484"/>
    <w:rsid w:val="0022098C"/>
    <w:rsid w:val="002219A5"/>
    <w:rsid w:val="002219A6"/>
    <w:rsid w:val="00221BB6"/>
    <w:rsid w:val="00221DA2"/>
    <w:rsid w:val="002221D9"/>
    <w:rsid w:val="002225EA"/>
    <w:rsid w:val="00222637"/>
    <w:rsid w:val="0022419A"/>
    <w:rsid w:val="002259D6"/>
    <w:rsid w:val="00225D08"/>
    <w:rsid w:val="00225D18"/>
    <w:rsid w:val="00225E91"/>
    <w:rsid w:val="00226CC9"/>
    <w:rsid w:val="00227083"/>
    <w:rsid w:val="00227471"/>
    <w:rsid w:val="00227D98"/>
    <w:rsid w:val="0023011B"/>
    <w:rsid w:val="00230142"/>
    <w:rsid w:val="00230665"/>
    <w:rsid w:val="00230BD1"/>
    <w:rsid w:val="0023110E"/>
    <w:rsid w:val="002319EE"/>
    <w:rsid w:val="002319F7"/>
    <w:rsid w:val="00232974"/>
    <w:rsid w:val="00232E15"/>
    <w:rsid w:val="0023327F"/>
    <w:rsid w:val="00233BEC"/>
    <w:rsid w:val="00234A43"/>
    <w:rsid w:val="00235693"/>
    <w:rsid w:val="00236D16"/>
    <w:rsid w:val="00237520"/>
    <w:rsid w:val="00240375"/>
    <w:rsid w:val="00240924"/>
    <w:rsid w:val="00240DBA"/>
    <w:rsid w:val="00240F2D"/>
    <w:rsid w:val="00240F65"/>
    <w:rsid w:val="002421B5"/>
    <w:rsid w:val="00242B63"/>
    <w:rsid w:val="00244353"/>
    <w:rsid w:val="00244835"/>
    <w:rsid w:val="00245D99"/>
    <w:rsid w:val="002463C2"/>
    <w:rsid w:val="002468EF"/>
    <w:rsid w:val="002474E4"/>
    <w:rsid w:val="00247607"/>
    <w:rsid w:val="00247E04"/>
    <w:rsid w:val="00252A5E"/>
    <w:rsid w:val="00252AA2"/>
    <w:rsid w:val="0025339E"/>
    <w:rsid w:val="002550E2"/>
    <w:rsid w:val="00256D81"/>
    <w:rsid w:val="00260FF8"/>
    <w:rsid w:val="002624ED"/>
    <w:rsid w:val="00262DD7"/>
    <w:rsid w:val="00263EE4"/>
    <w:rsid w:val="00265B88"/>
    <w:rsid w:val="00266A29"/>
    <w:rsid w:val="00270791"/>
    <w:rsid w:val="00270CC3"/>
    <w:rsid w:val="002715EF"/>
    <w:rsid w:val="00271A6A"/>
    <w:rsid w:val="00271DAC"/>
    <w:rsid w:val="00271DCA"/>
    <w:rsid w:val="00272096"/>
    <w:rsid w:val="002722BA"/>
    <w:rsid w:val="00272752"/>
    <w:rsid w:val="0027459D"/>
    <w:rsid w:val="0027523D"/>
    <w:rsid w:val="00275C6C"/>
    <w:rsid w:val="00275E34"/>
    <w:rsid w:val="00277D8C"/>
    <w:rsid w:val="00280890"/>
    <w:rsid w:val="00281109"/>
    <w:rsid w:val="00281CFB"/>
    <w:rsid w:val="00281FB0"/>
    <w:rsid w:val="002821E0"/>
    <w:rsid w:val="002838E5"/>
    <w:rsid w:val="00283BF3"/>
    <w:rsid w:val="002848FF"/>
    <w:rsid w:val="00285DA7"/>
    <w:rsid w:val="00286D71"/>
    <w:rsid w:val="00287146"/>
    <w:rsid w:val="00287390"/>
    <w:rsid w:val="002878EA"/>
    <w:rsid w:val="002905E6"/>
    <w:rsid w:val="00290C33"/>
    <w:rsid w:val="002914FB"/>
    <w:rsid w:val="002915F1"/>
    <w:rsid w:val="002924AA"/>
    <w:rsid w:val="00292782"/>
    <w:rsid w:val="00292D1F"/>
    <w:rsid w:val="00293701"/>
    <w:rsid w:val="00294B26"/>
    <w:rsid w:val="00294B7B"/>
    <w:rsid w:val="00295CC0"/>
    <w:rsid w:val="00297009"/>
    <w:rsid w:val="002975F8"/>
    <w:rsid w:val="0029766D"/>
    <w:rsid w:val="002976DB"/>
    <w:rsid w:val="00297840"/>
    <w:rsid w:val="0029797F"/>
    <w:rsid w:val="00297993"/>
    <w:rsid w:val="00297FD2"/>
    <w:rsid w:val="002A157D"/>
    <w:rsid w:val="002A1B92"/>
    <w:rsid w:val="002A2F20"/>
    <w:rsid w:val="002A3846"/>
    <w:rsid w:val="002A387B"/>
    <w:rsid w:val="002A4995"/>
    <w:rsid w:val="002A4E20"/>
    <w:rsid w:val="002A547F"/>
    <w:rsid w:val="002A57E9"/>
    <w:rsid w:val="002A5814"/>
    <w:rsid w:val="002A61AE"/>
    <w:rsid w:val="002A7233"/>
    <w:rsid w:val="002A72DF"/>
    <w:rsid w:val="002A7885"/>
    <w:rsid w:val="002B07A8"/>
    <w:rsid w:val="002B143C"/>
    <w:rsid w:val="002B19C8"/>
    <w:rsid w:val="002B1E73"/>
    <w:rsid w:val="002B3273"/>
    <w:rsid w:val="002B398E"/>
    <w:rsid w:val="002B3C02"/>
    <w:rsid w:val="002B4338"/>
    <w:rsid w:val="002B48C6"/>
    <w:rsid w:val="002B4D26"/>
    <w:rsid w:val="002B582D"/>
    <w:rsid w:val="002B5B21"/>
    <w:rsid w:val="002B5DEC"/>
    <w:rsid w:val="002B5E3C"/>
    <w:rsid w:val="002B72D8"/>
    <w:rsid w:val="002C00AD"/>
    <w:rsid w:val="002C08A4"/>
    <w:rsid w:val="002C0D93"/>
    <w:rsid w:val="002C1694"/>
    <w:rsid w:val="002C272E"/>
    <w:rsid w:val="002C2BA6"/>
    <w:rsid w:val="002C2D09"/>
    <w:rsid w:val="002C2FF2"/>
    <w:rsid w:val="002C3062"/>
    <w:rsid w:val="002C3DE9"/>
    <w:rsid w:val="002C4842"/>
    <w:rsid w:val="002C487B"/>
    <w:rsid w:val="002C4C9E"/>
    <w:rsid w:val="002C512B"/>
    <w:rsid w:val="002C5D00"/>
    <w:rsid w:val="002C6436"/>
    <w:rsid w:val="002C7B51"/>
    <w:rsid w:val="002D01DE"/>
    <w:rsid w:val="002D0424"/>
    <w:rsid w:val="002D358C"/>
    <w:rsid w:val="002D35BF"/>
    <w:rsid w:val="002D3A43"/>
    <w:rsid w:val="002D4C9E"/>
    <w:rsid w:val="002D57C5"/>
    <w:rsid w:val="002D5840"/>
    <w:rsid w:val="002D6709"/>
    <w:rsid w:val="002D6C29"/>
    <w:rsid w:val="002D78B5"/>
    <w:rsid w:val="002E031C"/>
    <w:rsid w:val="002E0763"/>
    <w:rsid w:val="002E1B77"/>
    <w:rsid w:val="002E2B6B"/>
    <w:rsid w:val="002E2CF2"/>
    <w:rsid w:val="002E3090"/>
    <w:rsid w:val="002E4C39"/>
    <w:rsid w:val="002E4DE3"/>
    <w:rsid w:val="002E506B"/>
    <w:rsid w:val="002E5156"/>
    <w:rsid w:val="002E528E"/>
    <w:rsid w:val="002E5F33"/>
    <w:rsid w:val="002E6328"/>
    <w:rsid w:val="002E65EC"/>
    <w:rsid w:val="002E7B8A"/>
    <w:rsid w:val="002E7F56"/>
    <w:rsid w:val="002F0BF6"/>
    <w:rsid w:val="002F2872"/>
    <w:rsid w:val="002F29CF"/>
    <w:rsid w:val="002F6326"/>
    <w:rsid w:val="002F7A45"/>
    <w:rsid w:val="002F7EEA"/>
    <w:rsid w:val="00300C4D"/>
    <w:rsid w:val="003019CE"/>
    <w:rsid w:val="003027FE"/>
    <w:rsid w:val="003038B8"/>
    <w:rsid w:val="00304575"/>
    <w:rsid w:val="003065F0"/>
    <w:rsid w:val="00307776"/>
    <w:rsid w:val="0031139D"/>
    <w:rsid w:val="003113F3"/>
    <w:rsid w:val="003115FC"/>
    <w:rsid w:val="00312054"/>
    <w:rsid w:val="00312E12"/>
    <w:rsid w:val="00312F6E"/>
    <w:rsid w:val="00312FC9"/>
    <w:rsid w:val="00313003"/>
    <w:rsid w:val="003130F5"/>
    <w:rsid w:val="00314407"/>
    <w:rsid w:val="00314762"/>
    <w:rsid w:val="00314797"/>
    <w:rsid w:val="003165FA"/>
    <w:rsid w:val="00316BBE"/>
    <w:rsid w:val="00322E03"/>
    <w:rsid w:val="00323B7C"/>
    <w:rsid w:val="00323C07"/>
    <w:rsid w:val="00325070"/>
    <w:rsid w:val="003260F9"/>
    <w:rsid w:val="0032757A"/>
    <w:rsid w:val="003309B3"/>
    <w:rsid w:val="00330F55"/>
    <w:rsid w:val="003312A3"/>
    <w:rsid w:val="00331E7F"/>
    <w:rsid w:val="003326E0"/>
    <w:rsid w:val="003328E0"/>
    <w:rsid w:val="00334859"/>
    <w:rsid w:val="00336872"/>
    <w:rsid w:val="00337AC0"/>
    <w:rsid w:val="00340BFB"/>
    <w:rsid w:val="003411A9"/>
    <w:rsid w:val="00341335"/>
    <w:rsid w:val="00341CA3"/>
    <w:rsid w:val="00341FF9"/>
    <w:rsid w:val="00342D51"/>
    <w:rsid w:val="003453CA"/>
    <w:rsid w:val="00345F80"/>
    <w:rsid w:val="003463A7"/>
    <w:rsid w:val="00346B75"/>
    <w:rsid w:val="00347785"/>
    <w:rsid w:val="0034781D"/>
    <w:rsid w:val="00347D6B"/>
    <w:rsid w:val="00347ED4"/>
    <w:rsid w:val="003514F4"/>
    <w:rsid w:val="00351F68"/>
    <w:rsid w:val="003526FE"/>
    <w:rsid w:val="0035272F"/>
    <w:rsid w:val="00353597"/>
    <w:rsid w:val="00353A5C"/>
    <w:rsid w:val="0035405B"/>
    <w:rsid w:val="003568CA"/>
    <w:rsid w:val="003571C8"/>
    <w:rsid w:val="00357342"/>
    <w:rsid w:val="00357DF5"/>
    <w:rsid w:val="003606A8"/>
    <w:rsid w:val="003613B4"/>
    <w:rsid w:val="00363EE6"/>
    <w:rsid w:val="003658C3"/>
    <w:rsid w:val="003659F8"/>
    <w:rsid w:val="00366C4E"/>
    <w:rsid w:val="003673DA"/>
    <w:rsid w:val="00367B91"/>
    <w:rsid w:val="003712D9"/>
    <w:rsid w:val="0037352D"/>
    <w:rsid w:val="0037359A"/>
    <w:rsid w:val="0037414D"/>
    <w:rsid w:val="0037599C"/>
    <w:rsid w:val="00376D04"/>
    <w:rsid w:val="0037718F"/>
    <w:rsid w:val="00377DC8"/>
    <w:rsid w:val="003819EF"/>
    <w:rsid w:val="00381F46"/>
    <w:rsid w:val="00382575"/>
    <w:rsid w:val="00382BC5"/>
    <w:rsid w:val="00382CE3"/>
    <w:rsid w:val="003834AD"/>
    <w:rsid w:val="00383ACE"/>
    <w:rsid w:val="00384053"/>
    <w:rsid w:val="00384F89"/>
    <w:rsid w:val="003859EE"/>
    <w:rsid w:val="00386367"/>
    <w:rsid w:val="00387848"/>
    <w:rsid w:val="00387A0A"/>
    <w:rsid w:val="00391158"/>
    <w:rsid w:val="00391EFD"/>
    <w:rsid w:val="00392EF8"/>
    <w:rsid w:val="00393863"/>
    <w:rsid w:val="00394AF9"/>
    <w:rsid w:val="00394E29"/>
    <w:rsid w:val="00395113"/>
    <w:rsid w:val="00395E2D"/>
    <w:rsid w:val="00395F0E"/>
    <w:rsid w:val="003979A8"/>
    <w:rsid w:val="003979FD"/>
    <w:rsid w:val="003A20DD"/>
    <w:rsid w:val="003A29C3"/>
    <w:rsid w:val="003A3E55"/>
    <w:rsid w:val="003A5180"/>
    <w:rsid w:val="003A602E"/>
    <w:rsid w:val="003A679A"/>
    <w:rsid w:val="003A734F"/>
    <w:rsid w:val="003A7F33"/>
    <w:rsid w:val="003B07DF"/>
    <w:rsid w:val="003B0B91"/>
    <w:rsid w:val="003B124C"/>
    <w:rsid w:val="003B2ECB"/>
    <w:rsid w:val="003B394D"/>
    <w:rsid w:val="003B40E9"/>
    <w:rsid w:val="003B490B"/>
    <w:rsid w:val="003B4D44"/>
    <w:rsid w:val="003B4E72"/>
    <w:rsid w:val="003B50FE"/>
    <w:rsid w:val="003B609A"/>
    <w:rsid w:val="003B614D"/>
    <w:rsid w:val="003B787E"/>
    <w:rsid w:val="003B7E6B"/>
    <w:rsid w:val="003C0C61"/>
    <w:rsid w:val="003C0E1D"/>
    <w:rsid w:val="003C17AE"/>
    <w:rsid w:val="003C3A76"/>
    <w:rsid w:val="003C5777"/>
    <w:rsid w:val="003C5D89"/>
    <w:rsid w:val="003C5DA7"/>
    <w:rsid w:val="003C6B99"/>
    <w:rsid w:val="003D06DF"/>
    <w:rsid w:val="003D0B82"/>
    <w:rsid w:val="003D12A5"/>
    <w:rsid w:val="003D2A67"/>
    <w:rsid w:val="003D2D77"/>
    <w:rsid w:val="003D383D"/>
    <w:rsid w:val="003D3AD5"/>
    <w:rsid w:val="003D3ECB"/>
    <w:rsid w:val="003D3F26"/>
    <w:rsid w:val="003D417D"/>
    <w:rsid w:val="003D44C2"/>
    <w:rsid w:val="003D4553"/>
    <w:rsid w:val="003D52E5"/>
    <w:rsid w:val="003D5351"/>
    <w:rsid w:val="003D559A"/>
    <w:rsid w:val="003D6672"/>
    <w:rsid w:val="003D71C0"/>
    <w:rsid w:val="003E0AFF"/>
    <w:rsid w:val="003E121F"/>
    <w:rsid w:val="003E371E"/>
    <w:rsid w:val="003E4074"/>
    <w:rsid w:val="003E481E"/>
    <w:rsid w:val="003E53E2"/>
    <w:rsid w:val="003E5AC1"/>
    <w:rsid w:val="003E6673"/>
    <w:rsid w:val="003E6CA7"/>
    <w:rsid w:val="003E72FA"/>
    <w:rsid w:val="003E75EB"/>
    <w:rsid w:val="003E7C79"/>
    <w:rsid w:val="003E7E47"/>
    <w:rsid w:val="003F0758"/>
    <w:rsid w:val="003F0AD5"/>
    <w:rsid w:val="003F164D"/>
    <w:rsid w:val="003F1B0F"/>
    <w:rsid w:val="003F1E87"/>
    <w:rsid w:val="003F30FB"/>
    <w:rsid w:val="003F313E"/>
    <w:rsid w:val="003F384D"/>
    <w:rsid w:val="003F4AD4"/>
    <w:rsid w:val="003F4B46"/>
    <w:rsid w:val="003F501A"/>
    <w:rsid w:val="003F59B1"/>
    <w:rsid w:val="003F69BD"/>
    <w:rsid w:val="003F6AF5"/>
    <w:rsid w:val="003F700F"/>
    <w:rsid w:val="003F72E0"/>
    <w:rsid w:val="00400E51"/>
    <w:rsid w:val="004026D5"/>
    <w:rsid w:val="0040277E"/>
    <w:rsid w:val="00402BDD"/>
    <w:rsid w:val="00403EEA"/>
    <w:rsid w:val="00404386"/>
    <w:rsid w:val="00404E95"/>
    <w:rsid w:val="00406E89"/>
    <w:rsid w:val="00407F3E"/>
    <w:rsid w:val="00410A9D"/>
    <w:rsid w:val="00410F47"/>
    <w:rsid w:val="004111B9"/>
    <w:rsid w:val="004125FA"/>
    <w:rsid w:val="00412B39"/>
    <w:rsid w:val="00413942"/>
    <w:rsid w:val="004141B6"/>
    <w:rsid w:val="00414F60"/>
    <w:rsid w:val="004156A3"/>
    <w:rsid w:val="004167F0"/>
    <w:rsid w:val="00416C2B"/>
    <w:rsid w:val="00420BC5"/>
    <w:rsid w:val="00421069"/>
    <w:rsid w:val="004210D1"/>
    <w:rsid w:val="00421421"/>
    <w:rsid w:val="00421518"/>
    <w:rsid w:val="00421768"/>
    <w:rsid w:val="00423CBD"/>
    <w:rsid w:val="00424BD8"/>
    <w:rsid w:val="00425360"/>
    <w:rsid w:val="00427693"/>
    <w:rsid w:val="0042771F"/>
    <w:rsid w:val="00427807"/>
    <w:rsid w:val="00427BB5"/>
    <w:rsid w:val="00430306"/>
    <w:rsid w:val="0043154A"/>
    <w:rsid w:val="00433D74"/>
    <w:rsid w:val="00434009"/>
    <w:rsid w:val="0043463E"/>
    <w:rsid w:val="00434CC5"/>
    <w:rsid w:val="00434D54"/>
    <w:rsid w:val="00434ED3"/>
    <w:rsid w:val="004356D4"/>
    <w:rsid w:val="004364EB"/>
    <w:rsid w:val="00440C66"/>
    <w:rsid w:val="0044121A"/>
    <w:rsid w:val="00441FCC"/>
    <w:rsid w:val="00442090"/>
    <w:rsid w:val="004427D4"/>
    <w:rsid w:val="0044302F"/>
    <w:rsid w:val="004431B1"/>
    <w:rsid w:val="004436F4"/>
    <w:rsid w:val="00443C12"/>
    <w:rsid w:val="00445A39"/>
    <w:rsid w:val="004461D7"/>
    <w:rsid w:val="00446883"/>
    <w:rsid w:val="00450011"/>
    <w:rsid w:val="00450ECC"/>
    <w:rsid w:val="00451416"/>
    <w:rsid w:val="0045145C"/>
    <w:rsid w:val="00451822"/>
    <w:rsid w:val="004521FE"/>
    <w:rsid w:val="004525C4"/>
    <w:rsid w:val="00452641"/>
    <w:rsid w:val="00452BB2"/>
    <w:rsid w:val="0045387B"/>
    <w:rsid w:val="00453AEF"/>
    <w:rsid w:val="00453FED"/>
    <w:rsid w:val="0045415B"/>
    <w:rsid w:val="004548C0"/>
    <w:rsid w:val="004549EA"/>
    <w:rsid w:val="004557BB"/>
    <w:rsid w:val="00455B2A"/>
    <w:rsid w:val="004567CB"/>
    <w:rsid w:val="00456872"/>
    <w:rsid w:val="004568E3"/>
    <w:rsid w:val="00457C56"/>
    <w:rsid w:val="00457F03"/>
    <w:rsid w:val="0046018C"/>
    <w:rsid w:val="00460938"/>
    <w:rsid w:val="00460AE5"/>
    <w:rsid w:val="00461609"/>
    <w:rsid w:val="00461976"/>
    <w:rsid w:val="00462939"/>
    <w:rsid w:val="004638D9"/>
    <w:rsid w:val="004647EB"/>
    <w:rsid w:val="0046630A"/>
    <w:rsid w:val="00466566"/>
    <w:rsid w:val="00467258"/>
    <w:rsid w:val="00471AED"/>
    <w:rsid w:val="00472844"/>
    <w:rsid w:val="004728C7"/>
    <w:rsid w:val="00473AF5"/>
    <w:rsid w:val="00473B00"/>
    <w:rsid w:val="00473BBA"/>
    <w:rsid w:val="00475C14"/>
    <w:rsid w:val="00476652"/>
    <w:rsid w:val="00476F5A"/>
    <w:rsid w:val="0048010F"/>
    <w:rsid w:val="0048025D"/>
    <w:rsid w:val="004802AE"/>
    <w:rsid w:val="0048165C"/>
    <w:rsid w:val="00484184"/>
    <w:rsid w:val="0048432B"/>
    <w:rsid w:val="00484FE9"/>
    <w:rsid w:val="004854E8"/>
    <w:rsid w:val="004861CC"/>
    <w:rsid w:val="0049110B"/>
    <w:rsid w:val="0049152E"/>
    <w:rsid w:val="00491B04"/>
    <w:rsid w:val="00493946"/>
    <w:rsid w:val="00494129"/>
    <w:rsid w:val="00494476"/>
    <w:rsid w:val="0049457F"/>
    <w:rsid w:val="004945BE"/>
    <w:rsid w:val="00494D3A"/>
    <w:rsid w:val="004958A3"/>
    <w:rsid w:val="004960E7"/>
    <w:rsid w:val="004A06E5"/>
    <w:rsid w:val="004A1B03"/>
    <w:rsid w:val="004A2042"/>
    <w:rsid w:val="004A24B0"/>
    <w:rsid w:val="004A24C2"/>
    <w:rsid w:val="004A32C8"/>
    <w:rsid w:val="004A3766"/>
    <w:rsid w:val="004A4001"/>
    <w:rsid w:val="004A48AD"/>
    <w:rsid w:val="004A4C41"/>
    <w:rsid w:val="004A523F"/>
    <w:rsid w:val="004A55EB"/>
    <w:rsid w:val="004A5633"/>
    <w:rsid w:val="004A5E68"/>
    <w:rsid w:val="004A67CC"/>
    <w:rsid w:val="004A769A"/>
    <w:rsid w:val="004A7A1A"/>
    <w:rsid w:val="004A7D37"/>
    <w:rsid w:val="004B0C31"/>
    <w:rsid w:val="004B0D54"/>
    <w:rsid w:val="004B2543"/>
    <w:rsid w:val="004B2860"/>
    <w:rsid w:val="004B3416"/>
    <w:rsid w:val="004B56D1"/>
    <w:rsid w:val="004B6E9D"/>
    <w:rsid w:val="004B723E"/>
    <w:rsid w:val="004B7B56"/>
    <w:rsid w:val="004B7D08"/>
    <w:rsid w:val="004B7D95"/>
    <w:rsid w:val="004C1F0E"/>
    <w:rsid w:val="004C1F67"/>
    <w:rsid w:val="004C220E"/>
    <w:rsid w:val="004C2E0B"/>
    <w:rsid w:val="004C2FF0"/>
    <w:rsid w:val="004C381E"/>
    <w:rsid w:val="004C4926"/>
    <w:rsid w:val="004C5611"/>
    <w:rsid w:val="004C575F"/>
    <w:rsid w:val="004C5EE7"/>
    <w:rsid w:val="004C699B"/>
    <w:rsid w:val="004C6AFB"/>
    <w:rsid w:val="004C7E52"/>
    <w:rsid w:val="004D02CD"/>
    <w:rsid w:val="004D0ECE"/>
    <w:rsid w:val="004D10A2"/>
    <w:rsid w:val="004D10D1"/>
    <w:rsid w:val="004D1292"/>
    <w:rsid w:val="004D238C"/>
    <w:rsid w:val="004D2B4A"/>
    <w:rsid w:val="004D3A7F"/>
    <w:rsid w:val="004D4365"/>
    <w:rsid w:val="004D5011"/>
    <w:rsid w:val="004D54FC"/>
    <w:rsid w:val="004D5BDD"/>
    <w:rsid w:val="004D5BE3"/>
    <w:rsid w:val="004D762F"/>
    <w:rsid w:val="004D7EA7"/>
    <w:rsid w:val="004E1445"/>
    <w:rsid w:val="004E222D"/>
    <w:rsid w:val="004E25D1"/>
    <w:rsid w:val="004E373A"/>
    <w:rsid w:val="004E4491"/>
    <w:rsid w:val="004E46F2"/>
    <w:rsid w:val="004E4CC6"/>
    <w:rsid w:val="004E533B"/>
    <w:rsid w:val="004E5AA6"/>
    <w:rsid w:val="004E5F92"/>
    <w:rsid w:val="004E6620"/>
    <w:rsid w:val="004E76C8"/>
    <w:rsid w:val="004F1432"/>
    <w:rsid w:val="004F2843"/>
    <w:rsid w:val="004F28A9"/>
    <w:rsid w:val="004F330F"/>
    <w:rsid w:val="004F34F8"/>
    <w:rsid w:val="004F373F"/>
    <w:rsid w:val="004F393B"/>
    <w:rsid w:val="004F3AD1"/>
    <w:rsid w:val="004F7100"/>
    <w:rsid w:val="004F790E"/>
    <w:rsid w:val="004F7C48"/>
    <w:rsid w:val="005003BB"/>
    <w:rsid w:val="00500DE2"/>
    <w:rsid w:val="00501032"/>
    <w:rsid w:val="00501883"/>
    <w:rsid w:val="00502B4C"/>
    <w:rsid w:val="00503A36"/>
    <w:rsid w:val="00503D10"/>
    <w:rsid w:val="00504668"/>
    <w:rsid w:val="00504A8C"/>
    <w:rsid w:val="00505CE5"/>
    <w:rsid w:val="00505E4A"/>
    <w:rsid w:val="005064FC"/>
    <w:rsid w:val="00507D1E"/>
    <w:rsid w:val="00511D01"/>
    <w:rsid w:val="00512113"/>
    <w:rsid w:val="0051259D"/>
    <w:rsid w:val="005126A8"/>
    <w:rsid w:val="005131BF"/>
    <w:rsid w:val="00513968"/>
    <w:rsid w:val="00513D44"/>
    <w:rsid w:val="00514E86"/>
    <w:rsid w:val="0051631E"/>
    <w:rsid w:val="005175FD"/>
    <w:rsid w:val="0052031B"/>
    <w:rsid w:val="00520A98"/>
    <w:rsid w:val="00520F90"/>
    <w:rsid w:val="00521845"/>
    <w:rsid w:val="00521FD0"/>
    <w:rsid w:val="005227CD"/>
    <w:rsid w:val="0052301F"/>
    <w:rsid w:val="005231EC"/>
    <w:rsid w:val="005237CD"/>
    <w:rsid w:val="005239E4"/>
    <w:rsid w:val="00523A21"/>
    <w:rsid w:val="0052464C"/>
    <w:rsid w:val="00524A4C"/>
    <w:rsid w:val="0052543A"/>
    <w:rsid w:val="00525A72"/>
    <w:rsid w:val="00525C9B"/>
    <w:rsid w:val="005273A8"/>
    <w:rsid w:val="0052773D"/>
    <w:rsid w:val="00527854"/>
    <w:rsid w:val="0052789E"/>
    <w:rsid w:val="00530C76"/>
    <w:rsid w:val="00530E36"/>
    <w:rsid w:val="00531419"/>
    <w:rsid w:val="0053230A"/>
    <w:rsid w:val="0053313F"/>
    <w:rsid w:val="0053419C"/>
    <w:rsid w:val="005345EE"/>
    <w:rsid w:val="00534B47"/>
    <w:rsid w:val="005351F3"/>
    <w:rsid w:val="0053535F"/>
    <w:rsid w:val="0054023B"/>
    <w:rsid w:val="00541338"/>
    <w:rsid w:val="005416F3"/>
    <w:rsid w:val="005417BC"/>
    <w:rsid w:val="00542372"/>
    <w:rsid w:val="00542D27"/>
    <w:rsid w:val="00543565"/>
    <w:rsid w:val="00543C94"/>
    <w:rsid w:val="00544B56"/>
    <w:rsid w:val="00545368"/>
    <w:rsid w:val="0054586F"/>
    <w:rsid w:val="00545E31"/>
    <w:rsid w:val="00546424"/>
    <w:rsid w:val="00546BEB"/>
    <w:rsid w:val="00550091"/>
    <w:rsid w:val="00550173"/>
    <w:rsid w:val="00551368"/>
    <w:rsid w:val="005515AC"/>
    <w:rsid w:val="005516CB"/>
    <w:rsid w:val="00551A2F"/>
    <w:rsid w:val="00551F1E"/>
    <w:rsid w:val="00552A1A"/>
    <w:rsid w:val="00553745"/>
    <w:rsid w:val="0055385F"/>
    <w:rsid w:val="00555A71"/>
    <w:rsid w:val="00556E23"/>
    <w:rsid w:val="0056093C"/>
    <w:rsid w:val="00560D2A"/>
    <w:rsid w:val="00561251"/>
    <w:rsid w:val="00561332"/>
    <w:rsid w:val="0056167B"/>
    <w:rsid w:val="005618F3"/>
    <w:rsid w:val="00561C13"/>
    <w:rsid w:val="005621CA"/>
    <w:rsid w:val="00562E36"/>
    <w:rsid w:val="00563AAF"/>
    <w:rsid w:val="0056461A"/>
    <w:rsid w:val="0056557C"/>
    <w:rsid w:val="00566EF0"/>
    <w:rsid w:val="00566FF8"/>
    <w:rsid w:val="00567134"/>
    <w:rsid w:val="005708DB"/>
    <w:rsid w:val="005711E1"/>
    <w:rsid w:val="00571E31"/>
    <w:rsid w:val="00573952"/>
    <w:rsid w:val="00573BD2"/>
    <w:rsid w:val="00574F8B"/>
    <w:rsid w:val="005751EB"/>
    <w:rsid w:val="0057561E"/>
    <w:rsid w:val="0057592E"/>
    <w:rsid w:val="00575FAB"/>
    <w:rsid w:val="00576B0F"/>
    <w:rsid w:val="0057797F"/>
    <w:rsid w:val="0058018B"/>
    <w:rsid w:val="005801FB"/>
    <w:rsid w:val="005802BC"/>
    <w:rsid w:val="005806BC"/>
    <w:rsid w:val="00580F44"/>
    <w:rsid w:val="0058138A"/>
    <w:rsid w:val="005828FA"/>
    <w:rsid w:val="00583B61"/>
    <w:rsid w:val="00583DD0"/>
    <w:rsid w:val="00583FC5"/>
    <w:rsid w:val="005850E4"/>
    <w:rsid w:val="005851C5"/>
    <w:rsid w:val="0058576F"/>
    <w:rsid w:val="00585D2F"/>
    <w:rsid w:val="005938E5"/>
    <w:rsid w:val="00593D6C"/>
    <w:rsid w:val="00595317"/>
    <w:rsid w:val="00595D54"/>
    <w:rsid w:val="00596D81"/>
    <w:rsid w:val="00597B17"/>
    <w:rsid w:val="005A0731"/>
    <w:rsid w:val="005A0C79"/>
    <w:rsid w:val="005A1F3E"/>
    <w:rsid w:val="005A1FF1"/>
    <w:rsid w:val="005A242C"/>
    <w:rsid w:val="005A2A66"/>
    <w:rsid w:val="005A3F77"/>
    <w:rsid w:val="005A4663"/>
    <w:rsid w:val="005A5688"/>
    <w:rsid w:val="005A57D5"/>
    <w:rsid w:val="005A5BC1"/>
    <w:rsid w:val="005A5F7D"/>
    <w:rsid w:val="005A624A"/>
    <w:rsid w:val="005A6DC1"/>
    <w:rsid w:val="005A7EF3"/>
    <w:rsid w:val="005B0A4F"/>
    <w:rsid w:val="005B1288"/>
    <w:rsid w:val="005B1CE0"/>
    <w:rsid w:val="005B2D68"/>
    <w:rsid w:val="005B55F7"/>
    <w:rsid w:val="005B6778"/>
    <w:rsid w:val="005B6B3D"/>
    <w:rsid w:val="005B76F3"/>
    <w:rsid w:val="005B7792"/>
    <w:rsid w:val="005B7E9C"/>
    <w:rsid w:val="005C02AC"/>
    <w:rsid w:val="005C13EE"/>
    <w:rsid w:val="005C1AE7"/>
    <w:rsid w:val="005C2284"/>
    <w:rsid w:val="005C439D"/>
    <w:rsid w:val="005C45C9"/>
    <w:rsid w:val="005C469A"/>
    <w:rsid w:val="005C47E5"/>
    <w:rsid w:val="005C495E"/>
    <w:rsid w:val="005C49D5"/>
    <w:rsid w:val="005C4FEC"/>
    <w:rsid w:val="005C524A"/>
    <w:rsid w:val="005C56AF"/>
    <w:rsid w:val="005C5ED4"/>
    <w:rsid w:val="005C6350"/>
    <w:rsid w:val="005C7071"/>
    <w:rsid w:val="005C7369"/>
    <w:rsid w:val="005C79E8"/>
    <w:rsid w:val="005D011A"/>
    <w:rsid w:val="005D06B8"/>
    <w:rsid w:val="005D076B"/>
    <w:rsid w:val="005D1871"/>
    <w:rsid w:val="005D19C0"/>
    <w:rsid w:val="005D1AFA"/>
    <w:rsid w:val="005D1C22"/>
    <w:rsid w:val="005D1FD7"/>
    <w:rsid w:val="005D256B"/>
    <w:rsid w:val="005D2B38"/>
    <w:rsid w:val="005D2CE6"/>
    <w:rsid w:val="005D4169"/>
    <w:rsid w:val="005D58FE"/>
    <w:rsid w:val="005D6465"/>
    <w:rsid w:val="005D6847"/>
    <w:rsid w:val="005E1361"/>
    <w:rsid w:val="005E2085"/>
    <w:rsid w:val="005E211F"/>
    <w:rsid w:val="005E2679"/>
    <w:rsid w:val="005E288A"/>
    <w:rsid w:val="005E2C24"/>
    <w:rsid w:val="005E2EBE"/>
    <w:rsid w:val="005E4100"/>
    <w:rsid w:val="005E4135"/>
    <w:rsid w:val="005E513C"/>
    <w:rsid w:val="005E6566"/>
    <w:rsid w:val="005E7F8F"/>
    <w:rsid w:val="005F0724"/>
    <w:rsid w:val="005F07A1"/>
    <w:rsid w:val="005F0B74"/>
    <w:rsid w:val="005F1C2E"/>
    <w:rsid w:val="005F1E74"/>
    <w:rsid w:val="005F23C6"/>
    <w:rsid w:val="005F26D8"/>
    <w:rsid w:val="005F31E9"/>
    <w:rsid w:val="005F31EC"/>
    <w:rsid w:val="005F32CD"/>
    <w:rsid w:val="005F3452"/>
    <w:rsid w:val="005F5B24"/>
    <w:rsid w:val="005F6B85"/>
    <w:rsid w:val="005F6C1B"/>
    <w:rsid w:val="005F776C"/>
    <w:rsid w:val="0060069D"/>
    <w:rsid w:val="00600ACA"/>
    <w:rsid w:val="00600B01"/>
    <w:rsid w:val="00600EE3"/>
    <w:rsid w:val="0060164B"/>
    <w:rsid w:val="006026F0"/>
    <w:rsid w:val="00602BE4"/>
    <w:rsid w:val="00603D48"/>
    <w:rsid w:val="00603DF1"/>
    <w:rsid w:val="00604149"/>
    <w:rsid w:val="00605D22"/>
    <w:rsid w:val="00605DB2"/>
    <w:rsid w:val="006071CB"/>
    <w:rsid w:val="006101C7"/>
    <w:rsid w:val="006105E4"/>
    <w:rsid w:val="00610AA6"/>
    <w:rsid w:val="00610D1F"/>
    <w:rsid w:val="006123E7"/>
    <w:rsid w:val="00612A55"/>
    <w:rsid w:val="00612AD6"/>
    <w:rsid w:val="0061337E"/>
    <w:rsid w:val="00613E7D"/>
    <w:rsid w:val="00614C9F"/>
    <w:rsid w:val="00615ACB"/>
    <w:rsid w:val="00617A6C"/>
    <w:rsid w:val="006202F5"/>
    <w:rsid w:val="00621401"/>
    <w:rsid w:val="00622553"/>
    <w:rsid w:val="00624129"/>
    <w:rsid w:val="00625B24"/>
    <w:rsid w:val="00625D9E"/>
    <w:rsid w:val="00625F4B"/>
    <w:rsid w:val="00626168"/>
    <w:rsid w:val="00626D1E"/>
    <w:rsid w:val="00626F19"/>
    <w:rsid w:val="00627875"/>
    <w:rsid w:val="00630D5C"/>
    <w:rsid w:val="00631592"/>
    <w:rsid w:val="006316A3"/>
    <w:rsid w:val="00631FAC"/>
    <w:rsid w:val="00633129"/>
    <w:rsid w:val="006338C9"/>
    <w:rsid w:val="00633FE7"/>
    <w:rsid w:val="00634BC8"/>
    <w:rsid w:val="0063508C"/>
    <w:rsid w:val="00635385"/>
    <w:rsid w:val="00636C7A"/>
    <w:rsid w:val="00636FFB"/>
    <w:rsid w:val="0063796E"/>
    <w:rsid w:val="00637AAD"/>
    <w:rsid w:val="006405E5"/>
    <w:rsid w:val="0064085F"/>
    <w:rsid w:val="00642FCB"/>
    <w:rsid w:val="00643004"/>
    <w:rsid w:val="0064341E"/>
    <w:rsid w:val="0064382A"/>
    <w:rsid w:val="00643F91"/>
    <w:rsid w:val="006442FD"/>
    <w:rsid w:val="00644676"/>
    <w:rsid w:val="006454F8"/>
    <w:rsid w:val="006465FE"/>
    <w:rsid w:val="00646740"/>
    <w:rsid w:val="00647106"/>
    <w:rsid w:val="0064714E"/>
    <w:rsid w:val="00647A20"/>
    <w:rsid w:val="00647AD0"/>
    <w:rsid w:val="00647FDE"/>
    <w:rsid w:val="0065001C"/>
    <w:rsid w:val="0065093C"/>
    <w:rsid w:val="0065217C"/>
    <w:rsid w:val="00653205"/>
    <w:rsid w:val="0065333E"/>
    <w:rsid w:val="0065473E"/>
    <w:rsid w:val="006550B2"/>
    <w:rsid w:val="00655B5C"/>
    <w:rsid w:val="00655C82"/>
    <w:rsid w:val="006572BF"/>
    <w:rsid w:val="00657EAF"/>
    <w:rsid w:val="00660B50"/>
    <w:rsid w:val="0066177C"/>
    <w:rsid w:val="00661DFE"/>
    <w:rsid w:val="00661E6B"/>
    <w:rsid w:val="00662073"/>
    <w:rsid w:val="00662508"/>
    <w:rsid w:val="00662754"/>
    <w:rsid w:val="00662F2A"/>
    <w:rsid w:val="00665395"/>
    <w:rsid w:val="006655B0"/>
    <w:rsid w:val="00665BC4"/>
    <w:rsid w:val="00667B3C"/>
    <w:rsid w:val="00670326"/>
    <w:rsid w:val="00671479"/>
    <w:rsid w:val="0067282C"/>
    <w:rsid w:val="00672CDE"/>
    <w:rsid w:val="0067300A"/>
    <w:rsid w:val="00673396"/>
    <w:rsid w:val="00673C13"/>
    <w:rsid w:val="00674417"/>
    <w:rsid w:val="00674945"/>
    <w:rsid w:val="00674BF7"/>
    <w:rsid w:val="00674D98"/>
    <w:rsid w:val="00675E46"/>
    <w:rsid w:val="00676104"/>
    <w:rsid w:val="0067630A"/>
    <w:rsid w:val="00676510"/>
    <w:rsid w:val="00676698"/>
    <w:rsid w:val="006774B3"/>
    <w:rsid w:val="006777EB"/>
    <w:rsid w:val="00680134"/>
    <w:rsid w:val="00683056"/>
    <w:rsid w:val="0068305D"/>
    <w:rsid w:val="00683522"/>
    <w:rsid w:val="0068530C"/>
    <w:rsid w:val="00685317"/>
    <w:rsid w:val="00685C89"/>
    <w:rsid w:val="00686F89"/>
    <w:rsid w:val="00691E53"/>
    <w:rsid w:val="00692EA4"/>
    <w:rsid w:val="0069481D"/>
    <w:rsid w:val="00696386"/>
    <w:rsid w:val="00696F67"/>
    <w:rsid w:val="006972D2"/>
    <w:rsid w:val="00697CBB"/>
    <w:rsid w:val="006A0833"/>
    <w:rsid w:val="006A0C53"/>
    <w:rsid w:val="006A12BF"/>
    <w:rsid w:val="006A13DD"/>
    <w:rsid w:val="006A1E3E"/>
    <w:rsid w:val="006A218B"/>
    <w:rsid w:val="006A3274"/>
    <w:rsid w:val="006A43DE"/>
    <w:rsid w:val="006A4953"/>
    <w:rsid w:val="006A4DD4"/>
    <w:rsid w:val="006A5B2B"/>
    <w:rsid w:val="006A7192"/>
    <w:rsid w:val="006A7C2D"/>
    <w:rsid w:val="006B10F9"/>
    <w:rsid w:val="006B2229"/>
    <w:rsid w:val="006B2662"/>
    <w:rsid w:val="006B30AD"/>
    <w:rsid w:val="006B3912"/>
    <w:rsid w:val="006B39CE"/>
    <w:rsid w:val="006B444C"/>
    <w:rsid w:val="006B55E9"/>
    <w:rsid w:val="006B5812"/>
    <w:rsid w:val="006B7CA6"/>
    <w:rsid w:val="006C1BCB"/>
    <w:rsid w:val="006C1D9F"/>
    <w:rsid w:val="006C305B"/>
    <w:rsid w:val="006C3275"/>
    <w:rsid w:val="006C332C"/>
    <w:rsid w:val="006C3633"/>
    <w:rsid w:val="006C40F4"/>
    <w:rsid w:val="006C4536"/>
    <w:rsid w:val="006C5A88"/>
    <w:rsid w:val="006C648C"/>
    <w:rsid w:val="006C6C8B"/>
    <w:rsid w:val="006C7302"/>
    <w:rsid w:val="006C79EC"/>
    <w:rsid w:val="006D08CE"/>
    <w:rsid w:val="006D101A"/>
    <w:rsid w:val="006D193B"/>
    <w:rsid w:val="006D1DC3"/>
    <w:rsid w:val="006D1E9B"/>
    <w:rsid w:val="006D3394"/>
    <w:rsid w:val="006D45C8"/>
    <w:rsid w:val="006D49D2"/>
    <w:rsid w:val="006D5085"/>
    <w:rsid w:val="006D792B"/>
    <w:rsid w:val="006D7FE1"/>
    <w:rsid w:val="006E0669"/>
    <w:rsid w:val="006E1E39"/>
    <w:rsid w:val="006E22CD"/>
    <w:rsid w:val="006E2F26"/>
    <w:rsid w:val="006E3277"/>
    <w:rsid w:val="006E3445"/>
    <w:rsid w:val="006E37C7"/>
    <w:rsid w:val="006E3F20"/>
    <w:rsid w:val="006E4AF3"/>
    <w:rsid w:val="006E5204"/>
    <w:rsid w:val="006E5D08"/>
    <w:rsid w:val="006E6ECC"/>
    <w:rsid w:val="006E7B0E"/>
    <w:rsid w:val="006F017D"/>
    <w:rsid w:val="006F089D"/>
    <w:rsid w:val="006F580F"/>
    <w:rsid w:val="006F58CD"/>
    <w:rsid w:val="006F637C"/>
    <w:rsid w:val="006F693A"/>
    <w:rsid w:val="006F6CF2"/>
    <w:rsid w:val="006F79F8"/>
    <w:rsid w:val="00700596"/>
    <w:rsid w:val="00700DEE"/>
    <w:rsid w:val="007012BB"/>
    <w:rsid w:val="007019FE"/>
    <w:rsid w:val="00701AD7"/>
    <w:rsid w:val="00702731"/>
    <w:rsid w:val="00703543"/>
    <w:rsid w:val="007040E4"/>
    <w:rsid w:val="007055C8"/>
    <w:rsid w:val="007057FC"/>
    <w:rsid w:val="00705B9B"/>
    <w:rsid w:val="007063C7"/>
    <w:rsid w:val="007066B4"/>
    <w:rsid w:val="00706B04"/>
    <w:rsid w:val="007109FC"/>
    <w:rsid w:val="00712E58"/>
    <w:rsid w:val="0071562A"/>
    <w:rsid w:val="0071633C"/>
    <w:rsid w:val="00716E7D"/>
    <w:rsid w:val="00717E2A"/>
    <w:rsid w:val="0072196F"/>
    <w:rsid w:val="007231C6"/>
    <w:rsid w:val="0072389A"/>
    <w:rsid w:val="00723E1D"/>
    <w:rsid w:val="00724497"/>
    <w:rsid w:val="0072501F"/>
    <w:rsid w:val="007261C6"/>
    <w:rsid w:val="00726310"/>
    <w:rsid w:val="007272E6"/>
    <w:rsid w:val="00727DC1"/>
    <w:rsid w:val="00727EAF"/>
    <w:rsid w:val="007301CF"/>
    <w:rsid w:val="007304D0"/>
    <w:rsid w:val="00731049"/>
    <w:rsid w:val="00731D37"/>
    <w:rsid w:val="00732CD2"/>
    <w:rsid w:val="00733D9D"/>
    <w:rsid w:val="00733DAD"/>
    <w:rsid w:val="00734173"/>
    <w:rsid w:val="00734993"/>
    <w:rsid w:val="0074082B"/>
    <w:rsid w:val="007415E4"/>
    <w:rsid w:val="00741A1D"/>
    <w:rsid w:val="00742C21"/>
    <w:rsid w:val="00744156"/>
    <w:rsid w:val="00745AFF"/>
    <w:rsid w:val="00745B4A"/>
    <w:rsid w:val="00745E2D"/>
    <w:rsid w:val="007508BA"/>
    <w:rsid w:val="0075320C"/>
    <w:rsid w:val="007535F3"/>
    <w:rsid w:val="00754DA7"/>
    <w:rsid w:val="007565FE"/>
    <w:rsid w:val="007568EB"/>
    <w:rsid w:val="00756C99"/>
    <w:rsid w:val="00757836"/>
    <w:rsid w:val="007579D2"/>
    <w:rsid w:val="00757A6C"/>
    <w:rsid w:val="0076030A"/>
    <w:rsid w:val="00760341"/>
    <w:rsid w:val="00760BA5"/>
    <w:rsid w:val="00762744"/>
    <w:rsid w:val="007627DE"/>
    <w:rsid w:val="0076312C"/>
    <w:rsid w:val="0076401A"/>
    <w:rsid w:val="00765AE9"/>
    <w:rsid w:val="00766158"/>
    <w:rsid w:val="00770875"/>
    <w:rsid w:val="007729E2"/>
    <w:rsid w:val="00772C18"/>
    <w:rsid w:val="0077524E"/>
    <w:rsid w:val="00777C56"/>
    <w:rsid w:val="00777F6D"/>
    <w:rsid w:val="007805BE"/>
    <w:rsid w:val="0078075A"/>
    <w:rsid w:val="00780A2C"/>
    <w:rsid w:val="00781192"/>
    <w:rsid w:val="00781512"/>
    <w:rsid w:val="007820BE"/>
    <w:rsid w:val="0078276F"/>
    <w:rsid w:val="00782BB6"/>
    <w:rsid w:val="00782F19"/>
    <w:rsid w:val="00782FFD"/>
    <w:rsid w:val="007848D0"/>
    <w:rsid w:val="00784C41"/>
    <w:rsid w:val="00785136"/>
    <w:rsid w:val="00787C7C"/>
    <w:rsid w:val="00790433"/>
    <w:rsid w:val="00790F57"/>
    <w:rsid w:val="00792B48"/>
    <w:rsid w:val="00793C2A"/>
    <w:rsid w:val="00794AC8"/>
    <w:rsid w:val="007A03A0"/>
    <w:rsid w:val="007A0502"/>
    <w:rsid w:val="007A0682"/>
    <w:rsid w:val="007A0B0A"/>
    <w:rsid w:val="007A1F26"/>
    <w:rsid w:val="007A488B"/>
    <w:rsid w:val="007A4D63"/>
    <w:rsid w:val="007A5781"/>
    <w:rsid w:val="007A6A21"/>
    <w:rsid w:val="007A702E"/>
    <w:rsid w:val="007A7308"/>
    <w:rsid w:val="007B05A7"/>
    <w:rsid w:val="007B1D55"/>
    <w:rsid w:val="007B1E52"/>
    <w:rsid w:val="007B3B5B"/>
    <w:rsid w:val="007B4648"/>
    <w:rsid w:val="007B46D9"/>
    <w:rsid w:val="007B4C3F"/>
    <w:rsid w:val="007B4F14"/>
    <w:rsid w:val="007B4F60"/>
    <w:rsid w:val="007B559C"/>
    <w:rsid w:val="007B5D30"/>
    <w:rsid w:val="007B5F92"/>
    <w:rsid w:val="007B7D7D"/>
    <w:rsid w:val="007B7E0F"/>
    <w:rsid w:val="007C085B"/>
    <w:rsid w:val="007C16AC"/>
    <w:rsid w:val="007C1D21"/>
    <w:rsid w:val="007C1DC1"/>
    <w:rsid w:val="007C24B9"/>
    <w:rsid w:val="007C274C"/>
    <w:rsid w:val="007C4190"/>
    <w:rsid w:val="007C431D"/>
    <w:rsid w:val="007C44E1"/>
    <w:rsid w:val="007C4645"/>
    <w:rsid w:val="007C4E6C"/>
    <w:rsid w:val="007C5714"/>
    <w:rsid w:val="007C5C27"/>
    <w:rsid w:val="007C7CC4"/>
    <w:rsid w:val="007D082A"/>
    <w:rsid w:val="007D132D"/>
    <w:rsid w:val="007D2CAB"/>
    <w:rsid w:val="007D3000"/>
    <w:rsid w:val="007D31C3"/>
    <w:rsid w:val="007D549B"/>
    <w:rsid w:val="007D705C"/>
    <w:rsid w:val="007D718D"/>
    <w:rsid w:val="007D7F4E"/>
    <w:rsid w:val="007D7FB9"/>
    <w:rsid w:val="007E018A"/>
    <w:rsid w:val="007E01D8"/>
    <w:rsid w:val="007E2170"/>
    <w:rsid w:val="007E2417"/>
    <w:rsid w:val="007E2936"/>
    <w:rsid w:val="007E2BEE"/>
    <w:rsid w:val="007E46D1"/>
    <w:rsid w:val="007E63E8"/>
    <w:rsid w:val="007E65BA"/>
    <w:rsid w:val="007E7912"/>
    <w:rsid w:val="007F07C6"/>
    <w:rsid w:val="007F0E96"/>
    <w:rsid w:val="007F1354"/>
    <w:rsid w:val="007F1664"/>
    <w:rsid w:val="007F1DC1"/>
    <w:rsid w:val="007F275C"/>
    <w:rsid w:val="007F3F01"/>
    <w:rsid w:val="007F6645"/>
    <w:rsid w:val="0080298F"/>
    <w:rsid w:val="00802E19"/>
    <w:rsid w:val="00802EC2"/>
    <w:rsid w:val="00802F5F"/>
    <w:rsid w:val="00803370"/>
    <w:rsid w:val="00803442"/>
    <w:rsid w:val="0080344F"/>
    <w:rsid w:val="0080394F"/>
    <w:rsid w:val="008058C4"/>
    <w:rsid w:val="0080613D"/>
    <w:rsid w:val="00806331"/>
    <w:rsid w:val="00806C17"/>
    <w:rsid w:val="00807E6B"/>
    <w:rsid w:val="0081046A"/>
    <w:rsid w:val="00811AE9"/>
    <w:rsid w:val="00813196"/>
    <w:rsid w:val="0081460B"/>
    <w:rsid w:val="00814ECE"/>
    <w:rsid w:val="008156A6"/>
    <w:rsid w:val="0081593E"/>
    <w:rsid w:val="00820D28"/>
    <w:rsid w:val="008238B5"/>
    <w:rsid w:val="008238E5"/>
    <w:rsid w:val="00825467"/>
    <w:rsid w:val="00825674"/>
    <w:rsid w:val="008263DD"/>
    <w:rsid w:val="0082706D"/>
    <w:rsid w:val="00830359"/>
    <w:rsid w:val="008305F6"/>
    <w:rsid w:val="008321A7"/>
    <w:rsid w:val="008326D2"/>
    <w:rsid w:val="00832A23"/>
    <w:rsid w:val="00832B0A"/>
    <w:rsid w:val="008334B0"/>
    <w:rsid w:val="008349EE"/>
    <w:rsid w:val="00834BAA"/>
    <w:rsid w:val="00835D24"/>
    <w:rsid w:val="00836CA8"/>
    <w:rsid w:val="00837E79"/>
    <w:rsid w:val="008409D8"/>
    <w:rsid w:val="008414FE"/>
    <w:rsid w:val="008418B6"/>
    <w:rsid w:val="00842C38"/>
    <w:rsid w:val="008435B8"/>
    <w:rsid w:val="008439CE"/>
    <w:rsid w:val="00843D3C"/>
    <w:rsid w:val="00844792"/>
    <w:rsid w:val="00845DA0"/>
    <w:rsid w:val="0084644A"/>
    <w:rsid w:val="008471A3"/>
    <w:rsid w:val="00847C7F"/>
    <w:rsid w:val="00850C20"/>
    <w:rsid w:val="008511C2"/>
    <w:rsid w:val="00851488"/>
    <w:rsid w:val="008521A6"/>
    <w:rsid w:val="008525C3"/>
    <w:rsid w:val="00852987"/>
    <w:rsid w:val="00852B1F"/>
    <w:rsid w:val="008536A3"/>
    <w:rsid w:val="00853F31"/>
    <w:rsid w:val="0085423E"/>
    <w:rsid w:val="00855DA4"/>
    <w:rsid w:val="008561C4"/>
    <w:rsid w:val="008564D5"/>
    <w:rsid w:val="00856528"/>
    <w:rsid w:val="00856B49"/>
    <w:rsid w:val="00857228"/>
    <w:rsid w:val="0085743D"/>
    <w:rsid w:val="008612B1"/>
    <w:rsid w:val="00861C56"/>
    <w:rsid w:val="008633D0"/>
    <w:rsid w:val="008633FC"/>
    <w:rsid w:val="008641B3"/>
    <w:rsid w:val="008643B5"/>
    <w:rsid w:val="008654E7"/>
    <w:rsid w:val="0086748B"/>
    <w:rsid w:val="008704A7"/>
    <w:rsid w:val="008714B8"/>
    <w:rsid w:val="00871B83"/>
    <w:rsid w:val="0087276F"/>
    <w:rsid w:val="00872996"/>
    <w:rsid w:val="00873400"/>
    <w:rsid w:val="00873957"/>
    <w:rsid w:val="00873AAB"/>
    <w:rsid w:val="00873B65"/>
    <w:rsid w:val="00873E55"/>
    <w:rsid w:val="00874274"/>
    <w:rsid w:val="0087464F"/>
    <w:rsid w:val="008751E9"/>
    <w:rsid w:val="0087599C"/>
    <w:rsid w:val="00877AC5"/>
    <w:rsid w:val="0088090F"/>
    <w:rsid w:val="00881ED6"/>
    <w:rsid w:val="008823BF"/>
    <w:rsid w:val="0088376B"/>
    <w:rsid w:val="00884806"/>
    <w:rsid w:val="00884BA4"/>
    <w:rsid w:val="00886136"/>
    <w:rsid w:val="00886885"/>
    <w:rsid w:val="00887336"/>
    <w:rsid w:val="00887EBB"/>
    <w:rsid w:val="008906E2"/>
    <w:rsid w:val="0089092A"/>
    <w:rsid w:val="008924CE"/>
    <w:rsid w:val="00892954"/>
    <w:rsid w:val="00892F5A"/>
    <w:rsid w:val="00893300"/>
    <w:rsid w:val="00893C91"/>
    <w:rsid w:val="00894288"/>
    <w:rsid w:val="008947F4"/>
    <w:rsid w:val="00895DF2"/>
    <w:rsid w:val="00895EAD"/>
    <w:rsid w:val="00896597"/>
    <w:rsid w:val="008A056B"/>
    <w:rsid w:val="008A0643"/>
    <w:rsid w:val="008A1AAB"/>
    <w:rsid w:val="008A3FB8"/>
    <w:rsid w:val="008A4027"/>
    <w:rsid w:val="008A43DF"/>
    <w:rsid w:val="008A456B"/>
    <w:rsid w:val="008A550F"/>
    <w:rsid w:val="008A5942"/>
    <w:rsid w:val="008A6640"/>
    <w:rsid w:val="008A6A0D"/>
    <w:rsid w:val="008A785F"/>
    <w:rsid w:val="008A7DA1"/>
    <w:rsid w:val="008B05B9"/>
    <w:rsid w:val="008B1467"/>
    <w:rsid w:val="008B3F0F"/>
    <w:rsid w:val="008B438B"/>
    <w:rsid w:val="008B4973"/>
    <w:rsid w:val="008B580B"/>
    <w:rsid w:val="008B6045"/>
    <w:rsid w:val="008B613A"/>
    <w:rsid w:val="008B6C20"/>
    <w:rsid w:val="008B7789"/>
    <w:rsid w:val="008B78F1"/>
    <w:rsid w:val="008C0881"/>
    <w:rsid w:val="008C08E9"/>
    <w:rsid w:val="008C0B04"/>
    <w:rsid w:val="008C167D"/>
    <w:rsid w:val="008C513F"/>
    <w:rsid w:val="008C5A90"/>
    <w:rsid w:val="008C67C7"/>
    <w:rsid w:val="008D0EFE"/>
    <w:rsid w:val="008D149C"/>
    <w:rsid w:val="008D1775"/>
    <w:rsid w:val="008D2FDE"/>
    <w:rsid w:val="008D4464"/>
    <w:rsid w:val="008D4FDB"/>
    <w:rsid w:val="008D586E"/>
    <w:rsid w:val="008D6252"/>
    <w:rsid w:val="008D7545"/>
    <w:rsid w:val="008D76F6"/>
    <w:rsid w:val="008D7B24"/>
    <w:rsid w:val="008E0641"/>
    <w:rsid w:val="008E13FD"/>
    <w:rsid w:val="008E1C86"/>
    <w:rsid w:val="008E1E2C"/>
    <w:rsid w:val="008E2A6B"/>
    <w:rsid w:val="008E41EB"/>
    <w:rsid w:val="008E441B"/>
    <w:rsid w:val="008E487A"/>
    <w:rsid w:val="008E4A77"/>
    <w:rsid w:val="008E666A"/>
    <w:rsid w:val="008E677F"/>
    <w:rsid w:val="008E6839"/>
    <w:rsid w:val="008E6D77"/>
    <w:rsid w:val="008E6DB1"/>
    <w:rsid w:val="008E7382"/>
    <w:rsid w:val="008F0356"/>
    <w:rsid w:val="008F05C6"/>
    <w:rsid w:val="008F0ADF"/>
    <w:rsid w:val="008F1F0D"/>
    <w:rsid w:val="008F274E"/>
    <w:rsid w:val="008F2CE8"/>
    <w:rsid w:val="008F31FD"/>
    <w:rsid w:val="008F3C83"/>
    <w:rsid w:val="008F3ED8"/>
    <w:rsid w:val="008F415E"/>
    <w:rsid w:val="008F4726"/>
    <w:rsid w:val="008F49BC"/>
    <w:rsid w:val="008F552D"/>
    <w:rsid w:val="008F5704"/>
    <w:rsid w:val="008F602B"/>
    <w:rsid w:val="008F6185"/>
    <w:rsid w:val="008F7771"/>
    <w:rsid w:val="008F7B69"/>
    <w:rsid w:val="008F7C18"/>
    <w:rsid w:val="009007BE"/>
    <w:rsid w:val="00900C2A"/>
    <w:rsid w:val="00901D2E"/>
    <w:rsid w:val="009023D0"/>
    <w:rsid w:val="0090261C"/>
    <w:rsid w:val="00905699"/>
    <w:rsid w:val="009061E1"/>
    <w:rsid w:val="0090643F"/>
    <w:rsid w:val="009072FE"/>
    <w:rsid w:val="009101D5"/>
    <w:rsid w:val="009103B6"/>
    <w:rsid w:val="009104CE"/>
    <w:rsid w:val="009108EB"/>
    <w:rsid w:val="00911073"/>
    <w:rsid w:val="009120A3"/>
    <w:rsid w:val="009127F6"/>
    <w:rsid w:val="00912A29"/>
    <w:rsid w:val="00912F30"/>
    <w:rsid w:val="00913644"/>
    <w:rsid w:val="00913A43"/>
    <w:rsid w:val="00913B91"/>
    <w:rsid w:val="00915057"/>
    <w:rsid w:val="009153D0"/>
    <w:rsid w:val="00916273"/>
    <w:rsid w:val="009179B0"/>
    <w:rsid w:val="00917BA6"/>
    <w:rsid w:val="00920475"/>
    <w:rsid w:val="00920940"/>
    <w:rsid w:val="009214B3"/>
    <w:rsid w:val="009214D4"/>
    <w:rsid w:val="00921CE4"/>
    <w:rsid w:val="0092228C"/>
    <w:rsid w:val="00922945"/>
    <w:rsid w:val="00922D9A"/>
    <w:rsid w:val="00925409"/>
    <w:rsid w:val="009264F6"/>
    <w:rsid w:val="0092658A"/>
    <w:rsid w:val="0092679A"/>
    <w:rsid w:val="009268BA"/>
    <w:rsid w:val="00926EB1"/>
    <w:rsid w:val="00932039"/>
    <w:rsid w:val="00932B66"/>
    <w:rsid w:val="00932ECD"/>
    <w:rsid w:val="0093356F"/>
    <w:rsid w:val="00933889"/>
    <w:rsid w:val="00934086"/>
    <w:rsid w:val="00934EC3"/>
    <w:rsid w:val="00935005"/>
    <w:rsid w:val="00935BA6"/>
    <w:rsid w:val="00936F30"/>
    <w:rsid w:val="00937215"/>
    <w:rsid w:val="00937DA3"/>
    <w:rsid w:val="00940CB6"/>
    <w:rsid w:val="00940E09"/>
    <w:rsid w:val="0094131E"/>
    <w:rsid w:val="0094174A"/>
    <w:rsid w:val="009418FE"/>
    <w:rsid w:val="00941A33"/>
    <w:rsid w:val="00942F3A"/>
    <w:rsid w:val="009433F7"/>
    <w:rsid w:val="00943E81"/>
    <w:rsid w:val="0094419B"/>
    <w:rsid w:val="00944AAA"/>
    <w:rsid w:val="009453BC"/>
    <w:rsid w:val="0094568D"/>
    <w:rsid w:val="0094582A"/>
    <w:rsid w:val="00945B38"/>
    <w:rsid w:val="00945EFA"/>
    <w:rsid w:val="00945F78"/>
    <w:rsid w:val="00946ABF"/>
    <w:rsid w:val="00946C86"/>
    <w:rsid w:val="0094747A"/>
    <w:rsid w:val="00947DBB"/>
    <w:rsid w:val="009500A5"/>
    <w:rsid w:val="0095144E"/>
    <w:rsid w:val="00951A70"/>
    <w:rsid w:val="00954439"/>
    <w:rsid w:val="0095502F"/>
    <w:rsid w:val="00955AE2"/>
    <w:rsid w:val="00955FAB"/>
    <w:rsid w:val="00957319"/>
    <w:rsid w:val="00957A16"/>
    <w:rsid w:val="009602EA"/>
    <w:rsid w:val="0096227E"/>
    <w:rsid w:val="00962499"/>
    <w:rsid w:val="00962AA8"/>
    <w:rsid w:val="00964CC7"/>
    <w:rsid w:val="00965080"/>
    <w:rsid w:val="00966B24"/>
    <w:rsid w:val="0096731E"/>
    <w:rsid w:val="00967E6E"/>
    <w:rsid w:val="00971967"/>
    <w:rsid w:val="00971BBB"/>
    <w:rsid w:val="00971BEF"/>
    <w:rsid w:val="009721AB"/>
    <w:rsid w:val="009727BE"/>
    <w:rsid w:val="00973C89"/>
    <w:rsid w:val="00975BCB"/>
    <w:rsid w:val="0097713D"/>
    <w:rsid w:val="00977A56"/>
    <w:rsid w:val="00977DE5"/>
    <w:rsid w:val="0098029B"/>
    <w:rsid w:val="00980D75"/>
    <w:rsid w:val="00981366"/>
    <w:rsid w:val="00982410"/>
    <w:rsid w:val="009839F8"/>
    <w:rsid w:val="00984BFF"/>
    <w:rsid w:val="00985173"/>
    <w:rsid w:val="00985345"/>
    <w:rsid w:val="00987DA8"/>
    <w:rsid w:val="0099103E"/>
    <w:rsid w:val="00991324"/>
    <w:rsid w:val="009919F4"/>
    <w:rsid w:val="00991FFC"/>
    <w:rsid w:val="00992A52"/>
    <w:rsid w:val="00992FD0"/>
    <w:rsid w:val="00993344"/>
    <w:rsid w:val="009949C5"/>
    <w:rsid w:val="00994A70"/>
    <w:rsid w:val="00994E40"/>
    <w:rsid w:val="00996971"/>
    <w:rsid w:val="0099730A"/>
    <w:rsid w:val="0099738A"/>
    <w:rsid w:val="009975B0"/>
    <w:rsid w:val="009979B3"/>
    <w:rsid w:val="009A15E7"/>
    <w:rsid w:val="009A233D"/>
    <w:rsid w:val="009A2995"/>
    <w:rsid w:val="009A5222"/>
    <w:rsid w:val="009A640D"/>
    <w:rsid w:val="009A6A4C"/>
    <w:rsid w:val="009A75C0"/>
    <w:rsid w:val="009A75DA"/>
    <w:rsid w:val="009B0522"/>
    <w:rsid w:val="009B14F9"/>
    <w:rsid w:val="009B16FB"/>
    <w:rsid w:val="009B1913"/>
    <w:rsid w:val="009B1E48"/>
    <w:rsid w:val="009B315D"/>
    <w:rsid w:val="009B40CF"/>
    <w:rsid w:val="009B49B3"/>
    <w:rsid w:val="009B4A5D"/>
    <w:rsid w:val="009B5011"/>
    <w:rsid w:val="009B56D3"/>
    <w:rsid w:val="009B59CD"/>
    <w:rsid w:val="009B5B94"/>
    <w:rsid w:val="009B5EA7"/>
    <w:rsid w:val="009B6826"/>
    <w:rsid w:val="009B6AA9"/>
    <w:rsid w:val="009C1624"/>
    <w:rsid w:val="009C2813"/>
    <w:rsid w:val="009C34C5"/>
    <w:rsid w:val="009C390C"/>
    <w:rsid w:val="009C39C3"/>
    <w:rsid w:val="009C3DF1"/>
    <w:rsid w:val="009C3FEE"/>
    <w:rsid w:val="009C4166"/>
    <w:rsid w:val="009C467F"/>
    <w:rsid w:val="009C487D"/>
    <w:rsid w:val="009C4FD2"/>
    <w:rsid w:val="009C626D"/>
    <w:rsid w:val="009C63C7"/>
    <w:rsid w:val="009C6429"/>
    <w:rsid w:val="009C658B"/>
    <w:rsid w:val="009D034E"/>
    <w:rsid w:val="009D037D"/>
    <w:rsid w:val="009D085B"/>
    <w:rsid w:val="009D0E4D"/>
    <w:rsid w:val="009D11A3"/>
    <w:rsid w:val="009D1979"/>
    <w:rsid w:val="009D1D63"/>
    <w:rsid w:val="009D22EC"/>
    <w:rsid w:val="009D2EBB"/>
    <w:rsid w:val="009D3FCD"/>
    <w:rsid w:val="009D4428"/>
    <w:rsid w:val="009D79F0"/>
    <w:rsid w:val="009D7C9B"/>
    <w:rsid w:val="009E0176"/>
    <w:rsid w:val="009E0397"/>
    <w:rsid w:val="009E040F"/>
    <w:rsid w:val="009E06E4"/>
    <w:rsid w:val="009E09D5"/>
    <w:rsid w:val="009E0B94"/>
    <w:rsid w:val="009E0D60"/>
    <w:rsid w:val="009E281E"/>
    <w:rsid w:val="009E2C1E"/>
    <w:rsid w:val="009E36C4"/>
    <w:rsid w:val="009E481C"/>
    <w:rsid w:val="009E5FDA"/>
    <w:rsid w:val="009E76F1"/>
    <w:rsid w:val="009F00EB"/>
    <w:rsid w:val="009F06B6"/>
    <w:rsid w:val="009F07FD"/>
    <w:rsid w:val="009F0EE6"/>
    <w:rsid w:val="009F1309"/>
    <w:rsid w:val="009F2269"/>
    <w:rsid w:val="009F3D9C"/>
    <w:rsid w:val="009F475A"/>
    <w:rsid w:val="009F48F5"/>
    <w:rsid w:val="009F50C0"/>
    <w:rsid w:val="009F5CE2"/>
    <w:rsid w:val="009F5F31"/>
    <w:rsid w:val="00A00201"/>
    <w:rsid w:val="00A00D37"/>
    <w:rsid w:val="00A00D66"/>
    <w:rsid w:val="00A01392"/>
    <w:rsid w:val="00A01400"/>
    <w:rsid w:val="00A02D2A"/>
    <w:rsid w:val="00A02E97"/>
    <w:rsid w:val="00A02ED4"/>
    <w:rsid w:val="00A0330B"/>
    <w:rsid w:val="00A0392A"/>
    <w:rsid w:val="00A04C58"/>
    <w:rsid w:val="00A04D1E"/>
    <w:rsid w:val="00A058A3"/>
    <w:rsid w:val="00A059CE"/>
    <w:rsid w:val="00A05AAC"/>
    <w:rsid w:val="00A064E8"/>
    <w:rsid w:val="00A07071"/>
    <w:rsid w:val="00A10B07"/>
    <w:rsid w:val="00A112C2"/>
    <w:rsid w:val="00A11DFE"/>
    <w:rsid w:val="00A12AAB"/>
    <w:rsid w:val="00A12C99"/>
    <w:rsid w:val="00A13E50"/>
    <w:rsid w:val="00A16333"/>
    <w:rsid w:val="00A16DAE"/>
    <w:rsid w:val="00A17266"/>
    <w:rsid w:val="00A17C6C"/>
    <w:rsid w:val="00A2023F"/>
    <w:rsid w:val="00A2088C"/>
    <w:rsid w:val="00A20DF5"/>
    <w:rsid w:val="00A21D19"/>
    <w:rsid w:val="00A21E1C"/>
    <w:rsid w:val="00A21FC9"/>
    <w:rsid w:val="00A2203B"/>
    <w:rsid w:val="00A2270C"/>
    <w:rsid w:val="00A2387C"/>
    <w:rsid w:val="00A24378"/>
    <w:rsid w:val="00A2483D"/>
    <w:rsid w:val="00A249D8"/>
    <w:rsid w:val="00A24A1F"/>
    <w:rsid w:val="00A25BBE"/>
    <w:rsid w:val="00A26D9B"/>
    <w:rsid w:val="00A26FE5"/>
    <w:rsid w:val="00A27505"/>
    <w:rsid w:val="00A27DAC"/>
    <w:rsid w:val="00A30B79"/>
    <w:rsid w:val="00A314DC"/>
    <w:rsid w:val="00A31B2C"/>
    <w:rsid w:val="00A31D30"/>
    <w:rsid w:val="00A32634"/>
    <w:rsid w:val="00A33A70"/>
    <w:rsid w:val="00A34338"/>
    <w:rsid w:val="00A36CB1"/>
    <w:rsid w:val="00A40693"/>
    <w:rsid w:val="00A4102D"/>
    <w:rsid w:val="00A41206"/>
    <w:rsid w:val="00A42C1D"/>
    <w:rsid w:val="00A42CDE"/>
    <w:rsid w:val="00A444A0"/>
    <w:rsid w:val="00A44588"/>
    <w:rsid w:val="00A44669"/>
    <w:rsid w:val="00A4627F"/>
    <w:rsid w:val="00A47C2D"/>
    <w:rsid w:val="00A50D9A"/>
    <w:rsid w:val="00A511C9"/>
    <w:rsid w:val="00A51B33"/>
    <w:rsid w:val="00A51FC9"/>
    <w:rsid w:val="00A528E1"/>
    <w:rsid w:val="00A52A24"/>
    <w:rsid w:val="00A53A32"/>
    <w:rsid w:val="00A53DB6"/>
    <w:rsid w:val="00A54075"/>
    <w:rsid w:val="00A54605"/>
    <w:rsid w:val="00A54706"/>
    <w:rsid w:val="00A54EEB"/>
    <w:rsid w:val="00A5540D"/>
    <w:rsid w:val="00A559B4"/>
    <w:rsid w:val="00A5798D"/>
    <w:rsid w:val="00A60847"/>
    <w:rsid w:val="00A60A33"/>
    <w:rsid w:val="00A60A5D"/>
    <w:rsid w:val="00A61107"/>
    <w:rsid w:val="00A61A3E"/>
    <w:rsid w:val="00A61C2F"/>
    <w:rsid w:val="00A61E6D"/>
    <w:rsid w:val="00A62832"/>
    <w:rsid w:val="00A63B93"/>
    <w:rsid w:val="00A63B98"/>
    <w:rsid w:val="00A63EDD"/>
    <w:rsid w:val="00A64B5C"/>
    <w:rsid w:val="00A6545F"/>
    <w:rsid w:val="00A65B9E"/>
    <w:rsid w:val="00A66869"/>
    <w:rsid w:val="00A70696"/>
    <w:rsid w:val="00A711F0"/>
    <w:rsid w:val="00A72E0A"/>
    <w:rsid w:val="00A7301D"/>
    <w:rsid w:val="00A7328C"/>
    <w:rsid w:val="00A7377A"/>
    <w:rsid w:val="00A73A1D"/>
    <w:rsid w:val="00A7420F"/>
    <w:rsid w:val="00A7494E"/>
    <w:rsid w:val="00A74F21"/>
    <w:rsid w:val="00A750DA"/>
    <w:rsid w:val="00A754CD"/>
    <w:rsid w:val="00A76459"/>
    <w:rsid w:val="00A76C7A"/>
    <w:rsid w:val="00A7705A"/>
    <w:rsid w:val="00A77C2C"/>
    <w:rsid w:val="00A80703"/>
    <w:rsid w:val="00A80E2B"/>
    <w:rsid w:val="00A810A7"/>
    <w:rsid w:val="00A817CC"/>
    <w:rsid w:val="00A8237E"/>
    <w:rsid w:val="00A82886"/>
    <w:rsid w:val="00A82EF8"/>
    <w:rsid w:val="00A83536"/>
    <w:rsid w:val="00A83B40"/>
    <w:rsid w:val="00A84A35"/>
    <w:rsid w:val="00A84FF6"/>
    <w:rsid w:val="00A876A0"/>
    <w:rsid w:val="00A87B79"/>
    <w:rsid w:val="00A90F04"/>
    <w:rsid w:val="00A913B3"/>
    <w:rsid w:val="00A91CCA"/>
    <w:rsid w:val="00A94266"/>
    <w:rsid w:val="00A94CE8"/>
    <w:rsid w:val="00A957C1"/>
    <w:rsid w:val="00A95812"/>
    <w:rsid w:val="00A95DAC"/>
    <w:rsid w:val="00A96800"/>
    <w:rsid w:val="00A9798D"/>
    <w:rsid w:val="00AA012A"/>
    <w:rsid w:val="00AA186B"/>
    <w:rsid w:val="00AA1A06"/>
    <w:rsid w:val="00AA1C30"/>
    <w:rsid w:val="00AA335D"/>
    <w:rsid w:val="00AA348E"/>
    <w:rsid w:val="00AA3DC5"/>
    <w:rsid w:val="00AA4196"/>
    <w:rsid w:val="00AA460F"/>
    <w:rsid w:val="00AA4710"/>
    <w:rsid w:val="00AA5D3A"/>
    <w:rsid w:val="00AA5EAB"/>
    <w:rsid w:val="00AA7670"/>
    <w:rsid w:val="00AA781F"/>
    <w:rsid w:val="00AA78F1"/>
    <w:rsid w:val="00AA7B5A"/>
    <w:rsid w:val="00AB1474"/>
    <w:rsid w:val="00AB1DCF"/>
    <w:rsid w:val="00AB1FDD"/>
    <w:rsid w:val="00AB2095"/>
    <w:rsid w:val="00AB23B9"/>
    <w:rsid w:val="00AB2F42"/>
    <w:rsid w:val="00AB553A"/>
    <w:rsid w:val="00AB6156"/>
    <w:rsid w:val="00AB7065"/>
    <w:rsid w:val="00AB7E08"/>
    <w:rsid w:val="00AC033A"/>
    <w:rsid w:val="00AC05D8"/>
    <w:rsid w:val="00AC06AF"/>
    <w:rsid w:val="00AC1355"/>
    <w:rsid w:val="00AC1B13"/>
    <w:rsid w:val="00AC2C92"/>
    <w:rsid w:val="00AC316D"/>
    <w:rsid w:val="00AC3C9F"/>
    <w:rsid w:val="00AC3EF5"/>
    <w:rsid w:val="00AC3F94"/>
    <w:rsid w:val="00AC4135"/>
    <w:rsid w:val="00AC4EA6"/>
    <w:rsid w:val="00AC6BBC"/>
    <w:rsid w:val="00AD1064"/>
    <w:rsid w:val="00AD21B7"/>
    <w:rsid w:val="00AD28C7"/>
    <w:rsid w:val="00AD2A07"/>
    <w:rsid w:val="00AD2CEC"/>
    <w:rsid w:val="00AD366A"/>
    <w:rsid w:val="00AD3B9C"/>
    <w:rsid w:val="00AD6790"/>
    <w:rsid w:val="00AD6DDB"/>
    <w:rsid w:val="00AD715E"/>
    <w:rsid w:val="00AE0240"/>
    <w:rsid w:val="00AE0DC4"/>
    <w:rsid w:val="00AE1227"/>
    <w:rsid w:val="00AE32E3"/>
    <w:rsid w:val="00AE4A0D"/>
    <w:rsid w:val="00AE4A1B"/>
    <w:rsid w:val="00AE5142"/>
    <w:rsid w:val="00AE5D04"/>
    <w:rsid w:val="00AE5E68"/>
    <w:rsid w:val="00AE70C8"/>
    <w:rsid w:val="00AF1195"/>
    <w:rsid w:val="00AF11A6"/>
    <w:rsid w:val="00AF25A2"/>
    <w:rsid w:val="00AF2895"/>
    <w:rsid w:val="00AF3C5C"/>
    <w:rsid w:val="00AF4DD5"/>
    <w:rsid w:val="00AF50D7"/>
    <w:rsid w:val="00AF5F71"/>
    <w:rsid w:val="00AF6809"/>
    <w:rsid w:val="00AF7465"/>
    <w:rsid w:val="00AF7B85"/>
    <w:rsid w:val="00B01729"/>
    <w:rsid w:val="00B02530"/>
    <w:rsid w:val="00B02DC6"/>
    <w:rsid w:val="00B0378A"/>
    <w:rsid w:val="00B05DFB"/>
    <w:rsid w:val="00B061B8"/>
    <w:rsid w:val="00B07C46"/>
    <w:rsid w:val="00B11CC6"/>
    <w:rsid w:val="00B11FAD"/>
    <w:rsid w:val="00B123C5"/>
    <w:rsid w:val="00B126B8"/>
    <w:rsid w:val="00B13B31"/>
    <w:rsid w:val="00B146AC"/>
    <w:rsid w:val="00B15474"/>
    <w:rsid w:val="00B15D87"/>
    <w:rsid w:val="00B16274"/>
    <w:rsid w:val="00B16A29"/>
    <w:rsid w:val="00B16B03"/>
    <w:rsid w:val="00B17CBB"/>
    <w:rsid w:val="00B20631"/>
    <w:rsid w:val="00B20894"/>
    <w:rsid w:val="00B213EF"/>
    <w:rsid w:val="00B21814"/>
    <w:rsid w:val="00B22474"/>
    <w:rsid w:val="00B22C08"/>
    <w:rsid w:val="00B24B1B"/>
    <w:rsid w:val="00B24BC6"/>
    <w:rsid w:val="00B2504F"/>
    <w:rsid w:val="00B2551F"/>
    <w:rsid w:val="00B2566C"/>
    <w:rsid w:val="00B262AC"/>
    <w:rsid w:val="00B2684F"/>
    <w:rsid w:val="00B26CA4"/>
    <w:rsid w:val="00B27413"/>
    <w:rsid w:val="00B305BD"/>
    <w:rsid w:val="00B31740"/>
    <w:rsid w:val="00B32355"/>
    <w:rsid w:val="00B32C14"/>
    <w:rsid w:val="00B32ED8"/>
    <w:rsid w:val="00B3329B"/>
    <w:rsid w:val="00B33BA6"/>
    <w:rsid w:val="00B33CBE"/>
    <w:rsid w:val="00B340B8"/>
    <w:rsid w:val="00B34765"/>
    <w:rsid w:val="00B34C25"/>
    <w:rsid w:val="00B35E0E"/>
    <w:rsid w:val="00B37D1D"/>
    <w:rsid w:val="00B400B5"/>
    <w:rsid w:val="00B411A2"/>
    <w:rsid w:val="00B41BFC"/>
    <w:rsid w:val="00B4296F"/>
    <w:rsid w:val="00B4306D"/>
    <w:rsid w:val="00B43188"/>
    <w:rsid w:val="00B4407F"/>
    <w:rsid w:val="00B442D5"/>
    <w:rsid w:val="00B44D5D"/>
    <w:rsid w:val="00B45242"/>
    <w:rsid w:val="00B45CEB"/>
    <w:rsid w:val="00B4669F"/>
    <w:rsid w:val="00B467D7"/>
    <w:rsid w:val="00B46D80"/>
    <w:rsid w:val="00B471B1"/>
    <w:rsid w:val="00B47305"/>
    <w:rsid w:val="00B47397"/>
    <w:rsid w:val="00B5054E"/>
    <w:rsid w:val="00B519B2"/>
    <w:rsid w:val="00B51D68"/>
    <w:rsid w:val="00B520E2"/>
    <w:rsid w:val="00B52199"/>
    <w:rsid w:val="00B521DA"/>
    <w:rsid w:val="00B54282"/>
    <w:rsid w:val="00B560B8"/>
    <w:rsid w:val="00B56F67"/>
    <w:rsid w:val="00B6049B"/>
    <w:rsid w:val="00B60F42"/>
    <w:rsid w:val="00B617F9"/>
    <w:rsid w:val="00B61FFB"/>
    <w:rsid w:val="00B61FFD"/>
    <w:rsid w:val="00B6238C"/>
    <w:rsid w:val="00B626B0"/>
    <w:rsid w:val="00B6316A"/>
    <w:rsid w:val="00B63AC7"/>
    <w:rsid w:val="00B64FC8"/>
    <w:rsid w:val="00B658FE"/>
    <w:rsid w:val="00B65C02"/>
    <w:rsid w:val="00B67C2B"/>
    <w:rsid w:val="00B702C1"/>
    <w:rsid w:val="00B7034D"/>
    <w:rsid w:val="00B70AEB"/>
    <w:rsid w:val="00B71827"/>
    <w:rsid w:val="00B729B4"/>
    <w:rsid w:val="00B733B8"/>
    <w:rsid w:val="00B746D6"/>
    <w:rsid w:val="00B74CC2"/>
    <w:rsid w:val="00B76007"/>
    <w:rsid w:val="00B7638E"/>
    <w:rsid w:val="00B7654E"/>
    <w:rsid w:val="00B766AB"/>
    <w:rsid w:val="00B76921"/>
    <w:rsid w:val="00B76C47"/>
    <w:rsid w:val="00B77B8B"/>
    <w:rsid w:val="00B804C3"/>
    <w:rsid w:val="00B808F6"/>
    <w:rsid w:val="00B816E1"/>
    <w:rsid w:val="00B82D08"/>
    <w:rsid w:val="00B8357B"/>
    <w:rsid w:val="00B84305"/>
    <w:rsid w:val="00B86C88"/>
    <w:rsid w:val="00B87659"/>
    <w:rsid w:val="00B90AC6"/>
    <w:rsid w:val="00B91A36"/>
    <w:rsid w:val="00B921CB"/>
    <w:rsid w:val="00B94A12"/>
    <w:rsid w:val="00B94BD4"/>
    <w:rsid w:val="00B95D08"/>
    <w:rsid w:val="00B964B4"/>
    <w:rsid w:val="00B96BF5"/>
    <w:rsid w:val="00B97401"/>
    <w:rsid w:val="00BA0153"/>
    <w:rsid w:val="00BA05D7"/>
    <w:rsid w:val="00BA06E3"/>
    <w:rsid w:val="00BA0B33"/>
    <w:rsid w:val="00BA1232"/>
    <w:rsid w:val="00BA31EC"/>
    <w:rsid w:val="00BA3255"/>
    <w:rsid w:val="00BA3745"/>
    <w:rsid w:val="00BA414D"/>
    <w:rsid w:val="00BA49E8"/>
    <w:rsid w:val="00BA4B36"/>
    <w:rsid w:val="00BA4E2F"/>
    <w:rsid w:val="00BA5D18"/>
    <w:rsid w:val="00BA61C2"/>
    <w:rsid w:val="00BA6660"/>
    <w:rsid w:val="00BA6D41"/>
    <w:rsid w:val="00BA7E17"/>
    <w:rsid w:val="00BA7F57"/>
    <w:rsid w:val="00BB0625"/>
    <w:rsid w:val="00BB0D40"/>
    <w:rsid w:val="00BB2F78"/>
    <w:rsid w:val="00BB30C0"/>
    <w:rsid w:val="00BB3168"/>
    <w:rsid w:val="00BB35F4"/>
    <w:rsid w:val="00BB396C"/>
    <w:rsid w:val="00BB5E3F"/>
    <w:rsid w:val="00BB662B"/>
    <w:rsid w:val="00BB680D"/>
    <w:rsid w:val="00BB681E"/>
    <w:rsid w:val="00BB6881"/>
    <w:rsid w:val="00BB6C60"/>
    <w:rsid w:val="00BB7B30"/>
    <w:rsid w:val="00BC03F4"/>
    <w:rsid w:val="00BC0D1C"/>
    <w:rsid w:val="00BC1201"/>
    <w:rsid w:val="00BC122D"/>
    <w:rsid w:val="00BC207F"/>
    <w:rsid w:val="00BC226A"/>
    <w:rsid w:val="00BC33CB"/>
    <w:rsid w:val="00BC4665"/>
    <w:rsid w:val="00BC4B0C"/>
    <w:rsid w:val="00BC4E60"/>
    <w:rsid w:val="00BC4F0D"/>
    <w:rsid w:val="00BC572E"/>
    <w:rsid w:val="00BC5EB3"/>
    <w:rsid w:val="00BC5FEC"/>
    <w:rsid w:val="00BC778D"/>
    <w:rsid w:val="00BD04E6"/>
    <w:rsid w:val="00BD274E"/>
    <w:rsid w:val="00BD59BA"/>
    <w:rsid w:val="00BD5CC9"/>
    <w:rsid w:val="00BD6695"/>
    <w:rsid w:val="00BD6D6D"/>
    <w:rsid w:val="00BE0744"/>
    <w:rsid w:val="00BE25E6"/>
    <w:rsid w:val="00BE419F"/>
    <w:rsid w:val="00BE4372"/>
    <w:rsid w:val="00BE56ED"/>
    <w:rsid w:val="00BE6899"/>
    <w:rsid w:val="00BE6D8F"/>
    <w:rsid w:val="00BE6EA0"/>
    <w:rsid w:val="00BE76BE"/>
    <w:rsid w:val="00BF06FA"/>
    <w:rsid w:val="00BF0D62"/>
    <w:rsid w:val="00BF0E29"/>
    <w:rsid w:val="00BF1182"/>
    <w:rsid w:val="00BF1A20"/>
    <w:rsid w:val="00BF202F"/>
    <w:rsid w:val="00BF239D"/>
    <w:rsid w:val="00BF3550"/>
    <w:rsid w:val="00BF3E29"/>
    <w:rsid w:val="00BF4495"/>
    <w:rsid w:val="00BF7AEC"/>
    <w:rsid w:val="00BF7BB9"/>
    <w:rsid w:val="00BF7F75"/>
    <w:rsid w:val="00C00722"/>
    <w:rsid w:val="00C022CE"/>
    <w:rsid w:val="00C02507"/>
    <w:rsid w:val="00C036F2"/>
    <w:rsid w:val="00C04F02"/>
    <w:rsid w:val="00C05AE9"/>
    <w:rsid w:val="00C05B64"/>
    <w:rsid w:val="00C06582"/>
    <w:rsid w:val="00C06F27"/>
    <w:rsid w:val="00C06FAE"/>
    <w:rsid w:val="00C07A1D"/>
    <w:rsid w:val="00C10CFD"/>
    <w:rsid w:val="00C12115"/>
    <w:rsid w:val="00C1257F"/>
    <w:rsid w:val="00C12B45"/>
    <w:rsid w:val="00C13E8A"/>
    <w:rsid w:val="00C1546E"/>
    <w:rsid w:val="00C155C8"/>
    <w:rsid w:val="00C15F80"/>
    <w:rsid w:val="00C170DB"/>
    <w:rsid w:val="00C17AA0"/>
    <w:rsid w:val="00C17C2D"/>
    <w:rsid w:val="00C17E3E"/>
    <w:rsid w:val="00C17E7B"/>
    <w:rsid w:val="00C2067D"/>
    <w:rsid w:val="00C218F6"/>
    <w:rsid w:val="00C22335"/>
    <w:rsid w:val="00C237C4"/>
    <w:rsid w:val="00C23AAF"/>
    <w:rsid w:val="00C23C37"/>
    <w:rsid w:val="00C247C3"/>
    <w:rsid w:val="00C254DA"/>
    <w:rsid w:val="00C262F8"/>
    <w:rsid w:val="00C27FF7"/>
    <w:rsid w:val="00C3084A"/>
    <w:rsid w:val="00C30F3C"/>
    <w:rsid w:val="00C31152"/>
    <w:rsid w:val="00C314E9"/>
    <w:rsid w:val="00C31CA0"/>
    <w:rsid w:val="00C34263"/>
    <w:rsid w:val="00C3466A"/>
    <w:rsid w:val="00C36246"/>
    <w:rsid w:val="00C36E83"/>
    <w:rsid w:val="00C3710E"/>
    <w:rsid w:val="00C372F1"/>
    <w:rsid w:val="00C37485"/>
    <w:rsid w:val="00C37BD0"/>
    <w:rsid w:val="00C412F4"/>
    <w:rsid w:val="00C42E35"/>
    <w:rsid w:val="00C43439"/>
    <w:rsid w:val="00C435F0"/>
    <w:rsid w:val="00C43E41"/>
    <w:rsid w:val="00C43E7C"/>
    <w:rsid w:val="00C443E1"/>
    <w:rsid w:val="00C44DFB"/>
    <w:rsid w:val="00C453CA"/>
    <w:rsid w:val="00C458AB"/>
    <w:rsid w:val="00C45A82"/>
    <w:rsid w:val="00C46711"/>
    <w:rsid w:val="00C47EAD"/>
    <w:rsid w:val="00C50678"/>
    <w:rsid w:val="00C5093C"/>
    <w:rsid w:val="00C50B2E"/>
    <w:rsid w:val="00C51A5A"/>
    <w:rsid w:val="00C53EA6"/>
    <w:rsid w:val="00C553EE"/>
    <w:rsid w:val="00C55552"/>
    <w:rsid w:val="00C560D6"/>
    <w:rsid w:val="00C56541"/>
    <w:rsid w:val="00C5670A"/>
    <w:rsid w:val="00C5686F"/>
    <w:rsid w:val="00C579E8"/>
    <w:rsid w:val="00C603DE"/>
    <w:rsid w:val="00C60AB9"/>
    <w:rsid w:val="00C61A61"/>
    <w:rsid w:val="00C61C7A"/>
    <w:rsid w:val="00C63B0B"/>
    <w:rsid w:val="00C65B38"/>
    <w:rsid w:val="00C6642A"/>
    <w:rsid w:val="00C66551"/>
    <w:rsid w:val="00C72A07"/>
    <w:rsid w:val="00C736CA"/>
    <w:rsid w:val="00C73BB3"/>
    <w:rsid w:val="00C74449"/>
    <w:rsid w:val="00C7476B"/>
    <w:rsid w:val="00C75A8C"/>
    <w:rsid w:val="00C766A0"/>
    <w:rsid w:val="00C76B28"/>
    <w:rsid w:val="00C8055C"/>
    <w:rsid w:val="00C813D1"/>
    <w:rsid w:val="00C81697"/>
    <w:rsid w:val="00C818A6"/>
    <w:rsid w:val="00C82CD7"/>
    <w:rsid w:val="00C83913"/>
    <w:rsid w:val="00C84475"/>
    <w:rsid w:val="00C8658A"/>
    <w:rsid w:val="00C868B5"/>
    <w:rsid w:val="00C86CB2"/>
    <w:rsid w:val="00C87861"/>
    <w:rsid w:val="00C87E2C"/>
    <w:rsid w:val="00C9179E"/>
    <w:rsid w:val="00C9435D"/>
    <w:rsid w:val="00C9489A"/>
    <w:rsid w:val="00C95A0D"/>
    <w:rsid w:val="00C95A3E"/>
    <w:rsid w:val="00C9661A"/>
    <w:rsid w:val="00C96AB0"/>
    <w:rsid w:val="00CA04C0"/>
    <w:rsid w:val="00CA07ED"/>
    <w:rsid w:val="00CA0821"/>
    <w:rsid w:val="00CA1B15"/>
    <w:rsid w:val="00CA1CDA"/>
    <w:rsid w:val="00CA30B2"/>
    <w:rsid w:val="00CA31F0"/>
    <w:rsid w:val="00CA366B"/>
    <w:rsid w:val="00CA3A9B"/>
    <w:rsid w:val="00CA41C1"/>
    <w:rsid w:val="00CA41F9"/>
    <w:rsid w:val="00CA4A05"/>
    <w:rsid w:val="00CA59A1"/>
    <w:rsid w:val="00CA6461"/>
    <w:rsid w:val="00CA68BF"/>
    <w:rsid w:val="00CA6F2E"/>
    <w:rsid w:val="00CA7094"/>
    <w:rsid w:val="00CB0565"/>
    <w:rsid w:val="00CB07F9"/>
    <w:rsid w:val="00CB1A6E"/>
    <w:rsid w:val="00CB1E84"/>
    <w:rsid w:val="00CB20B6"/>
    <w:rsid w:val="00CB2D03"/>
    <w:rsid w:val="00CB3CCA"/>
    <w:rsid w:val="00CB4874"/>
    <w:rsid w:val="00CB5C81"/>
    <w:rsid w:val="00CB5EE0"/>
    <w:rsid w:val="00CB7DD4"/>
    <w:rsid w:val="00CC0120"/>
    <w:rsid w:val="00CC050C"/>
    <w:rsid w:val="00CC0EE4"/>
    <w:rsid w:val="00CC1477"/>
    <w:rsid w:val="00CC1C4A"/>
    <w:rsid w:val="00CC26F0"/>
    <w:rsid w:val="00CC4670"/>
    <w:rsid w:val="00CC4CAA"/>
    <w:rsid w:val="00CC5195"/>
    <w:rsid w:val="00CC5439"/>
    <w:rsid w:val="00CC5E83"/>
    <w:rsid w:val="00CC5F1F"/>
    <w:rsid w:val="00CC6302"/>
    <w:rsid w:val="00CC6DEF"/>
    <w:rsid w:val="00CC6F58"/>
    <w:rsid w:val="00CC77D5"/>
    <w:rsid w:val="00CD0073"/>
    <w:rsid w:val="00CD09A3"/>
    <w:rsid w:val="00CD3016"/>
    <w:rsid w:val="00CD33B1"/>
    <w:rsid w:val="00CD5374"/>
    <w:rsid w:val="00CD5BB3"/>
    <w:rsid w:val="00CD5E6F"/>
    <w:rsid w:val="00CD6336"/>
    <w:rsid w:val="00CD6511"/>
    <w:rsid w:val="00CD6819"/>
    <w:rsid w:val="00CD76A5"/>
    <w:rsid w:val="00CD7852"/>
    <w:rsid w:val="00CE00A4"/>
    <w:rsid w:val="00CE0FB8"/>
    <w:rsid w:val="00CE143E"/>
    <w:rsid w:val="00CE145D"/>
    <w:rsid w:val="00CE174D"/>
    <w:rsid w:val="00CE1B3B"/>
    <w:rsid w:val="00CE1E7F"/>
    <w:rsid w:val="00CE1F76"/>
    <w:rsid w:val="00CE263B"/>
    <w:rsid w:val="00CE342B"/>
    <w:rsid w:val="00CE3B0B"/>
    <w:rsid w:val="00CE462F"/>
    <w:rsid w:val="00CE4FA5"/>
    <w:rsid w:val="00CE59DA"/>
    <w:rsid w:val="00CE5AF7"/>
    <w:rsid w:val="00CE5C55"/>
    <w:rsid w:val="00CE6762"/>
    <w:rsid w:val="00CE684B"/>
    <w:rsid w:val="00CE7154"/>
    <w:rsid w:val="00CE7595"/>
    <w:rsid w:val="00CE7682"/>
    <w:rsid w:val="00CE7D1D"/>
    <w:rsid w:val="00CF0F49"/>
    <w:rsid w:val="00CF0F5D"/>
    <w:rsid w:val="00CF17A6"/>
    <w:rsid w:val="00CF2ACE"/>
    <w:rsid w:val="00CF335B"/>
    <w:rsid w:val="00CF3A8A"/>
    <w:rsid w:val="00CF46E4"/>
    <w:rsid w:val="00CF6825"/>
    <w:rsid w:val="00CF6FE8"/>
    <w:rsid w:val="00CF73D1"/>
    <w:rsid w:val="00D00854"/>
    <w:rsid w:val="00D00A61"/>
    <w:rsid w:val="00D00D03"/>
    <w:rsid w:val="00D01795"/>
    <w:rsid w:val="00D0204C"/>
    <w:rsid w:val="00D02FA0"/>
    <w:rsid w:val="00D049CC"/>
    <w:rsid w:val="00D0530D"/>
    <w:rsid w:val="00D060D8"/>
    <w:rsid w:val="00D07965"/>
    <w:rsid w:val="00D07DCC"/>
    <w:rsid w:val="00D10469"/>
    <w:rsid w:val="00D10600"/>
    <w:rsid w:val="00D1211E"/>
    <w:rsid w:val="00D17720"/>
    <w:rsid w:val="00D17AE5"/>
    <w:rsid w:val="00D17FC2"/>
    <w:rsid w:val="00D21B7B"/>
    <w:rsid w:val="00D22BD9"/>
    <w:rsid w:val="00D22D0B"/>
    <w:rsid w:val="00D2405A"/>
    <w:rsid w:val="00D245F7"/>
    <w:rsid w:val="00D24D59"/>
    <w:rsid w:val="00D2660C"/>
    <w:rsid w:val="00D26FFC"/>
    <w:rsid w:val="00D27CAD"/>
    <w:rsid w:val="00D31878"/>
    <w:rsid w:val="00D32D46"/>
    <w:rsid w:val="00D34C77"/>
    <w:rsid w:val="00D34F45"/>
    <w:rsid w:val="00D40623"/>
    <w:rsid w:val="00D410B5"/>
    <w:rsid w:val="00D42528"/>
    <w:rsid w:val="00D43809"/>
    <w:rsid w:val="00D4407C"/>
    <w:rsid w:val="00D44930"/>
    <w:rsid w:val="00D452E4"/>
    <w:rsid w:val="00D45512"/>
    <w:rsid w:val="00D45DE7"/>
    <w:rsid w:val="00D46898"/>
    <w:rsid w:val="00D46A48"/>
    <w:rsid w:val="00D470E1"/>
    <w:rsid w:val="00D474A4"/>
    <w:rsid w:val="00D50611"/>
    <w:rsid w:val="00D50BE3"/>
    <w:rsid w:val="00D52D39"/>
    <w:rsid w:val="00D5351A"/>
    <w:rsid w:val="00D53BF3"/>
    <w:rsid w:val="00D53E33"/>
    <w:rsid w:val="00D540F2"/>
    <w:rsid w:val="00D54282"/>
    <w:rsid w:val="00D57B7B"/>
    <w:rsid w:val="00D57C9C"/>
    <w:rsid w:val="00D60A77"/>
    <w:rsid w:val="00D6105A"/>
    <w:rsid w:val="00D64C13"/>
    <w:rsid w:val="00D653EE"/>
    <w:rsid w:val="00D65786"/>
    <w:rsid w:val="00D65943"/>
    <w:rsid w:val="00D6648F"/>
    <w:rsid w:val="00D66613"/>
    <w:rsid w:val="00D66F81"/>
    <w:rsid w:val="00D679D8"/>
    <w:rsid w:val="00D704B5"/>
    <w:rsid w:val="00D70A61"/>
    <w:rsid w:val="00D717C3"/>
    <w:rsid w:val="00D71ABC"/>
    <w:rsid w:val="00D72995"/>
    <w:rsid w:val="00D73D6A"/>
    <w:rsid w:val="00D7407B"/>
    <w:rsid w:val="00D74D80"/>
    <w:rsid w:val="00D75BAA"/>
    <w:rsid w:val="00D767DD"/>
    <w:rsid w:val="00D76DDD"/>
    <w:rsid w:val="00D808A6"/>
    <w:rsid w:val="00D80C0D"/>
    <w:rsid w:val="00D80DD4"/>
    <w:rsid w:val="00D84DBB"/>
    <w:rsid w:val="00D86597"/>
    <w:rsid w:val="00D86CC7"/>
    <w:rsid w:val="00D87152"/>
    <w:rsid w:val="00D871F3"/>
    <w:rsid w:val="00D87B2D"/>
    <w:rsid w:val="00D87F54"/>
    <w:rsid w:val="00D90800"/>
    <w:rsid w:val="00D910BE"/>
    <w:rsid w:val="00D91308"/>
    <w:rsid w:val="00D91CCD"/>
    <w:rsid w:val="00D9251C"/>
    <w:rsid w:val="00D92C10"/>
    <w:rsid w:val="00D938FD"/>
    <w:rsid w:val="00D94237"/>
    <w:rsid w:val="00D94D26"/>
    <w:rsid w:val="00D94D38"/>
    <w:rsid w:val="00D94DEC"/>
    <w:rsid w:val="00D956A2"/>
    <w:rsid w:val="00D95AA8"/>
    <w:rsid w:val="00D95DD0"/>
    <w:rsid w:val="00D96023"/>
    <w:rsid w:val="00D9603A"/>
    <w:rsid w:val="00D96D8F"/>
    <w:rsid w:val="00DA0935"/>
    <w:rsid w:val="00DA0AAF"/>
    <w:rsid w:val="00DA0EC6"/>
    <w:rsid w:val="00DA14A4"/>
    <w:rsid w:val="00DA1B28"/>
    <w:rsid w:val="00DA211E"/>
    <w:rsid w:val="00DA38B0"/>
    <w:rsid w:val="00DA588D"/>
    <w:rsid w:val="00DA5B01"/>
    <w:rsid w:val="00DA5E8B"/>
    <w:rsid w:val="00DA5FFF"/>
    <w:rsid w:val="00DA6129"/>
    <w:rsid w:val="00DA6B15"/>
    <w:rsid w:val="00DA776D"/>
    <w:rsid w:val="00DB0E77"/>
    <w:rsid w:val="00DB1192"/>
    <w:rsid w:val="00DB3860"/>
    <w:rsid w:val="00DB433D"/>
    <w:rsid w:val="00DB4CEE"/>
    <w:rsid w:val="00DB515C"/>
    <w:rsid w:val="00DB53F0"/>
    <w:rsid w:val="00DB6412"/>
    <w:rsid w:val="00DB6FD4"/>
    <w:rsid w:val="00DB73EF"/>
    <w:rsid w:val="00DB740E"/>
    <w:rsid w:val="00DB77AF"/>
    <w:rsid w:val="00DC4157"/>
    <w:rsid w:val="00DC49C2"/>
    <w:rsid w:val="00DC50C6"/>
    <w:rsid w:val="00DC50E1"/>
    <w:rsid w:val="00DC5162"/>
    <w:rsid w:val="00DC654D"/>
    <w:rsid w:val="00DC7728"/>
    <w:rsid w:val="00DC7787"/>
    <w:rsid w:val="00DC7CF9"/>
    <w:rsid w:val="00DD28A3"/>
    <w:rsid w:val="00DD28B6"/>
    <w:rsid w:val="00DD2ABF"/>
    <w:rsid w:val="00DD52F0"/>
    <w:rsid w:val="00DD66A8"/>
    <w:rsid w:val="00DD7CED"/>
    <w:rsid w:val="00DE0177"/>
    <w:rsid w:val="00DE0361"/>
    <w:rsid w:val="00DE049D"/>
    <w:rsid w:val="00DE0D9F"/>
    <w:rsid w:val="00DE17B6"/>
    <w:rsid w:val="00DE1A78"/>
    <w:rsid w:val="00DE43F2"/>
    <w:rsid w:val="00DE5A1E"/>
    <w:rsid w:val="00DE6209"/>
    <w:rsid w:val="00DE6407"/>
    <w:rsid w:val="00DE6584"/>
    <w:rsid w:val="00DE67EE"/>
    <w:rsid w:val="00DE7F9A"/>
    <w:rsid w:val="00DF024C"/>
    <w:rsid w:val="00DF0B98"/>
    <w:rsid w:val="00DF1933"/>
    <w:rsid w:val="00DF1964"/>
    <w:rsid w:val="00DF1FD0"/>
    <w:rsid w:val="00DF28AF"/>
    <w:rsid w:val="00DF46EC"/>
    <w:rsid w:val="00DF54E5"/>
    <w:rsid w:val="00DF5A5B"/>
    <w:rsid w:val="00DF5AA0"/>
    <w:rsid w:val="00DF5BC5"/>
    <w:rsid w:val="00DF6069"/>
    <w:rsid w:val="00DF64AC"/>
    <w:rsid w:val="00DF671E"/>
    <w:rsid w:val="00DF68BE"/>
    <w:rsid w:val="00DF6EFF"/>
    <w:rsid w:val="00E00068"/>
    <w:rsid w:val="00E0082E"/>
    <w:rsid w:val="00E00B46"/>
    <w:rsid w:val="00E0110A"/>
    <w:rsid w:val="00E0225A"/>
    <w:rsid w:val="00E023CF"/>
    <w:rsid w:val="00E02A9C"/>
    <w:rsid w:val="00E03CA2"/>
    <w:rsid w:val="00E04265"/>
    <w:rsid w:val="00E05383"/>
    <w:rsid w:val="00E06544"/>
    <w:rsid w:val="00E069F6"/>
    <w:rsid w:val="00E06BC0"/>
    <w:rsid w:val="00E12944"/>
    <w:rsid w:val="00E12DC5"/>
    <w:rsid w:val="00E1470C"/>
    <w:rsid w:val="00E14783"/>
    <w:rsid w:val="00E149E2"/>
    <w:rsid w:val="00E14EDD"/>
    <w:rsid w:val="00E1566D"/>
    <w:rsid w:val="00E166CD"/>
    <w:rsid w:val="00E16769"/>
    <w:rsid w:val="00E179EE"/>
    <w:rsid w:val="00E20643"/>
    <w:rsid w:val="00E214C1"/>
    <w:rsid w:val="00E21E0A"/>
    <w:rsid w:val="00E22482"/>
    <w:rsid w:val="00E23945"/>
    <w:rsid w:val="00E24A0F"/>
    <w:rsid w:val="00E24FBE"/>
    <w:rsid w:val="00E25024"/>
    <w:rsid w:val="00E25CB9"/>
    <w:rsid w:val="00E261A6"/>
    <w:rsid w:val="00E266CD"/>
    <w:rsid w:val="00E26C60"/>
    <w:rsid w:val="00E26CDF"/>
    <w:rsid w:val="00E3031E"/>
    <w:rsid w:val="00E3052E"/>
    <w:rsid w:val="00E3065E"/>
    <w:rsid w:val="00E310AA"/>
    <w:rsid w:val="00E3160C"/>
    <w:rsid w:val="00E318C1"/>
    <w:rsid w:val="00E31D07"/>
    <w:rsid w:val="00E31EA8"/>
    <w:rsid w:val="00E31EB4"/>
    <w:rsid w:val="00E320CA"/>
    <w:rsid w:val="00E33E86"/>
    <w:rsid w:val="00E34542"/>
    <w:rsid w:val="00E34829"/>
    <w:rsid w:val="00E34A05"/>
    <w:rsid w:val="00E35C52"/>
    <w:rsid w:val="00E361DA"/>
    <w:rsid w:val="00E368F3"/>
    <w:rsid w:val="00E37234"/>
    <w:rsid w:val="00E41093"/>
    <w:rsid w:val="00E4187B"/>
    <w:rsid w:val="00E42F12"/>
    <w:rsid w:val="00E43555"/>
    <w:rsid w:val="00E43682"/>
    <w:rsid w:val="00E44579"/>
    <w:rsid w:val="00E4460E"/>
    <w:rsid w:val="00E464BF"/>
    <w:rsid w:val="00E47866"/>
    <w:rsid w:val="00E47DDF"/>
    <w:rsid w:val="00E5008B"/>
    <w:rsid w:val="00E50327"/>
    <w:rsid w:val="00E50AFC"/>
    <w:rsid w:val="00E5110C"/>
    <w:rsid w:val="00E51322"/>
    <w:rsid w:val="00E52422"/>
    <w:rsid w:val="00E52553"/>
    <w:rsid w:val="00E52A7B"/>
    <w:rsid w:val="00E5349D"/>
    <w:rsid w:val="00E53AB4"/>
    <w:rsid w:val="00E53CB5"/>
    <w:rsid w:val="00E5503E"/>
    <w:rsid w:val="00E55322"/>
    <w:rsid w:val="00E555E8"/>
    <w:rsid w:val="00E55B0A"/>
    <w:rsid w:val="00E56533"/>
    <w:rsid w:val="00E56A14"/>
    <w:rsid w:val="00E56B08"/>
    <w:rsid w:val="00E56FBA"/>
    <w:rsid w:val="00E57057"/>
    <w:rsid w:val="00E6075C"/>
    <w:rsid w:val="00E61622"/>
    <w:rsid w:val="00E62DCF"/>
    <w:rsid w:val="00E63837"/>
    <w:rsid w:val="00E65286"/>
    <w:rsid w:val="00E66CE1"/>
    <w:rsid w:val="00E6707C"/>
    <w:rsid w:val="00E677A5"/>
    <w:rsid w:val="00E71CE8"/>
    <w:rsid w:val="00E721F1"/>
    <w:rsid w:val="00E73688"/>
    <w:rsid w:val="00E738DC"/>
    <w:rsid w:val="00E741F2"/>
    <w:rsid w:val="00E7457D"/>
    <w:rsid w:val="00E74624"/>
    <w:rsid w:val="00E74F68"/>
    <w:rsid w:val="00E77A65"/>
    <w:rsid w:val="00E77BF9"/>
    <w:rsid w:val="00E77CE5"/>
    <w:rsid w:val="00E77CFC"/>
    <w:rsid w:val="00E77E48"/>
    <w:rsid w:val="00E803B9"/>
    <w:rsid w:val="00E806BE"/>
    <w:rsid w:val="00E80B1C"/>
    <w:rsid w:val="00E81C45"/>
    <w:rsid w:val="00E834C3"/>
    <w:rsid w:val="00E8405A"/>
    <w:rsid w:val="00E87C10"/>
    <w:rsid w:val="00E87E96"/>
    <w:rsid w:val="00E901F8"/>
    <w:rsid w:val="00E90B03"/>
    <w:rsid w:val="00E92B2E"/>
    <w:rsid w:val="00E92C33"/>
    <w:rsid w:val="00E92E5B"/>
    <w:rsid w:val="00E93CE7"/>
    <w:rsid w:val="00E95D93"/>
    <w:rsid w:val="00E9659B"/>
    <w:rsid w:val="00E966B7"/>
    <w:rsid w:val="00E96E49"/>
    <w:rsid w:val="00E970F1"/>
    <w:rsid w:val="00E97541"/>
    <w:rsid w:val="00E97848"/>
    <w:rsid w:val="00EA0333"/>
    <w:rsid w:val="00EA0E51"/>
    <w:rsid w:val="00EA0F83"/>
    <w:rsid w:val="00EA1281"/>
    <w:rsid w:val="00EA56D4"/>
    <w:rsid w:val="00EA639D"/>
    <w:rsid w:val="00EA68C3"/>
    <w:rsid w:val="00EA6BE2"/>
    <w:rsid w:val="00EA7482"/>
    <w:rsid w:val="00EA7768"/>
    <w:rsid w:val="00EB12A3"/>
    <w:rsid w:val="00EB1481"/>
    <w:rsid w:val="00EB21ED"/>
    <w:rsid w:val="00EB27F6"/>
    <w:rsid w:val="00EB296F"/>
    <w:rsid w:val="00EB331B"/>
    <w:rsid w:val="00EB3666"/>
    <w:rsid w:val="00EB56D3"/>
    <w:rsid w:val="00EB6EFE"/>
    <w:rsid w:val="00EB707A"/>
    <w:rsid w:val="00EB7E5F"/>
    <w:rsid w:val="00EC1D0A"/>
    <w:rsid w:val="00EC4791"/>
    <w:rsid w:val="00EC5FAB"/>
    <w:rsid w:val="00EC6427"/>
    <w:rsid w:val="00EC653F"/>
    <w:rsid w:val="00EC6B28"/>
    <w:rsid w:val="00EC6C9A"/>
    <w:rsid w:val="00EC767C"/>
    <w:rsid w:val="00EC79B1"/>
    <w:rsid w:val="00ED0529"/>
    <w:rsid w:val="00ED2001"/>
    <w:rsid w:val="00ED291E"/>
    <w:rsid w:val="00ED3209"/>
    <w:rsid w:val="00ED359D"/>
    <w:rsid w:val="00ED3A20"/>
    <w:rsid w:val="00ED3AD3"/>
    <w:rsid w:val="00ED3DD9"/>
    <w:rsid w:val="00ED4EF5"/>
    <w:rsid w:val="00ED5D68"/>
    <w:rsid w:val="00ED69A6"/>
    <w:rsid w:val="00ED6C16"/>
    <w:rsid w:val="00ED723B"/>
    <w:rsid w:val="00EE03A5"/>
    <w:rsid w:val="00EE05C5"/>
    <w:rsid w:val="00EE1425"/>
    <w:rsid w:val="00EE1C78"/>
    <w:rsid w:val="00EE2915"/>
    <w:rsid w:val="00EE324D"/>
    <w:rsid w:val="00EE3553"/>
    <w:rsid w:val="00EE5A25"/>
    <w:rsid w:val="00EE5C4F"/>
    <w:rsid w:val="00EF0288"/>
    <w:rsid w:val="00EF051C"/>
    <w:rsid w:val="00EF0979"/>
    <w:rsid w:val="00EF0C27"/>
    <w:rsid w:val="00EF0ECA"/>
    <w:rsid w:val="00EF131F"/>
    <w:rsid w:val="00EF20EA"/>
    <w:rsid w:val="00EF28D3"/>
    <w:rsid w:val="00EF36F2"/>
    <w:rsid w:val="00EF3777"/>
    <w:rsid w:val="00EF3994"/>
    <w:rsid w:val="00EF43AA"/>
    <w:rsid w:val="00EF5054"/>
    <w:rsid w:val="00EF5182"/>
    <w:rsid w:val="00EF6587"/>
    <w:rsid w:val="00EF7800"/>
    <w:rsid w:val="00EF7DD5"/>
    <w:rsid w:val="00F002BB"/>
    <w:rsid w:val="00F00E64"/>
    <w:rsid w:val="00F01148"/>
    <w:rsid w:val="00F018B7"/>
    <w:rsid w:val="00F02136"/>
    <w:rsid w:val="00F02F1C"/>
    <w:rsid w:val="00F032AB"/>
    <w:rsid w:val="00F03CFD"/>
    <w:rsid w:val="00F04730"/>
    <w:rsid w:val="00F047CE"/>
    <w:rsid w:val="00F0481D"/>
    <w:rsid w:val="00F052F2"/>
    <w:rsid w:val="00F056E5"/>
    <w:rsid w:val="00F07009"/>
    <w:rsid w:val="00F076FA"/>
    <w:rsid w:val="00F07AD9"/>
    <w:rsid w:val="00F10233"/>
    <w:rsid w:val="00F1038D"/>
    <w:rsid w:val="00F103FE"/>
    <w:rsid w:val="00F105FB"/>
    <w:rsid w:val="00F10CF7"/>
    <w:rsid w:val="00F130FB"/>
    <w:rsid w:val="00F1364A"/>
    <w:rsid w:val="00F13EBA"/>
    <w:rsid w:val="00F144D7"/>
    <w:rsid w:val="00F1689F"/>
    <w:rsid w:val="00F1750D"/>
    <w:rsid w:val="00F1753E"/>
    <w:rsid w:val="00F17D6C"/>
    <w:rsid w:val="00F210D0"/>
    <w:rsid w:val="00F211FB"/>
    <w:rsid w:val="00F21221"/>
    <w:rsid w:val="00F21839"/>
    <w:rsid w:val="00F228C3"/>
    <w:rsid w:val="00F23326"/>
    <w:rsid w:val="00F233C1"/>
    <w:rsid w:val="00F2379D"/>
    <w:rsid w:val="00F24077"/>
    <w:rsid w:val="00F2428B"/>
    <w:rsid w:val="00F24D44"/>
    <w:rsid w:val="00F2581D"/>
    <w:rsid w:val="00F26737"/>
    <w:rsid w:val="00F2777B"/>
    <w:rsid w:val="00F27D05"/>
    <w:rsid w:val="00F30F7F"/>
    <w:rsid w:val="00F321EE"/>
    <w:rsid w:val="00F337EB"/>
    <w:rsid w:val="00F33C78"/>
    <w:rsid w:val="00F33CE1"/>
    <w:rsid w:val="00F33FBF"/>
    <w:rsid w:val="00F34A05"/>
    <w:rsid w:val="00F34FED"/>
    <w:rsid w:val="00F36792"/>
    <w:rsid w:val="00F36DB6"/>
    <w:rsid w:val="00F37075"/>
    <w:rsid w:val="00F37A44"/>
    <w:rsid w:val="00F37E16"/>
    <w:rsid w:val="00F37F8C"/>
    <w:rsid w:val="00F408C4"/>
    <w:rsid w:val="00F4095D"/>
    <w:rsid w:val="00F419AF"/>
    <w:rsid w:val="00F42F3F"/>
    <w:rsid w:val="00F442B2"/>
    <w:rsid w:val="00F45B59"/>
    <w:rsid w:val="00F4617E"/>
    <w:rsid w:val="00F467AF"/>
    <w:rsid w:val="00F523E4"/>
    <w:rsid w:val="00F53636"/>
    <w:rsid w:val="00F54052"/>
    <w:rsid w:val="00F540FC"/>
    <w:rsid w:val="00F55A58"/>
    <w:rsid w:val="00F56380"/>
    <w:rsid w:val="00F57A71"/>
    <w:rsid w:val="00F60EDA"/>
    <w:rsid w:val="00F6141A"/>
    <w:rsid w:val="00F616F8"/>
    <w:rsid w:val="00F61757"/>
    <w:rsid w:val="00F6180B"/>
    <w:rsid w:val="00F62416"/>
    <w:rsid w:val="00F64CBB"/>
    <w:rsid w:val="00F65BF9"/>
    <w:rsid w:val="00F66F48"/>
    <w:rsid w:val="00F67263"/>
    <w:rsid w:val="00F675D1"/>
    <w:rsid w:val="00F67682"/>
    <w:rsid w:val="00F678CC"/>
    <w:rsid w:val="00F7014C"/>
    <w:rsid w:val="00F704CA"/>
    <w:rsid w:val="00F70806"/>
    <w:rsid w:val="00F711DF"/>
    <w:rsid w:val="00F71AE6"/>
    <w:rsid w:val="00F73AFF"/>
    <w:rsid w:val="00F7444C"/>
    <w:rsid w:val="00F7563D"/>
    <w:rsid w:val="00F756C1"/>
    <w:rsid w:val="00F7570E"/>
    <w:rsid w:val="00F75A8D"/>
    <w:rsid w:val="00F76C8C"/>
    <w:rsid w:val="00F77CDE"/>
    <w:rsid w:val="00F77FF1"/>
    <w:rsid w:val="00F84CC4"/>
    <w:rsid w:val="00F85B19"/>
    <w:rsid w:val="00F877B6"/>
    <w:rsid w:val="00F87EC6"/>
    <w:rsid w:val="00F90AD4"/>
    <w:rsid w:val="00F91ED3"/>
    <w:rsid w:val="00F92492"/>
    <w:rsid w:val="00F92923"/>
    <w:rsid w:val="00F92A1F"/>
    <w:rsid w:val="00F93F3C"/>
    <w:rsid w:val="00F94140"/>
    <w:rsid w:val="00F94352"/>
    <w:rsid w:val="00F9584C"/>
    <w:rsid w:val="00F964EB"/>
    <w:rsid w:val="00FA0313"/>
    <w:rsid w:val="00FA0CCB"/>
    <w:rsid w:val="00FA105E"/>
    <w:rsid w:val="00FA1313"/>
    <w:rsid w:val="00FA2204"/>
    <w:rsid w:val="00FA3743"/>
    <w:rsid w:val="00FA3AD0"/>
    <w:rsid w:val="00FA4144"/>
    <w:rsid w:val="00FA5B46"/>
    <w:rsid w:val="00FA6F42"/>
    <w:rsid w:val="00FB0801"/>
    <w:rsid w:val="00FB0ABE"/>
    <w:rsid w:val="00FB1A71"/>
    <w:rsid w:val="00FB2A57"/>
    <w:rsid w:val="00FB4806"/>
    <w:rsid w:val="00FB49D2"/>
    <w:rsid w:val="00FB5EFB"/>
    <w:rsid w:val="00FB791E"/>
    <w:rsid w:val="00FC03BE"/>
    <w:rsid w:val="00FC0A04"/>
    <w:rsid w:val="00FC2D38"/>
    <w:rsid w:val="00FC38D5"/>
    <w:rsid w:val="00FC42EE"/>
    <w:rsid w:val="00FC59CD"/>
    <w:rsid w:val="00FC7509"/>
    <w:rsid w:val="00FD04C3"/>
    <w:rsid w:val="00FD06C6"/>
    <w:rsid w:val="00FD0BEB"/>
    <w:rsid w:val="00FD11EA"/>
    <w:rsid w:val="00FD180C"/>
    <w:rsid w:val="00FD1931"/>
    <w:rsid w:val="00FD19F8"/>
    <w:rsid w:val="00FD340B"/>
    <w:rsid w:val="00FD6091"/>
    <w:rsid w:val="00FD6707"/>
    <w:rsid w:val="00FD6CA0"/>
    <w:rsid w:val="00FD755B"/>
    <w:rsid w:val="00FD75F2"/>
    <w:rsid w:val="00FD7982"/>
    <w:rsid w:val="00FD7EE4"/>
    <w:rsid w:val="00FE012E"/>
    <w:rsid w:val="00FE18D6"/>
    <w:rsid w:val="00FE3FCD"/>
    <w:rsid w:val="00FE42C2"/>
    <w:rsid w:val="00FE4304"/>
    <w:rsid w:val="00FE64B5"/>
    <w:rsid w:val="00FE664D"/>
    <w:rsid w:val="00FE6E43"/>
    <w:rsid w:val="00FF00E4"/>
    <w:rsid w:val="00FF01DF"/>
    <w:rsid w:val="00FF1287"/>
    <w:rsid w:val="00FF1FD0"/>
    <w:rsid w:val="00FF248D"/>
    <w:rsid w:val="00FF2808"/>
    <w:rsid w:val="00FF2885"/>
    <w:rsid w:val="00FF2FE2"/>
    <w:rsid w:val="00FF3EA6"/>
    <w:rsid w:val="00FF427A"/>
    <w:rsid w:val="00FF44C1"/>
    <w:rsid w:val="00FF47E3"/>
    <w:rsid w:val="00FF4B50"/>
    <w:rsid w:val="00FF5241"/>
    <w:rsid w:val="00FF64F6"/>
    <w:rsid w:val="00FF6B1C"/>
    <w:rsid w:val="00FF7E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FB9CDC"/>
  <w15:docId w15:val="{2BCA6BDA-F7E4-428B-8C9B-1947686D0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473B00"/>
    <w:rPr>
      <w:rFonts w:cs="Calibri"/>
      <w:sz w:val="24"/>
      <w:szCs w:val="24"/>
      <w:lang w:val="en-US" w:eastAsia="en-US" w:bidi="en-US"/>
    </w:rPr>
  </w:style>
  <w:style w:type="paragraph" w:styleId="1">
    <w:name w:val="heading 1"/>
    <w:basedOn w:val="a0"/>
    <w:next w:val="a0"/>
    <w:link w:val="10"/>
    <w:uiPriority w:val="9"/>
    <w:qFormat/>
    <w:rsid w:val="00D31878"/>
    <w:pPr>
      <w:keepNext/>
      <w:spacing w:before="240" w:after="60"/>
      <w:outlineLvl w:val="0"/>
    </w:pPr>
    <w:rPr>
      <w:rFonts w:ascii="Cambria" w:hAnsi="Cambria" w:cs="Times New Roman"/>
      <w:b/>
      <w:bCs/>
      <w:kern w:val="32"/>
      <w:sz w:val="32"/>
      <w:szCs w:val="32"/>
      <w:lang w:val="x-none" w:eastAsia="x-none" w:bidi="ar-SA"/>
    </w:rPr>
  </w:style>
  <w:style w:type="paragraph" w:styleId="2">
    <w:name w:val="heading 2"/>
    <w:basedOn w:val="a0"/>
    <w:next w:val="a0"/>
    <w:link w:val="20"/>
    <w:uiPriority w:val="9"/>
    <w:qFormat/>
    <w:rsid w:val="00D31878"/>
    <w:pPr>
      <w:keepNext/>
      <w:spacing w:before="240" w:after="60"/>
      <w:outlineLvl w:val="1"/>
    </w:pPr>
    <w:rPr>
      <w:rFonts w:ascii="Cambria" w:hAnsi="Cambria" w:cs="Times New Roman"/>
      <w:b/>
      <w:bCs/>
      <w:i/>
      <w:iCs/>
      <w:sz w:val="28"/>
      <w:szCs w:val="28"/>
      <w:lang w:val="x-none" w:eastAsia="x-none" w:bidi="ar-SA"/>
    </w:rPr>
  </w:style>
  <w:style w:type="paragraph" w:styleId="3">
    <w:name w:val="heading 3"/>
    <w:basedOn w:val="a0"/>
    <w:next w:val="a0"/>
    <w:link w:val="30"/>
    <w:uiPriority w:val="9"/>
    <w:qFormat/>
    <w:rsid w:val="00D31878"/>
    <w:pPr>
      <w:keepNext/>
      <w:spacing w:before="240" w:after="60"/>
      <w:outlineLvl w:val="2"/>
    </w:pPr>
    <w:rPr>
      <w:rFonts w:ascii="Cambria" w:hAnsi="Cambria" w:cs="Times New Roman"/>
      <w:b/>
      <w:bCs/>
      <w:sz w:val="26"/>
      <w:szCs w:val="26"/>
      <w:lang w:val="x-none" w:eastAsia="x-none" w:bidi="ar-SA"/>
    </w:rPr>
  </w:style>
  <w:style w:type="paragraph" w:styleId="4">
    <w:name w:val="heading 4"/>
    <w:basedOn w:val="a0"/>
    <w:next w:val="a0"/>
    <w:link w:val="40"/>
    <w:uiPriority w:val="9"/>
    <w:qFormat/>
    <w:rsid w:val="00D31878"/>
    <w:pPr>
      <w:keepNext/>
      <w:spacing w:before="240" w:after="60"/>
      <w:outlineLvl w:val="3"/>
    </w:pPr>
    <w:rPr>
      <w:rFonts w:cs="Times New Roman"/>
      <w:b/>
      <w:bCs/>
      <w:sz w:val="28"/>
      <w:szCs w:val="28"/>
      <w:lang w:val="x-none" w:eastAsia="x-none" w:bidi="ar-SA"/>
    </w:rPr>
  </w:style>
  <w:style w:type="paragraph" w:styleId="5">
    <w:name w:val="heading 5"/>
    <w:basedOn w:val="a0"/>
    <w:next w:val="a0"/>
    <w:link w:val="50"/>
    <w:uiPriority w:val="9"/>
    <w:qFormat/>
    <w:rsid w:val="00D31878"/>
    <w:pPr>
      <w:spacing w:before="240" w:after="60"/>
      <w:outlineLvl w:val="4"/>
    </w:pPr>
    <w:rPr>
      <w:rFonts w:cs="Times New Roman"/>
      <w:b/>
      <w:bCs/>
      <w:i/>
      <w:iCs/>
      <w:sz w:val="26"/>
      <w:szCs w:val="26"/>
      <w:lang w:val="x-none" w:eastAsia="x-none" w:bidi="ar-SA"/>
    </w:rPr>
  </w:style>
  <w:style w:type="paragraph" w:styleId="6">
    <w:name w:val="heading 6"/>
    <w:basedOn w:val="a0"/>
    <w:next w:val="a0"/>
    <w:link w:val="60"/>
    <w:uiPriority w:val="9"/>
    <w:qFormat/>
    <w:rsid w:val="00D31878"/>
    <w:pPr>
      <w:spacing w:before="240" w:after="60"/>
      <w:outlineLvl w:val="5"/>
    </w:pPr>
    <w:rPr>
      <w:rFonts w:cs="Times New Roman"/>
      <w:b/>
      <w:bCs/>
      <w:sz w:val="20"/>
      <w:szCs w:val="20"/>
      <w:lang w:val="x-none" w:eastAsia="x-none" w:bidi="ar-SA"/>
    </w:rPr>
  </w:style>
  <w:style w:type="paragraph" w:styleId="7">
    <w:name w:val="heading 7"/>
    <w:basedOn w:val="a0"/>
    <w:next w:val="a0"/>
    <w:link w:val="70"/>
    <w:uiPriority w:val="9"/>
    <w:qFormat/>
    <w:rsid w:val="00D31878"/>
    <w:pPr>
      <w:spacing w:before="240" w:after="60"/>
      <w:outlineLvl w:val="6"/>
    </w:pPr>
    <w:rPr>
      <w:rFonts w:cs="Times New Roman"/>
      <w:lang w:val="x-none" w:eastAsia="x-none" w:bidi="ar-SA"/>
    </w:rPr>
  </w:style>
  <w:style w:type="paragraph" w:styleId="8">
    <w:name w:val="heading 8"/>
    <w:basedOn w:val="a0"/>
    <w:next w:val="a0"/>
    <w:link w:val="80"/>
    <w:uiPriority w:val="9"/>
    <w:qFormat/>
    <w:rsid w:val="00D31878"/>
    <w:pPr>
      <w:spacing w:before="240" w:after="60"/>
      <w:outlineLvl w:val="7"/>
    </w:pPr>
    <w:rPr>
      <w:rFonts w:cs="Times New Roman"/>
      <w:i/>
      <w:iCs/>
      <w:lang w:val="x-none" w:eastAsia="x-none" w:bidi="ar-SA"/>
    </w:rPr>
  </w:style>
  <w:style w:type="paragraph" w:styleId="9">
    <w:name w:val="heading 9"/>
    <w:basedOn w:val="a0"/>
    <w:next w:val="a0"/>
    <w:link w:val="90"/>
    <w:uiPriority w:val="9"/>
    <w:qFormat/>
    <w:rsid w:val="00D31878"/>
    <w:pPr>
      <w:spacing w:before="240" w:after="60"/>
      <w:outlineLvl w:val="8"/>
    </w:pPr>
    <w:rPr>
      <w:rFonts w:ascii="Cambria" w:hAnsi="Cambria" w:cs="Times New Roman"/>
      <w:sz w:val="20"/>
      <w:szCs w:val="20"/>
      <w:lang w:val="x-none" w:eastAsia="x-none"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link w:val="3"/>
    <w:uiPriority w:val="9"/>
    <w:rsid w:val="00D31878"/>
    <w:rPr>
      <w:rFonts w:ascii="Cambria" w:eastAsia="Times New Roman" w:hAnsi="Cambria" w:cs="Arial"/>
      <w:b/>
      <w:bCs/>
      <w:sz w:val="26"/>
      <w:szCs w:val="26"/>
    </w:rPr>
  </w:style>
  <w:style w:type="paragraph" w:styleId="a4">
    <w:name w:val="Normal (Web)"/>
    <w:basedOn w:val="a0"/>
    <w:uiPriority w:val="99"/>
    <w:unhideWhenUsed/>
    <w:rsid w:val="00D71ABC"/>
    <w:pPr>
      <w:spacing w:after="360" w:line="285" w:lineRule="atLeast"/>
    </w:pPr>
    <w:rPr>
      <w:rFonts w:ascii="Arial" w:hAnsi="Arial" w:cs="Arial"/>
      <w:color w:val="666666"/>
      <w:spacing w:val="2"/>
      <w:sz w:val="20"/>
      <w:szCs w:val="20"/>
    </w:rPr>
  </w:style>
  <w:style w:type="character" w:styleId="a5">
    <w:name w:val="Hyperlink"/>
    <w:uiPriority w:val="99"/>
    <w:unhideWhenUsed/>
    <w:rsid w:val="00B67C2B"/>
    <w:rPr>
      <w:color w:val="9A1616"/>
      <w:sz w:val="24"/>
      <w:szCs w:val="24"/>
      <w:u w:val="single"/>
      <w:shd w:val="clear" w:color="auto" w:fill="auto"/>
      <w:vertAlign w:val="baseline"/>
    </w:rPr>
  </w:style>
  <w:style w:type="character" w:customStyle="1" w:styleId="s0">
    <w:name w:val="s0"/>
    <w:basedOn w:val="a1"/>
    <w:rsid w:val="003E6673"/>
  </w:style>
  <w:style w:type="character" w:customStyle="1" w:styleId="apple-converted-space">
    <w:name w:val="apple-converted-space"/>
    <w:basedOn w:val="a1"/>
    <w:rsid w:val="001B5EEC"/>
  </w:style>
  <w:style w:type="character" w:customStyle="1" w:styleId="note">
    <w:name w:val="note"/>
    <w:basedOn w:val="a1"/>
    <w:rsid w:val="001B5EEC"/>
  </w:style>
  <w:style w:type="character" w:customStyle="1" w:styleId="10">
    <w:name w:val="Заголовок 1 Знак"/>
    <w:link w:val="1"/>
    <w:uiPriority w:val="9"/>
    <w:rsid w:val="00D31878"/>
    <w:rPr>
      <w:rFonts w:ascii="Cambria" w:eastAsia="Times New Roman" w:hAnsi="Cambria"/>
      <w:b/>
      <w:bCs/>
      <w:kern w:val="32"/>
      <w:sz w:val="32"/>
      <w:szCs w:val="32"/>
    </w:rPr>
  </w:style>
  <w:style w:type="character" w:customStyle="1" w:styleId="20">
    <w:name w:val="Заголовок 2 Знак"/>
    <w:link w:val="2"/>
    <w:uiPriority w:val="9"/>
    <w:rsid w:val="00D31878"/>
    <w:rPr>
      <w:rFonts w:ascii="Cambria" w:eastAsia="Times New Roman" w:hAnsi="Cambria"/>
      <w:b/>
      <w:bCs/>
      <w:i/>
      <w:iCs/>
      <w:sz w:val="28"/>
      <w:szCs w:val="28"/>
    </w:rPr>
  </w:style>
  <w:style w:type="character" w:customStyle="1" w:styleId="40">
    <w:name w:val="Заголовок 4 Знак"/>
    <w:link w:val="4"/>
    <w:uiPriority w:val="9"/>
    <w:rsid w:val="00D31878"/>
    <w:rPr>
      <w:b/>
      <w:bCs/>
      <w:sz w:val="28"/>
      <w:szCs w:val="28"/>
    </w:rPr>
  </w:style>
  <w:style w:type="character" w:customStyle="1" w:styleId="50">
    <w:name w:val="Заголовок 5 Знак"/>
    <w:link w:val="5"/>
    <w:uiPriority w:val="9"/>
    <w:semiHidden/>
    <w:rsid w:val="00D31878"/>
    <w:rPr>
      <w:b/>
      <w:bCs/>
      <w:i/>
      <w:iCs/>
      <w:sz w:val="26"/>
      <w:szCs w:val="26"/>
    </w:rPr>
  </w:style>
  <w:style w:type="character" w:customStyle="1" w:styleId="60">
    <w:name w:val="Заголовок 6 Знак"/>
    <w:link w:val="6"/>
    <w:uiPriority w:val="9"/>
    <w:semiHidden/>
    <w:rsid w:val="00D31878"/>
    <w:rPr>
      <w:b/>
      <w:bCs/>
    </w:rPr>
  </w:style>
  <w:style w:type="character" w:customStyle="1" w:styleId="70">
    <w:name w:val="Заголовок 7 Знак"/>
    <w:link w:val="7"/>
    <w:uiPriority w:val="9"/>
    <w:semiHidden/>
    <w:rsid w:val="00D31878"/>
    <w:rPr>
      <w:sz w:val="24"/>
      <w:szCs w:val="24"/>
    </w:rPr>
  </w:style>
  <w:style w:type="character" w:customStyle="1" w:styleId="80">
    <w:name w:val="Заголовок 8 Знак"/>
    <w:link w:val="8"/>
    <w:uiPriority w:val="9"/>
    <w:semiHidden/>
    <w:rsid w:val="00D31878"/>
    <w:rPr>
      <w:i/>
      <w:iCs/>
      <w:sz w:val="24"/>
      <w:szCs w:val="24"/>
    </w:rPr>
  </w:style>
  <w:style w:type="character" w:customStyle="1" w:styleId="90">
    <w:name w:val="Заголовок 9 Знак"/>
    <w:link w:val="9"/>
    <w:uiPriority w:val="9"/>
    <w:semiHidden/>
    <w:rsid w:val="00D31878"/>
    <w:rPr>
      <w:rFonts w:ascii="Cambria" w:eastAsia="Times New Roman" w:hAnsi="Cambria"/>
    </w:rPr>
  </w:style>
  <w:style w:type="paragraph" w:styleId="a6">
    <w:name w:val="Title"/>
    <w:basedOn w:val="a0"/>
    <w:next w:val="a0"/>
    <w:link w:val="a7"/>
    <w:uiPriority w:val="10"/>
    <w:qFormat/>
    <w:rsid w:val="00D31878"/>
    <w:pPr>
      <w:spacing w:before="240" w:after="60"/>
      <w:jc w:val="center"/>
      <w:outlineLvl w:val="0"/>
    </w:pPr>
    <w:rPr>
      <w:rFonts w:ascii="Cambria" w:hAnsi="Cambria" w:cs="Times New Roman"/>
      <w:b/>
      <w:bCs/>
      <w:kern w:val="28"/>
      <w:sz w:val="32"/>
      <w:szCs w:val="32"/>
      <w:lang w:val="x-none" w:eastAsia="x-none" w:bidi="ar-SA"/>
    </w:rPr>
  </w:style>
  <w:style w:type="character" w:customStyle="1" w:styleId="a7">
    <w:name w:val="Заголовок Знак"/>
    <w:link w:val="a6"/>
    <w:uiPriority w:val="10"/>
    <w:rsid w:val="00D31878"/>
    <w:rPr>
      <w:rFonts w:ascii="Cambria" w:eastAsia="Times New Roman" w:hAnsi="Cambria"/>
      <w:b/>
      <w:bCs/>
      <w:kern w:val="28"/>
      <w:sz w:val="32"/>
      <w:szCs w:val="32"/>
    </w:rPr>
  </w:style>
  <w:style w:type="paragraph" w:styleId="a8">
    <w:name w:val="Subtitle"/>
    <w:basedOn w:val="a0"/>
    <w:next w:val="a0"/>
    <w:link w:val="a9"/>
    <w:uiPriority w:val="11"/>
    <w:qFormat/>
    <w:rsid w:val="00D31878"/>
    <w:pPr>
      <w:spacing w:after="60"/>
      <w:jc w:val="center"/>
      <w:outlineLvl w:val="1"/>
    </w:pPr>
    <w:rPr>
      <w:rFonts w:ascii="Cambria" w:hAnsi="Cambria" w:cs="Times New Roman"/>
      <w:lang w:val="x-none" w:eastAsia="x-none" w:bidi="ar-SA"/>
    </w:rPr>
  </w:style>
  <w:style w:type="character" w:customStyle="1" w:styleId="a9">
    <w:name w:val="Подзаголовок Знак"/>
    <w:link w:val="a8"/>
    <w:uiPriority w:val="11"/>
    <w:rsid w:val="00D31878"/>
    <w:rPr>
      <w:rFonts w:ascii="Cambria" w:eastAsia="Times New Roman" w:hAnsi="Cambria"/>
      <w:sz w:val="24"/>
      <w:szCs w:val="24"/>
    </w:rPr>
  </w:style>
  <w:style w:type="character" w:styleId="aa">
    <w:name w:val="Strong"/>
    <w:uiPriority w:val="22"/>
    <w:qFormat/>
    <w:rsid w:val="00D31878"/>
    <w:rPr>
      <w:b/>
      <w:bCs/>
    </w:rPr>
  </w:style>
  <w:style w:type="character" w:styleId="ab">
    <w:name w:val="Emphasis"/>
    <w:uiPriority w:val="20"/>
    <w:qFormat/>
    <w:rsid w:val="00D31878"/>
    <w:rPr>
      <w:rFonts w:ascii="Calibri" w:hAnsi="Calibri"/>
      <w:b/>
      <w:i/>
      <w:iCs/>
    </w:rPr>
  </w:style>
  <w:style w:type="paragraph" w:customStyle="1" w:styleId="11">
    <w:name w:val="Без интервала1"/>
    <w:basedOn w:val="a0"/>
    <w:qFormat/>
    <w:rsid w:val="00D31878"/>
    <w:rPr>
      <w:rFonts w:cs="Times New Roman"/>
      <w:szCs w:val="32"/>
    </w:rPr>
  </w:style>
  <w:style w:type="paragraph" w:customStyle="1" w:styleId="12">
    <w:name w:val="Абзац списка1"/>
    <w:basedOn w:val="a0"/>
    <w:uiPriority w:val="34"/>
    <w:qFormat/>
    <w:rsid w:val="00D31878"/>
    <w:pPr>
      <w:ind w:left="720"/>
      <w:contextualSpacing/>
    </w:pPr>
    <w:rPr>
      <w:rFonts w:cs="Times New Roman"/>
    </w:rPr>
  </w:style>
  <w:style w:type="paragraph" w:customStyle="1" w:styleId="21">
    <w:name w:val="Цитата 21"/>
    <w:basedOn w:val="a0"/>
    <w:next w:val="a0"/>
    <w:link w:val="22"/>
    <w:uiPriority w:val="29"/>
    <w:qFormat/>
    <w:rsid w:val="00D31878"/>
    <w:rPr>
      <w:rFonts w:cs="Times New Roman"/>
      <w:i/>
      <w:lang w:val="x-none" w:eastAsia="x-none" w:bidi="ar-SA"/>
    </w:rPr>
  </w:style>
  <w:style w:type="character" w:customStyle="1" w:styleId="22">
    <w:name w:val="Цитата 2 Знак"/>
    <w:link w:val="21"/>
    <w:uiPriority w:val="29"/>
    <w:rsid w:val="00D31878"/>
    <w:rPr>
      <w:i/>
      <w:sz w:val="24"/>
      <w:szCs w:val="24"/>
    </w:rPr>
  </w:style>
  <w:style w:type="paragraph" w:customStyle="1" w:styleId="13">
    <w:name w:val="Выделенная цитата1"/>
    <w:basedOn w:val="a0"/>
    <w:next w:val="a0"/>
    <w:link w:val="ac"/>
    <w:uiPriority w:val="30"/>
    <w:qFormat/>
    <w:rsid w:val="00D31878"/>
    <w:pPr>
      <w:ind w:left="720" w:right="720"/>
    </w:pPr>
    <w:rPr>
      <w:rFonts w:cs="Times New Roman"/>
      <w:b/>
      <w:i/>
      <w:szCs w:val="20"/>
      <w:lang w:val="x-none" w:eastAsia="x-none" w:bidi="ar-SA"/>
    </w:rPr>
  </w:style>
  <w:style w:type="character" w:customStyle="1" w:styleId="ac">
    <w:name w:val="Выделенная цитата Знак"/>
    <w:link w:val="13"/>
    <w:uiPriority w:val="30"/>
    <w:rsid w:val="00D31878"/>
    <w:rPr>
      <w:b/>
      <w:i/>
      <w:sz w:val="24"/>
    </w:rPr>
  </w:style>
  <w:style w:type="character" w:customStyle="1" w:styleId="14">
    <w:name w:val="Слабое выделение1"/>
    <w:uiPriority w:val="19"/>
    <w:qFormat/>
    <w:rsid w:val="00D31878"/>
    <w:rPr>
      <w:i/>
      <w:color w:val="5A5A5A"/>
    </w:rPr>
  </w:style>
  <w:style w:type="character" w:customStyle="1" w:styleId="15">
    <w:name w:val="Сильное выделение1"/>
    <w:uiPriority w:val="21"/>
    <w:qFormat/>
    <w:rsid w:val="00D31878"/>
    <w:rPr>
      <w:b/>
      <w:i/>
      <w:sz w:val="24"/>
      <w:szCs w:val="24"/>
      <w:u w:val="single"/>
    </w:rPr>
  </w:style>
  <w:style w:type="character" w:customStyle="1" w:styleId="16">
    <w:name w:val="Слабая ссылка1"/>
    <w:uiPriority w:val="31"/>
    <w:qFormat/>
    <w:rsid w:val="00D31878"/>
    <w:rPr>
      <w:sz w:val="24"/>
      <w:szCs w:val="24"/>
      <w:u w:val="single"/>
    </w:rPr>
  </w:style>
  <w:style w:type="character" w:customStyle="1" w:styleId="17">
    <w:name w:val="Сильная ссылка1"/>
    <w:uiPriority w:val="32"/>
    <w:qFormat/>
    <w:rsid w:val="00D31878"/>
    <w:rPr>
      <w:b/>
      <w:sz w:val="24"/>
      <w:u w:val="single"/>
    </w:rPr>
  </w:style>
  <w:style w:type="character" w:customStyle="1" w:styleId="18">
    <w:name w:val="Название книги1"/>
    <w:uiPriority w:val="33"/>
    <w:qFormat/>
    <w:rsid w:val="00D31878"/>
    <w:rPr>
      <w:rFonts w:ascii="Cambria" w:eastAsia="Times New Roman" w:hAnsi="Cambria"/>
      <w:b/>
      <w:i/>
      <w:sz w:val="24"/>
      <w:szCs w:val="24"/>
    </w:rPr>
  </w:style>
  <w:style w:type="paragraph" w:customStyle="1" w:styleId="19">
    <w:name w:val="Заголовок оглавления1"/>
    <w:basedOn w:val="1"/>
    <w:next w:val="a0"/>
    <w:uiPriority w:val="39"/>
    <w:qFormat/>
    <w:rsid w:val="00D31878"/>
    <w:pPr>
      <w:outlineLvl w:val="9"/>
    </w:pPr>
  </w:style>
  <w:style w:type="table" w:customStyle="1" w:styleId="1a">
    <w:name w:val="Обычная таблица1"/>
    <w:next w:val="a2"/>
    <w:semiHidden/>
    <w:rsid w:val="00A02E97"/>
    <w:rPr>
      <w:rFonts w:ascii="Times New Roman" w:hAnsi="Times New Roman"/>
    </w:rPr>
    <w:tblPr>
      <w:tblInd w:w="0" w:type="dxa"/>
      <w:tblCellMar>
        <w:top w:w="0" w:type="dxa"/>
        <w:left w:w="108" w:type="dxa"/>
        <w:bottom w:w="0" w:type="dxa"/>
        <w:right w:w="108" w:type="dxa"/>
      </w:tblCellMar>
    </w:tblPr>
  </w:style>
  <w:style w:type="paragraph" w:styleId="ad">
    <w:name w:val="header"/>
    <w:basedOn w:val="a0"/>
    <w:rsid w:val="003D06DF"/>
    <w:pPr>
      <w:tabs>
        <w:tab w:val="center" w:pos="4677"/>
        <w:tab w:val="right" w:pos="9355"/>
      </w:tabs>
    </w:pPr>
  </w:style>
  <w:style w:type="character" w:styleId="ae">
    <w:name w:val="page number"/>
    <w:basedOn w:val="a1"/>
    <w:rsid w:val="003D06DF"/>
  </w:style>
  <w:style w:type="paragraph" w:styleId="af">
    <w:name w:val="footer"/>
    <w:aliases w:val=" Знак"/>
    <w:basedOn w:val="a0"/>
    <w:link w:val="af0"/>
    <w:uiPriority w:val="99"/>
    <w:unhideWhenUsed/>
    <w:rsid w:val="00CE684B"/>
    <w:pPr>
      <w:tabs>
        <w:tab w:val="center" w:pos="4677"/>
        <w:tab w:val="right" w:pos="9355"/>
      </w:tabs>
    </w:pPr>
  </w:style>
  <w:style w:type="character" w:customStyle="1" w:styleId="af0">
    <w:name w:val="Нижний колонтитул Знак"/>
    <w:aliases w:val=" Знак Знак"/>
    <w:link w:val="af"/>
    <w:uiPriority w:val="99"/>
    <w:rsid w:val="00CE684B"/>
    <w:rPr>
      <w:rFonts w:cs="Calibri"/>
      <w:sz w:val="24"/>
      <w:szCs w:val="24"/>
      <w:lang w:val="en-US" w:eastAsia="en-US" w:bidi="en-US"/>
    </w:rPr>
  </w:style>
  <w:style w:type="paragraph" w:customStyle="1" w:styleId="ConsPlusNormal">
    <w:name w:val="ConsPlusNormal"/>
    <w:rsid w:val="007D7FB9"/>
    <w:pPr>
      <w:widowControl w:val="0"/>
      <w:autoSpaceDE w:val="0"/>
      <w:autoSpaceDN w:val="0"/>
      <w:adjustRightInd w:val="0"/>
    </w:pPr>
    <w:rPr>
      <w:rFonts w:ascii="Arial" w:hAnsi="Arial" w:cs="Arial"/>
    </w:rPr>
  </w:style>
  <w:style w:type="paragraph" w:styleId="af1">
    <w:name w:val="Body Text Indent"/>
    <w:basedOn w:val="a0"/>
    <w:rsid w:val="002221D9"/>
    <w:pPr>
      <w:spacing w:after="120" w:line="276" w:lineRule="auto"/>
      <w:ind w:left="283"/>
    </w:pPr>
    <w:rPr>
      <w:rFonts w:cs="Times New Roman"/>
      <w:sz w:val="22"/>
      <w:szCs w:val="22"/>
      <w:lang w:val="ru-RU" w:bidi="ar-SA"/>
    </w:rPr>
  </w:style>
  <w:style w:type="paragraph" w:styleId="af2">
    <w:name w:val="Balloon Text"/>
    <w:basedOn w:val="a0"/>
    <w:link w:val="af3"/>
    <w:uiPriority w:val="99"/>
    <w:semiHidden/>
    <w:unhideWhenUsed/>
    <w:rsid w:val="004210D1"/>
    <w:rPr>
      <w:rFonts w:ascii="Tahoma" w:hAnsi="Tahoma" w:cs="Tahoma"/>
      <w:sz w:val="16"/>
      <w:szCs w:val="16"/>
      <w:lang w:val="x-none" w:eastAsia="x-none"/>
    </w:rPr>
  </w:style>
  <w:style w:type="character" w:customStyle="1" w:styleId="af3">
    <w:name w:val="Текст выноски Знак"/>
    <w:link w:val="af2"/>
    <w:uiPriority w:val="99"/>
    <w:semiHidden/>
    <w:rsid w:val="004210D1"/>
    <w:rPr>
      <w:rFonts w:ascii="Tahoma" w:hAnsi="Tahoma" w:cs="Tahoma"/>
      <w:sz w:val="16"/>
      <w:szCs w:val="16"/>
      <w:lang w:bidi="en-US"/>
    </w:rPr>
  </w:style>
  <w:style w:type="character" w:styleId="af4">
    <w:name w:val="annotation reference"/>
    <w:uiPriority w:val="99"/>
    <w:semiHidden/>
    <w:unhideWhenUsed/>
    <w:rsid w:val="00E741F2"/>
    <w:rPr>
      <w:sz w:val="16"/>
      <w:szCs w:val="16"/>
    </w:rPr>
  </w:style>
  <w:style w:type="paragraph" w:styleId="af5">
    <w:name w:val="annotation text"/>
    <w:basedOn w:val="a0"/>
    <w:link w:val="af6"/>
    <w:uiPriority w:val="99"/>
    <w:unhideWhenUsed/>
    <w:rsid w:val="00E741F2"/>
    <w:rPr>
      <w:sz w:val="20"/>
      <w:szCs w:val="20"/>
      <w:lang w:val="x-none" w:eastAsia="x-none"/>
    </w:rPr>
  </w:style>
  <w:style w:type="character" w:customStyle="1" w:styleId="af6">
    <w:name w:val="Текст примечания Знак"/>
    <w:link w:val="af5"/>
    <w:uiPriority w:val="99"/>
    <w:rsid w:val="00E741F2"/>
    <w:rPr>
      <w:rFonts w:cs="Calibri"/>
      <w:lang w:bidi="en-US"/>
    </w:rPr>
  </w:style>
  <w:style w:type="paragraph" w:styleId="af7">
    <w:name w:val="annotation subject"/>
    <w:basedOn w:val="af5"/>
    <w:next w:val="af5"/>
    <w:link w:val="af8"/>
    <w:uiPriority w:val="99"/>
    <w:semiHidden/>
    <w:unhideWhenUsed/>
    <w:rsid w:val="00E741F2"/>
    <w:rPr>
      <w:b/>
      <w:bCs/>
    </w:rPr>
  </w:style>
  <w:style w:type="character" w:customStyle="1" w:styleId="af8">
    <w:name w:val="Тема примечания Знак"/>
    <w:link w:val="af7"/>
    <w:uiPriority w:val="99"/>
    <w:semiHidden/>
    <w:rsid w:val="00E741F2"/>
    <w:rPr>
      <w:rFonts w:cs="Calibri"/>
      <w:b/>
      <w:bCs/>
      <w:lang w:bidi="en-US"/>
    </w:rPr>
  </w:style>
  <w:style w:type="paragraph" w:styleId="af9">
    <w:name w:val="Document Map"/>
    <w:basedOn w:val="a0"/>
    <w:link w:val="afa"/>
    <w:uiPriority w:val="99"/>
    <w:semiHidden/>
    <w:unhideWhenUsed/>
    <w:rsid w:val="00926EB1"/>
    <w:rPr>
      <w:rFonts w:ascii="Tahoma" w:hAnsi="Tahoma" w:cs="Tahoma"/>
      <w:sz w:val="16"/>
      <w:szCs w:val="16"/>
    </w:rPr>
  </w:style>
  <w:style w:type="character" w:customStyle="1" w:styleId="afa">
    <w:name w:val="Схема документа Знак"/>
    <w:link w:val="af9"/>
    <w:uiPriority w:val="99"/>
    <w:semiHidden/>
    <w:rsid w:val="00926EB1"/>
    <w:rPr>
      <w:rFonts w:ascii="Tahoma" w:hAnsi="Tahoma" w:cs="Tahoma"/>
      <w:sz w:val="16"/>
      <w:szCs w:val="16"/>
      <w:lang w:val="en-US" w:eastAsia="en-US" w:bidi="en-US"/>
    </w:rPr>
  </w:style>
  <w:style w:type="paragraph" w:styleId="afb">
    <w:name w:val="Revision"/>
    <w:hidden/>
    <w:uiPriority w:val="99"/>
    <w:semiHidden/>
    <w:rsid w:val="004A24C2"/>
    <w:rPr>
      <w:rFonts w:cs="Calibri"/>
      <w:sz w:val="24"/>
      <w:szCs w:val="24"/>
      <w:lang w:val="en-US" w:eastAsia="en-US" w:bidi="en-US"/>
    </w:rPr>
  </w:style>
  <w:style w:type="character" w:customStyle="1" w:styleId="s1">
    <w:name w:val="s1"/>
    <w:rsid w:val="00B63AC7"/>
    <w:rPr>
      <w:rFonts w:ascii="Tahoma" w:hAnsi="Tahoma"/>
      <w:b/>
      <w:color w:val="000000"/>
      <w:sz w:val="18"/>
      <w:u w:val="none"/>
      <w:effect w:val="none"/>
    </w:rPr>
  </w:style>
  <w:style w:type="table" w:styleId="afc">
    <w:name w:val="Table Grid"/>
    <w:basedOn w:val="a2"/>
    <w:uiPriority w:val="59"/>
    <w:rsid w:val="004A56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List Paragraph"/>
    <w:basedOn w:val="a0"/>
    <w:link w:val="afe"/>
    <w:uiPriority w:val="34"/>
    <w:qFormat/>
    <w:rsid w:val="007848D0"/>
    <w:pPr>
      <w:spacing w:after="200" w:line="276" w:lineRule="auto"/>
      <w:ind w:left="720"/>
      <w:contextualSpacing/>
    </w:pPr>
    <w:rPr>
      <w:rFonts w:eastAsia="Calibri" w:cs="Times New Roman"/>
      <w:sz w:val="22"/>
      <w:szCs w:val="22"/>
      <w:lang w:val="ru-RU" w:bidi="ar-SA"/>
    </w:rPr>
  </w:style>
  <w:style w:type="character" w:customStyle="1" w:styleId="afe">
    <w:name w:val="Абзац списка Знак"/>
    <w:link w:val="afd"/>
    <w:uiPriority w:val="34"/>
    <w:locked/>
    <w:rsid w:val="007848D0"/>
    <w:rPr>
      <w:rFonts w:eastAsia="Calibri"/>
      <w:sz w:val="22"/>
      <w:szCs w:val="22"/>
      <w:lang w:eastAsia="en-US"/>
    </w:rPr>
  </w:style>
  <w:style w:type="character" w:customStyle="1" w:styleId="s202">
    <w:name w:val="s202"/>
    <w:rsid w:val="00BC5EB3"/>
  </w:style>
  <w:style w:type="character" w:customStyle="1" w:styleId="s203">
    <w:name w:val="s203"/>
    <w:rsid w:val="00BC5EB3"/>
  </w:style>
  <w:style w:type="character" w:customStyle="1" w:styleId="s2">
    <w:name w:val="s2"/>
    <w:rsid w:val="00A17C6C"/>
    <w:rPr>
      <w:color w:val="000080"/>
    </w:rPr>
  </w:style>
  <w:style w:type="paragraph" w:styleId="aff">
    <w:name w:val="Body Text"/>
    <w:basedOn w:val="a0"/>
    <w:link w:val="aff0"/>
    <w:unhideWhenUsed/>
    <w:rsid w:val="00EB6EFE"/>
    <w:pPr>
      <w:spacing w:after="120"/>
    </w:pPr>
  </w:style>
  <w:style w:type="character" w:customStyle="1" w:styleId="aff0">
    <w:name w:val="Основной текст Знак"/>
    <w:link w:val="aff"/>
    <w:rsid w:val="00EB6EFE"/>
    <w:rPr>
      <w:rFonts w:cs="Calibri"/>
      <w:sz w:val="24"/>
      <w:szCs w:val="24"/>
      <w:lang w:val="en-US" w:eastAsia="en-US" w:bidi="en-US"/>
    </w:rPr>
  </w:style>
  <w:style w:type="paragraph" w:customStyle="1" w:styleId="Default">
    <w:name w:val="Default"/>
    <w:rsid w:val="002E528E"/>
    <w:pPr>
      <w:autoSpaceDE w:val="0"/>
      <w:autoSpaceDN w:val="0"/>
      <w:adjustRightInd w:val="0"/>
    </w:pPr>
    <w:rPr>
      <w:rFonts w:ascii="Times New Roman" w:hAnsi="Times New Roman"/>
      <w:color w:val="000000"/>
      <w:sz w:val="24"/>
      <w:szCs w:val="24"/>
    </w:rPr>
  </w:style>
  <w:style w:type="paragraph" w:styleId="aff1">
    <w:name w:val="footnote text"/>
    <w:basedOn w:val="a0"/>
    <w:link w:val="aff2"/>
    <w:unhideWhenUsed/>
    <w:rsid w:val="008C513F"/>
    <w:rPr>
      <w:rFonts w:asciiTheme="minorHAnsi" w:eastAsiaTheme="minorHAnsi" w:hAnsiTheme="minorHAnsi" w:cstheme="minorBidi"/>
      <w:sz w:val="20"/>
      <w:szCs w:val="20"/>
      <w:lang w:bidi="ar-SA"/>
    </w:rPr>
  </w:style>
  <w:style w:type="character" w:customStyle="1" w:styleId="aff2">
    <w:name w:val="Текст сноски Знак"/>
    <w:basedOn w:val="a1"/>
    <w:link w:val="aff1"/>
    <w:rsid w:val="008C513F"/>
    <w:rPr>
      <w:rFonts w:asciiTheme="minorHAnsi" w:eastAsiaTheme="minorHAnsi" w:hAnsiTheme="minorHAnsi" w:cstheme="minorBidi"/>
      <w:lang w:val="en-US" w:eastAsia="en-US"/>
    </w:rPr>
  </w:style>
  <w:style w:type="character" w:styleId="aff3">
    <w:name w:val="footnote reference"/>
    <w:aliases w:val="16 Point,BVI fnr,Char Char Char Char Car Char,Ciae niinee 1,Fußnotenzeichen DISS,Nota de pie,Ref,Superscript 6 Point,Texto nota al pie,Times 10 Point,de nota al pie,fr,ftref,referencia nota al pie,Знак сноски 1,Знак сноски-FN"/>
    <w:basedOn w:val="a1"/>
    <w:unhideWhenUsed/>
    <w:qFormat/>
    <w:rsid w:val="008C513F"/>
    <w:rPr>
      <w:vertAlign w:val="superscript"/>
    </w:rPr>
  </w:style>
  <w:style w:type="paragraph" w:customStyle="1" w:styleId="A">
    <w:name w:val="A"/>
    <w:aliases w:val="B,C with normal"/>
    <w:basedOn w:val="a0"/>
    <w:rsid w:val="008C513F"/>
    <w:pPr>
      <w:numPr>
        <w:numId w:val="41"/>
      </w:numPr>
      <w:spacing w:before="120" w:after="120"/>
    </w:pPr>
    <w:rPr>
      <w:rFonts w:ascii="Arial" w:hAnsi="Arial" w:cs="Arial"/>
      <w:sz w:val="22"/>
      <w:szCs w:val="22"/>
      <w:lang w:val="en-GB" w:eastAsia="en-GB" w:bidi="ar-SA"/>
    </w:rPr>
  </w:style>
  <w:style w:type="character" w:styleId="aff4">
    <w:name w:val="Unresolved Mention"/>
    <w:basedOn w:val="a1"/>
    <w:uiPriority w:val="99"/>
    <w:semiHidden/>
    <w:unhideWhenUsed/>
    <w:rsid w:val="006105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95357">
      <w:bodyDiv w:val="1"/>
      <w:marLeft w:val="0"/>
      <w:marRight w:val="0"/>
      <w:marTop w:val="0"/>
      <w:marBottom w:val="0"/>
      <w:divBdr>
        <w:top w:val="none" w:sz="0" w:space="0" w:color="auto"/>
        <w:left w:val="none" w:sz="0" w:space="0" w:color="auto"/>
        <w:bottom w:val="none" w:sz="0" w:space="0" w:color="auto"/>
        <w:right w:val="none" w:sz="0" w:space="0" w:color="auto"/>
      </w:divBdr>
      <w:divsChild>
        <w:div w:id="1340039351">
          <w:marLeft w:val="0"/>
          <w:marRight w:val="0"/>
          <w:marTop w:val="0"/>
          <w:marBottom w:val="0"/>
          <w:divBdr>
            <w:top w:val="none" w:sz="0" w:space="0" w:color="auto"/>
            <w:left w:val="none" w:sz="0" w:space="0" w:color="auto"/>
            <w:bottom w:val="none" w:sz="0" w:space="0" w:color="auto"/>
            <w:right w:val="none" w:sz="0" w:space="0" w:color="auto"/>
          </w:divBdr>
          <w:divsChild>
            <w:div w:id="44918106">
              <w:marLeft w:val="0"/>
              <w:marRight w:val="0"/>
              <w:marTop w:val="0"/>
              <w:marBottom w:val="0"/>
              <w:divBdr>
                <w:top w:val="none" w:sz="0" w:space="0" w:color="auto"/>
                <w:left w:val="none" w:sz="0" w:space="0" w:color="auto"/>
                <w:bottom w:val="none" w:sz="0" w:space="0" w:color="auto"/>
                <w:right w:val="none" w:sz="0" w:space="0" w:color="auto"/>
              </w:divBdr>
              <w:divsChild>
                <w:div w:id="1206215010">
                  <w:marLeft w:val="0"/>
                  <w:marRight w:val="0"/>
                  <w:marTop w:val="0"/>
                  <w:marBottom w:val="0"/>
                  <w:divBdr>
                    <w:top w:val="none" w:sz="0" w:space="0" w:color="auto"/>
                    <w:left w:val="none" w:sz="0" w:space="0" w:color="auto"/>
                    <w:bottom w:val="none" w:sz="0" w:space="0" w:color="auto"/>
                    <w:right w:val="none" w:sz="0" w:space="0" w:color="auto"/>
                  </w:divBdr>
                  <w:divsChild>
                    <w:div w:id="1842038350">
                      <w:marLeft w:val="0"/>
                      <w:marRight w:val="0"/>
                      <w:marTop w:val="0"/>
                      <w:marBottom w:val="0"/>
                      <w:divBdr>
                        <w:top w:val="none" w:sz="0" w:space="0" w:color="auto"/>
                        <w:left w:val="none" w:sz="0" w:space="0" w:color="auto"/>
                        <w:bottom w:val="none" w:sz="0" w:space="0" w:color="auto"/>
                        <w:right w:val="none" w:sz="0" w:space="0" w:color="auto"/>
                      </w:divBdr>
                      <w:divsChild>
                        <w:div w:id="864253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373780">
      <w:bodyDiv w:val="1"/>
      <w:marLeft w:val="0"/>
      <w:marRight w:val="0"/>
      <w:marTop w:val="0"/>
      <w:marBottom w:val="0"/>
      <w:divBdr>
        <w:top w:val="none" w:sz="0" w:space="0" w:color="auto"/>
        <w:left w:val="none" w:sz="0" w:space="0" w:color="auto"/>
        <w:bottom w:val="none" w:sz="0" w:space="0" w:color="auto"/>
        <w:right w:val="none" w:sz="0" w:space="0" w:color="auto"/>
      </w:divBdr>
    </w:div>
    <w:div w:id="61873685">
      <w:bodyDiv w:val="1"/>
      <w:marLeft w:val="0"/>
      <w:marRight w:val="0"/>
      <w:marTop w:val="0"/>
      <w:marBottom w:val="0"/>
      <w:divBdr>
        <w:top w:val="none" w:sz="0" w:space="0" w:color="auto"/>
        <w:left w:val="none" w:sz="0" w:space="0" w:color="auto"/>
        <w:bottom w:val="none" w:sz="0" w:space="0" w:color="auto"/>
        <w:right w:val="none" w:sz="0" w:space="0" w:color="auto"/>
      </w:divBdr>
    </w:div>
    <w:div w:id="272787563">
      <w:bodyDiv w:val="1"/>
      <w:marLeft w:val="0"/>
      <w:marRight w:val="0"/>
      <w:marTop w:val="0"/>
      <w:marBottom w:val="0"/>
      <w:divBdr>
        <w:top w:val="none" w:sz="0" w:space="0" w:color="auto"/>
        <w:left w:val="none" w:sz="0" w:space="0" w:color="auto"/>
        <w:bottom w:val="none" w:sz="0" w:space="0" w:color="auto"/>
        <w:right w:val="none" w:sz="0" w:space="0" w:color="auto"/>
      </w:divBdr>
    </w:div>
    <w:div w:id="300036660">
      <w:bodyDiv w:val="1"/>
      <w:marLeft w:val="0"/>
      <w:marRight w:val="0"/>
      <w:marTop w:val="0"/>
      <w:marBottom w:val="0"/>
      <w:divBdr>
        <w:top w:val="none" w:sz="0" w:space="0" w:color="auto"/>
        <w:left w:val="none" w:sz="0" w:space="0" w:color="auto"/>
        <w:bottom w:val="none" w:sz="0" w:space="0" w:color="auto"/>
        <w:right w:val="none" w:sz="0" w:space="0" w:color="auto"/>
      </w:divBdr>
    </w:div>
    <w:div w:id="300501279">
      <w:bodyDiv w:val="1"/>
      <w:marLeft w:val="0"/>
      <w:marRight w:val="0"/>
      <w:marTop w:val="0"/>
      <w:marBottom w:val="0"/>
      <w:divBdr>
        <w:top w:val="none" w:sz="0" w:space="0" w:color="auto"/>
        <w:left w:val="none" w:sz="0" w:space="0" w:color="auto"/>
        <w:bottom w:val="none" w:sz="0" w:space="0" w:color="auto"/>
        <w:right w:val="none" w:sz="0" w:space="0" w:color="auto"/>
      </w:divBdr>
    </w:div>
    <w:div w:id="300623388">
      <w:bodyDiv w:val="1"/>
      <w:marLeft w:val="0"/>
      <w:marRight w:val="0"/>
      <w:marTop w:val="0"/>
      <w:marBottom w:val="0"/>
      <w:divBdr>
        <w:top w:val="none" w:sz="0" w:space="0" w:color="auto"/>
        <w:left w:val="none" w:sz="0" w:space="0" w:color="auto"/>
        <w:bottom w:val="none" w:sz="0" w:space="0" w:color="auto"/>
        <w:right w:val="none" w:sz="0" w:space="0" w:color="auto"/>
      </w:divBdr>
    </w:div>
    <w:div w:id="302849403">
      <w:bodyDiv w:val="1"/>
      <w:marLeft w:val="0"/>
      <w:marRight w:val="0"/>
      <w:marTop w:val="0"/>
      <w:marBottom w:val="0"/>
      <w:divBdr>
        <w:top w:val="none" w:sz="0" w:space="0" w:color="auto"/>
        <w:left w:val="none" w:sz="0" w:space="0" w:color="auto"/>
        <w:bottom w:val="none" w:sz="0" w:space="0" w:color="auto"/>
        <w:right w:val="none" w:sz="0" w:space="0" w:color="auto"/>
      </w:divBdr>
      <w:divsChild>
        <w:div w:id="350375051">
          <w:marLeft w:val="0"/>
          <w:marRight w:val="0"/>
          <w:marTop w:val="0"/>
          <w:marBottom w:val="0"/>
          <w:divBdr>
            <w:top w:val="none" w:sz="0" w:space="0" w:color="auto"/>
            <w:left w:val="none" w:sz="0" w:space="0" w:color="auto"/>
            <w:bottom w:val="none" w:sz="0" w:space="0" w:color="auto"/>
            <w:right w:val="none" w:sz="0" w:space="0" w:color="auto"/>
          </w:divBdr>
          <w:divsChild>
            <w:div w:id="321281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826713">
      <w:bodyDiv w:val="1"/>
      <w:marLeft w:val="0"/>
      <w:marRight w:val="0"/>
      <w:marTop w:val="0"/>
      <w:marBottom w:val="0"/>
      <w:divBdr>
        <w:top w:val="none" w:sz="0" w:space="0" w:color="auto"/>
        <w:left w:val="none" w:sz="0" w:space="0" w:color="auto"/>
        <w:bottom w:val="none" w:sz="0" w:space="0" w:color="auto"/>
        <w:right w:val="none" w:sz="0" w:space="0" w:color="auto"/>
      </w:divBdr>
      <w:divsChild>
        <w:div w:id="2003045070">
          <w:marLeft w:val="0"/>
          <w:marRight w:val="0"/>
          <w:marTop w:val="0"/>
          <w:marBottom w:val="0"/>
          <w:divBdr>
            <w:top w:val="none" w:sz="0" w:space="0" w:color="auto"/>
            <w:left w:val="none" w:sz="0" w:space="0" w:color="auto"/>
            <w:bottom w:val="none" w:sz="0" w:space="0" w:color="auto"/>
            <w:right w:val="none" w:sz="0" w:space="0" w:color="auto"/>
          </w:divBdr>
          <w:divsChild>
            <w:div w:id="665941704">
              <w:marLeft w:val="0"/>
              <w:marRight w:val="0"/>
              <w:marTop w:val="0"/>
              <w:marBottom w:val="0"/>
              <w:divBdr>
                <w:top w:val="none" w:sz="0" w:space="0" w:color="auto"/>
                <w:left w:val="none" w:sz="0" w:space="0" w:color="auto"/>
                <w:bottom w:val="none" w:sz="0" w:space="0" w:color="auto"/>
                <w:right w:val="none" w:sz="0" w:space="0" w:color="auto"/>
              </w:divBdr>
              <w:divsChild>
                <w:div w:id="1974939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571774">
      <w:bodyDiv w:val="1"/>
      <w:marLeft w:val="0"/>
      <w:marRight w:val="0"/>
      <w:marTop w:val="0"/>
      <w:marBottom w:val="0"/>
      <w:divBdr>
        <w:top w:val="none" w:sz="0" w:space="0" w:color="auto"/>
        <w:left w:val="none" w:sz="0" w:space="0" w:color="auto"/>
        <w:bottom w:val="none" w:sz="0" w:space="0" w:color="auto"/>
        <w:right w:val="none" w:sz="0" w:space="0" w:color="auto"/>
      </w:divBdr>
    </w:div>
    <w:div w:id="389305621">
      <w:bodyDiv w:val="1"/>
      <w:marLeft w:val="0"/>
      <w:marRight w:val="0"/>
      <w:marTop w:val="0"/>
      <w:marBottom w:val="0"/>
      <w:divBdr>
        <w:top w:val="none" w:sz="0" w:space="0" w:color="auto"/>
        <w:left w:val="none" w:sz="0" w:space="0" w:color="auto"/>
        <w:bottom w:val="none" w:sz="0" w:space="0" w:color="auto"/>
        <w:right w:val="none" w:sz="0" w:space="0" w:color="auto"/>
      </w:divBdr>
      <w:divsChild>
        <w:div w:id="1756897543">
          <w:marLeft w:val="0"/>
          <w:marRight w:val="0"/>
          <w:marTop w:val="0"/>
          <w:marBottom w:val="0"/>
          <w:divBdr>
            <w:top w:val="none" w:sz="0" w:space="0" w:color="auto"/>
            <w:left w:val="none" w:sz="0" w:space="0" w:color="auto"/>
            <w:bottom w:val="none" w:sz="0" w:space="0" w:color="auto"/>
            <w:right w:val="none" w:sz="0" w:space="0" w:color="auto"/>
          </w:divBdr>
          <w:divsChild>
            <w:div w:id="1062866454">
              <w:marLeft w:val="0"/>
              <w:marRight w:val="0"/>
              <w:marTop w:val="0"/>
              <w:marBottom w:val="0"/>
              <w:divBdr>
                <w:top w:val="none" w:sz="0" w:space="0" w:color="auto"/>
                <w:left w:val="none" w:sz="0" w:space="0" w:color="auto"/>
                <w:bottom w:val="none" w:sz="0" w:space="0" w:color="auto"/>
                <w:right w:val="none" w:sz="0" w:space="0" w:color="auto"/>
              </w:divBdr>
              <w:divsChild>
                <w:div w:id="1780948355">
                  <w:marLeft w:val="0"/>
                  <w:marRight w:val="0"/>
                  <w:marTop w:val="0"/>
                  <w:marBottom w:val="0"/>
                  <w:divBdr>
                    <w:top w:val="none" w:sz="0" w:space="0" w:color="auto"/>
                    <w:left w:val="none" w:sz="0" w:space="0" w:color="auto"/>
                    <w:bottom w:val="none" w:sz="0" w:space="0" w:color="auto"/>
                    <w:right w:val="none" w:sz="0" w:space="0" w:color="auto"/>
                  </w:divBdr>
                  <w:divsChild>
                    <w:div w:id="509181473">
                      <w:marLeft w:val="0"/>
                      <w:marRight w:val="0"/>
                      <w:marTop w:val="0"/>
                      <w:marBottom w:val="0"/>
                      <w:divBdr>
                        <w:top w:val="none" w:sz="0" w:space="0" w:color="auto"/>
                        <w:left w:val="none" w:sz="0" w:space="0" w:color="auto"/>
                        <w:bottom w:val="none" w:sz="0" w:space="0" w:color="auto"/>
                        <w:right w:val="none" w:sz="0" w:space="0" w:color="auto"/>
                      </w:divBdr>
                      <w:divsChild>
                        <w:div w:id="1878734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3547201">
      <w:bodyDiv w:val="1"/>
      <w:marLeft w:val="0"/>
      <w:marRight w:val="0"/>
      <w:marTop w:val="0"/>
      <w:marBottom w:val="0"/>
      <w:divBdr>
        <w:top w:val="none" w:sz="0" w:space="0" w:color="auto"/>
        <w:left w:val="none" w:sz="0" w:space="0" w:color="auto"/>
        <w:bottom w:val="none" w:sz="0" w:space="0" w:color="auto"/>
        <w:right w:val="none" w:sz="0" w:space="0" w:color="auto"/>
      </w:divBdr>
    </w:div>
    <w:div w:id="538737534">
      <w:bodyDiv w:val="1"/>
      <w:marLeft w:val="0"/>
      <w:marRight w:val="0"/>
      <w:marTop w:val="0"/>
      <w:marBottom w:val="0"/>
      <w:divBdr>
        <w:top w:val="none" w:sz="0" w:space="0" w:color="auto"/>
        <w:left w:val="none" w:sz="0" w:space="0" w:color="auto"/>
        <w:bottom w:val="none" w:sz="0" w:space="0" w:color="auto"/>
        <w:right w:val="none" w:sz="0" w:space="0" w:color="auto"/>
      </w:divBdr>
      <w:divsChild>
        <w:div w:id="384791968">
          <w:marLeft w:val="0"/>
          <w:marRight w:val="0"/>
          <w:marTop w:val="0"/>
          <w:marBottom w:val="0"/>
          <w:divBdr>
            <w:top w:val="none" w:sz="0" w:space="0" w:color="auto"/>
            <w:left w:val="none" w:sz="0" w:space="0" w:color="auto"/>
            <w:bottom w:val="none" w:sz="0" w:space="0" w:color="auto"/>
            <w:right w:val="none" w:sz="0" w:space="0" w:color="auto"/>
          </w:divBdr>
          <w:divsChild>
            <w:div w:id="456920646">
              <w:marLeft w:val="0"/>
              <w:marRight w:val="0"/>
              <w:marTop w:val="0"/>
              <w:marBottom w:val="0"/>
              <w:divBdr>
                <w:top w:val="none" w:sz="0" w:space="0" w:color="auto"/>
                <w:left w:val="none" w:sz="0" w:space="0" w:color="auto"/>
                <w:bottom w:val="none" w:sz="0" w:space="0" w:color="auto"/>
                <w:right w:val="none" w:sz="0" w:space="0" w:color="auto"/>
              </w:divBdr>
              <w:divsChild>
                <w:div w:id="517621459">
                  <w:marLeft w:val="0"/>
                  <w:marRight w:val="0"/>
                  <w:marTop w:val="0"/>
                  <w:marBottom w:val="0"/>
                  <w:divBdr>
                    <w:top w:val="none" w:sz="0" w:space="0" w:color="auto"/>
                    <w:left w:val="none" w:sz="0" w:space="0" w:color="auto"/>
                    <w:bottom w:val="none" w:sz="0" w:space="0" w:color="auto"/>
                    <w:right w:val="none" w:sz="0" w:space="0" w:color="auto"/>
                  </w:divBdr>
                  <w:divsChild>
                    <w:div w:id="463697158">
                      <w:marLeft w:val="0"/>
                      <w:marRight w:val="0"/>
                      <w:marTop w:val="0"/>
                      <w:marBottom w:val="0"/>
                      <w:divBdr>
                        <w:top w:val="none" w:sz="0" w:space="0" w:color="auto"/>
                        <w:left w:val="none" w:sz="0" w:space="0" w:color="auto"/>
                        <w:bottom w:val="none" w:sz="0" w:space="0" w:color="auto"/>
                        <w:right w:val="none" w:sz="0" w:space="0" w:color="auto"/>
                      </w:divBdr>
                      <w:divsChild>
                        <w:div w:id="70460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9060463">
      <w:bodyDiv w:val="1"/>
      <w:marLeft w:val="0"/>
      <w:marRight w:val="0"/>
      <w:marTop w:val="0"/>
      <w:marBottom w:val="0"/>
      <w:divBdr>
        <w:top w:val="none" w:sz="0" w:space="0" w:color="auto"/>
        <w:left w:val="none" w:sz="0" w:space="0" w:color="auto"/>
        <w:bottom w:val="none" w:sz="0" w:space="0" w:color="auto"/>
        <w:right w:val="none" w:sz="0" w:space="0" w:color="auto"/>
      </w:divBdr>
    </w:div>
    <w:div w:id="685375611">
      <w:bodyDiv w:val="1"/>
      <w:marLeft w:val="0"/>
      <w:marRight w:val="0"/>
      <w:marTop w:val="0"/>
      <w:marBottom w:val="0"/>
      <w:divBdr>
        <w:top w:val="none" w:sz="0" w:space="0" w:color="auto"/>
        <w:left w:val="none" w:sz="0" w:space="0" w:color="auto"/>
        <w:bottom w:val="none" w:sz="0" w:space="0" w:color="auto"/>
        <w:right w:val="none" w:sz="0" w:space="0" w:color="auto"/>
      </w:divBdr>
      <w:divsChild>
        <w:div w:id="927889604">
          <w:marLeft w:val="0"/>
          <w:marRight w:val="0"/>
          <w:marTop w:val="0"/>
          <w:marBottom w:val="0"/>
          <w:divBdr>
            <w:top w:val="none" w:sz="0" w:space="0" w:color="auto"/>
            <w:left w:val="none" w:sz="0" w:space="0" w:color="auto"/>
            <w:bottom w:val="none" w:sz="0" w:space="0" w:color="auto"/>
            <w:right w:val="none" w:sz="0" w:space="0" w:color="auto"/>
          </w:divBdr>
          <w:divsChild>
            <w:div w:id="2140226820">
              <w:marLeft w:val="0"/>
              <w:marRight w:val="0"/>
              <w:marTop w:val="0"/>
              <w:marBottom w:val="0"/>
              <w:divBdr>
                <w:top w:val="none" w:sz="0" w:space="0" w:color="auto"/>
                <w:left w:val="none" w:sz="0" w:space="0" w:color="auto"/>
                <w:bottom w:val="none" w:sz="0" w:space="0" w:color="auto"/>
                <w:right w:val="none" w:sz="0" w:space="0" w:color="auto"/>
              </w:divBdr>
              <w:divsChild>
                <w:div w:id="632098690">
                  <w:marLeft w:val="0"/>
                  <w:marRight w:val="0"/>
                  <w:marTop w:val="0"/>
                  <w:marBottom w:val="0"/>
                  <w:divBdr>
                    <w:top w:val="none" w:sz="0" w:space="0" w:color="auto"/>
                    <w:left w:val="none" w:sz="0" w:space="0" w:color="auto"/>
                    <w:bottom w:val="none" w:sz="0" w:space="0" w:color="auto"/>
                    <w:right w:val="none" w:sz="0" w:space="0" w:color="auto"/>
                  </w:divBdr>
                  <w:divsChild>
                    <w:div w:id="32268479">
                      <w:marLeft w:val="0"/>
                      <w:marRight w:val="0"/>
                      <w:marTop w:val="0"/>
                      <w:marBottom w:val="0"/>
                      <w:divBdr>
                        <w:top w:val="none" w:sz="0" w:space="0" w:color="auto"/>
                        <w:left w:val="none" w:sz="0" w:space="0" w:color="auto"/>
                        <w:bottom w:val="none" w:sz="0" w:space="0" w:color="auto"/>
                        <w:right w:val="none" w:sz="0" w:space="0" w:color="auto"/>
                      </w:divBdr>
                      <w:divsChild>
                        <w:div w:id="1025130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7749021">
      <w:bodyDiv w:val="1"/>
      <w:marLeft w:val="0"/>
      <w:marRight w:val="0"/>
      <w:marTop w:val="0"/>
      <w:marBottom w:val="0"/>
      <w:divBdr>
        <w:top w:val="none" w:sz="0" w:space="0" w:color="auto"/>
        <w:left w:val="none" w:sz="0" w:space="0" w:color="auto"/>
        <w:bottom w:val="none" w:sz="0" w:space="0" w:color="auto"/>
        <w:right w:val="none" w:sz="0" w:space="0" w:color="auto"/>
      </w:divBdr>
    </w:div>
    <w:div w:id="897786637">
      <w:bodyDiv w:val="1"/>
      <w:marLeft w:val="0"/>
      <w:marRight w:val="0"/>
      <w:marTop w:val="0"/>
      <w:marBottom w:val="0"/>
      <w:divBdr>
        <w:top w:val="none" w:sz="0" w:space="0" w:color="auto"/>
        <w:left w:val="none" w:sz="0" w:space="0" w:color="auto"/>
        <w:bottom w:val="none" w:sz="0" w:space="0" w:color="auto"/>
        <w:right w:val="none" w:sz="0" w:space="0" w:color="auto"/>
      </w:divBdr>
    </w:div>
    <w:div w:id="938757089">
      <w:bodyDiv w:val="1"/>
      <w:marLeft w:val="0"/>
      <w:marRight w:val="0"/>
      <w:marTop w:val="0"/>
      <w:marBottom w:val="0"/>
      <w:divBdr>
        <w:top w:val="none" w:sz="0" w:space="0" w:color="auto"/>
        <w:left w:val="none" w:sz="0" w:space="0" w:color="auto"/>
        <w:bottom w:val="none" w:sz="0" w:space="0" w:color="auto"/>
        <w:right w:val="none" w:sz="0" w:space="0" w:color="auto"/>
      </w:divBdr>
    </w:div>
    <w:div w:id="941230126">
      <w:bodyDiv w:val="1"/>
      <w:marLeft w:val="0"/>
      <w:marRight w:val="0"/>
      <w:marTop w:val="0"/>
      <w:marBottom w:val="0"/>
      <w:divBdr>
        <w:top w:val="none" w:sz="0" w:space="0" w:color="auto"/>
        <w:left w:val="none" w:sz="0" w:space="0" w:color="auto"/>
        <w:bottom w:val="none" w:sz="0" w:space="0" w:color="auto"/>
        <w:right w:val="none" w:sz="0" w:space="0" w:color="auto"/>
      </w:divBdr>
      <w:divsChild>
        <w:div w:id="1969553536">
          <w:marLeft w:val="0"/>
          <w:marRight w:val="0"/>
          <w:marTop w:val="0"/>
          <w:marBottom w:val="0"/>
          <w:divBdr>
            <w:top w:val="none" w:sz="0" w:space="0" w:color="auto"/>
            <w:left w:val="none" w:sz="0" w:space="0" w:color="auto"/>
            <w:bottom w:val="none" w:sz="0" w:space="0" w:color="auto"/>
            <w:right w:val="none" w:sz="0" w:space="0" w:color="auto"/>
          </w:divBdr>
          <w:divsChild>
            <w:div w:id="1032268939">
              <w:marLeft w:val="0"/>
              <w:marRight w:val="0"/>
              <w:marTop w:val="0"/>
              <w:marBottom w:val="0"/>
              <w:divBdr>
                <w:top w:val="none" w:sz="0" w:space="0" w:color="auto"/>
                <w:left w:val="none" w:sz="0" w:space="0" w:color="auto"/>
                <w:bottom w:val="none" w:sz="0" w:space="0" w:color="auto"/>
                <w:right w:val="none" w:sz="0" w:space="0" w:color="auto"/>
              </w:divBdr>
              <w:divsChild>
                <w:div w:id="682168419">
                  <w:marLeft w:val="0"/>
                  <w:marRight w:val="0"/>
                  <w:marTop w:val="0"/>
                  <w:marBottom w:val="0"/>
                  <w:divBdr>
                    <w:top w:val="none" w:sz="0" w:space="0" w:color="auto"/>
                    <w:left w:val="none" w:sz="0" w:space="0" w:color="auto"/>
                    <w:bottom w:val="none" w:sz="0" w:space="0" w:color="auto"/>
                    <w:right w:val="none" w:sz="0" w:space="0" w:color="auto"/>
                  </w:divBdr>
                  <w:divsChild>
                    <w:div w:id="306401066">
                      <w:marLeft w:val="0"/>
                      <w:marRight w:val="0"/>
                      <w:marTop w:val="0"/>
                      <w:marBottom w:val="0"/>
                      <w:divBdr>
                        <w:top w:val="none" w:sz="0" w:space="0" w:color="auto"/>
                        <w:left w:val="none" w:sz="0" w:space="0" w:color="auto"/>
                        <w:bottom w:val="none" w:sz="0" w:space="0" w:color="auto"/>
                        <w:right w:val="none" w:sz="0" w:space="0" w:color="auto"/>
                      </w:divBdr>
                      <w:divsChild>
                        <w:div w:id="963080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7796027">
      <w:bodyDiv w:val="1"/>
      <w:marLeft w:val="0"/>
      <w:marRight w:val="0"/>
      <w:marTop w:val="0"/>
      <w:marBottom w:val="0"/>
      <w:divBdr>
        <w:top w:val="none" w:sz="0" w:space="0" w:color="auto"/>
        <w:left w:val="none" w:sz="0" w:space="0" w:color="auto"/>
        <w:bottom w:val="none" w:sz="0" w:space="0" w:color="auto"/>
        <w:right w:val="none" w:sz="0" w:space="0" w:color="auto"/>
      </w:divBdr>
    </w:div>
    <w:div w:id="1105073294">
      <w:bodyDiv w:val="1"/>
      <w:marLeft w:val="0"/>
      <w:marRight w:val="0"/>
      <w:marTop w:val="0"/>
      <w:marBottom w:val="0"/>
      <w:divBdr>
        <w:top w:val="none" w:sz="0" w:space="0" w:color="auto"/>
        <w:left w:val="none" w:sz="0" w:space="0" w:color="auto"/>
        <w:bottom w:val="none" w:sz="0" w:space="0" w:color="auto"/>
        <w:right w:val="none" w:sz="0" w:space="0" w:color="auto"/>
      </w:divBdr>
    </w:div>
    <w:div w:id="1128357621">
      <w:bodyDiv w:val="1"/>
      <w:marLeft w:val="0"/>
      <w:marRight w:val="0"/>
      <w:marTop w:val="0"/>
      <w:marBottom w:val="0"/>
      <w:divBdr>
        <w:top w:val="none" w:sz="0" w:space="0" w:color="auto"/>
        <w:left w:val="none" w:sz="0" w:space="0" w:color="auto"/>
        <w:bottom w:val="none" w:sz="0" w:space="0" w:color="auto"/>
        <w:right w:val="none" w:sz="0" w:space="0" w:color="auto"/>
      </w:divBdr>
    </w:div>
    <w:div w:id="1141383961">
      <w:bodyDiv w:val="1"/>
      <w:marLeft w:val="0"/>
      <w:marRight w:val="0"/>
      <w:marTop w:val="0"/>
      <w:marBottom w:val="0"/>
      <w:divBdr>
        <w:top w:val="none" w:sz="0" w:space="0" w:color="auto"/>
        <w:left w:val="none" w:sz="0" w:space="0" w:color="auto"/>
        <w:bottom w:val="none" w:sz="0" w:space="0" w:color="auto"/>
        <w:right w:val="none" w:sz="0" w:space="0" w:color="auto"/>
      </w:divBdr>
    </w:div>
    <w:div w:id="1153911536">
      <w:bodyDiv w:val="1"/>
      <w:marLeft w:val="0"/>
      <w:marRight w:val="0"/>
      <w:marTop w:val="0"/>
      <w:marBottom w:val="0"/>
      <w:divBdr>
        <w:top w:val="none" w:sz="0" w:space="0" w:color="auto"/>
        <w:left w:val="none" w:sz="0" w:space="0" w:color="auto"/>
        <w:bottom w:val="none" w:sz="0" w:space="0" w:color="auto"/>
        <w:right w:val="none" w:sz="0" w:space="0" w:color="auto"/>
      </w:divBdr>
      <w:divsChild>
        <w:div w:id="291325208">
          <w:marLeft w:val="0"/>
          <w:marRight w:val="0"/>
          <w:marTop w:val="0"/>
          <w:marBottom w:val="0"/>
          <w:divBdr>
            <w:top w:val="none" w:sz="0" w:space="0" w:color="auto"/>
            <w:left w:val="none" w:sz="0" w:space="0" w:color="auto"/>
            <w:bottom w:val="none" w:sz="0" w:space="0" w:color="auto"/>
            <w:right w:val="none" w:sz="0" w:space="0" w:color="auto"/>
          </w:divBdr>
          <w:divsChild>
            <w:div w:id="1072695927">
              <w:marLeft w:val="0"/>
              <w:marRight w:val="0"/>
              <w:marTop w:val="0"/>
              <w:marBottom w:val="0"/>
              <w:divBdr>
                <w:top w:val="none" w:sz="0" w:space="0" w:color="auto"/>
                <w:left w:val="none" w:sz="0" w:space="0" w:color="auto"/>
                <w:bottom w:val="none" w:sz="0" w:space="0" w:color="auto"/>
                <w:right w:val="none" w:sz="0" w:space="0" w:color="auto"/>
              </w:divBdr>
              <w:divsChild>
                <w:div w:id="1297374126">
                  <w:marLeft w:val="0"/>
                  <w:marRight w:val="0"/>
                  <w:marTop w:val="0"/>
                  <w:marBottom w:val="0"/>
                  <w:divBdr>
                    <w:top w:val="none" w:sz="0" w:space="0" w:color="auto"/>
                    <w:left w:val="none" w:sz="0" w:space="0" w:color="auto"/>
                    <w:bottom w:val="none" w:sz="0" w:space="0" w:color="auto"/>
                    <w:right w:val="none" w:sz="0" w:space="0" w:color="auto"/>
                  </w:divBdr>
                  <w:divsChild>
                    <w:div w:id="57589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7890054">
      <w:bodyDiv w:val="1"/>
      <w:marLeft w:val="0"/>
      <w:marRight w:val="0"/>
      <w:marTop w:val="0"/>
      <w:marBottom w:val="0"/>
      <w:divBdr>
        <w:top w:val="none" w:sz="0" w:space="0" w:color="auto"/>
        <w:left w:val="none" w:sz="0" w:space="0" w:color="auto"/>
        <w:bottom w:val="none" w:sz="0" w:space="0" w:color="auto"/>
        <w:right w:val="none" w:sz="0" w:space="0" w:color="auto"/>
      </w:divBdr>
    </w:div>
    <w:div w:id="1189953440">
      <w:bodyDiv w:val="1"/>
      <w:marLeft w:val="0"/>
      <w:marRight w:val="0"/>
      <w:marTop w:val="0"/>
      <w:marBottom w:val="0"/>
      <w:divBdr>
        <w:top w:val="none" w:sz="0" w:space="0" w:color="auto"/>
        <w:left w:val="none" w:sz="0" w:space="0" w:color="auto"/>
        <w:bottom w:val="none" w:sz="0" w:space="0" w:color="auto"/>
        <w:right w:val="none" w:sz="0" w:space="0" w:color="auto"/>
      </w:divBdr>
      <w:divsChild>
        <w:div w:id="205528768">
          <w:marLeft w:val="0"/>
          <w:marRight w:val="0"/>
          <w:marTop w:val="0"/>
          <w:marBottom w:val="0"/>
          <w:divBdr>
            <w:top w:val="none" w:sz="0" w:space="0" w:color="auto"/>
            <w:left w:val="none" w:sz="0" w:space="0" w:color="auto"/>
            <w:bottom w:val="none" w:sz="0" w:space="0" w:color="auto"/>
            <w:right w:val="none" w:sz="0" w:space="0" w:color="auto"/>
          </w:divBdr>
          <w:divsChild>
            <w:div w:id="1669138846">
              <w:marLeft w:val="0"/>
              <w:marRight w:val="0"/>
              <w:marTop w:val="0"/>
              <w:marBottom w:val="0"/>
              <w:divBdr>
                <w:top w:val="none" w:sz="0" w:space="0" w:color="auto"/>
                <w:left w:val="none" w:sz="0" w:space="0" w:color="auto"/>
                <w:bottom w:val="none" w:sz="0" w:space="0" w:color="auto"/>
                <w:right w:val="none" w:sz="0" w:space="0" w:color="auto"/>
              </w:divBdr>
              <w:divsChild>
                <w:div w:id="373359182">
                  <w:marLeft w:val="0"/>
                  <w:marRight w:val="0"/>
                  <w:marTop w:val="0"/>
                  <w:marBottom w:val="0"/>
                  <w:divBdr>
                    <w:top w:val="none" w:sz="0" w:space="0" w:color="auto"/>
                    <w:left w:val="none" w:sz="0" w:space="0" w:color="auto"/>
                    <w:bottom w:val="none" w:sz="0" w:space="0" w:color="auto"/>
                    <w:right w:val="none" w:sz="0" w:space="0" w:color="auto"/>
                  </w:divBdr>
                  <w:divsChild>
                    <w:div w:id="502861722">
                      <w:marLeft w:val="0"/>
                      <w:marRight w:val="0"/>
                      <w:marTop w:val="0"/>
                      <w:marBottom w:val="0"/>
                      <w:divBdr>
                        <w:top w:val="none" w:sz="0" w:space="0" w:color="auto"/>
                        <w:left w:val="none" w:sz="0" w:space="0" w:color="auto"/>
                        <w:bottom w:val="none" w:sz="0" w:space="0" w:color="auto"/>
                        <w:right w:val="none" w:sz="0" w:space="0" w:color="auto"/>
                      </w:divBdr>
                      <w:divsChild>
                        <w:div w:id="595599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9150988">
      <w:bodyDiv w:val="1"/>
      <w:marLeft w:val="0"/>
      <w:marRight w:val="0"/>
      <w:marTop w:val="0"/>
      <w:marBottom w:val="0"/>
      <w:divBdr>
        <w:top w:val="none" w:sz="0" w:space="0" w:color="auto"/>
        <w:left w:val="none" w:sz="0" w:space="0" w:color="auto"/>
        <w:bottom w:val="none" w:sz="0" w:space="0" w:color="auto"/>
        <w:right w:val="none" w:sz="0" w:space="0" w:color="auto"/>
      </w:divBdr>
      <w:divsChild>
        <w:div w:id="623001066">
          <w:marLeft w:val="0"/>
          <w:marRight w:val="0"/>
          <w:marTop w:val="0"/>
          <w:marBottom w:val="0"/>
          <w:divBdr>
            <w:top w:val="none" w:sz="0" w:space="0" w:color="auto"/>
            <w:left w:val="none" w:sz="0" w:space="0" w:color="auto"/>
            <w:bottom w:val="none" w:sz="0" w:space="0" w:color="auto"/>
            <w:right w:val="none" w:sz="0" w:space="0" w:color="auto"/>
          </w:divBdr>
          <w:divsChild>
            <w:div w:id="1145320656">
              <w:marLeft w:val="0"/>
              <w:marRight w:val="0"/>
              <w:marTop w:val="0"/>
              <w:marBottom w:val="0"/>
              <w:divBdr>
                <w:top w:val="none" w:sz="0" w:space="0" w:color="auto"/>
                <w:left w:val="none" w:sz="0" w:space="0" w:color="auto"/>
                <w:bottom w:val="none" w:sz="0" w:space="0" w:color="auto"/>
                <w:right w:val="none" w:sz="0" w:space="0" w:color="auto"/>
              </w:divBdr>
              <w:divsChild>
                <w:div w:id="1012415127">
                  <w:marLeft w:val="0"/>
                  <w:marRight w:val="0"/>
                  <w:marTop w:val="0"/>
                  <w:marBottom w:val="0"/>
                  <w:divBdr>
                    <w:top w:val="none" w:sz="0" w:space="0" w:color="auto"/>
                    <w:left w:val="none" w:sz="0" w:space="0" w:color="auto"/>
                    <w:bottom w:val="none" w:sz="0" w:space="0" w:color="auto"/>
                    <w:right w:val="none" w:sz="0" w:space="0" w:color="auto"/>
                  </w:divBdr>
                  <w:divsChild>
                    <w:div w:id="1004632264">
                      <w:marLeft w:val="0"/>
                      <w:marRight w:val="0"/>
                      <w:marTop w:val="0"/>
                      <w:marBottom w:val="0"/>
                      <w:divBdr>
                        <w:top w:val="none" w:sz="0" w:space="0" w:color="auto"/>
                        <w:left w:val="none" w:sz="0" w:space="0" w:color="auto"/>
                        <w:bottom w:val="none" w:sz="0" w:space="0" w:color="auto"/>
                        <w:right w:val="none" w:sz="0" w:space="0" w:color="auto"/>
                      </w:divBdr>
                      <w:divsChild>
                        <w:div w:id="140117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1219923">
      <w:bodyDiv w:val="1"/>
      <w:marLeft w:val="0"/>
      <w:marRight w:val="0"/>
      <w:marTop w:val="0"/>
      <w:marBottom w:val="0"/>
      <w:divBdr>
        <w:top w:val="none" w:sz="0" w:space="0" w:color="auto"/>
        <w:left w:val="none" w:sz="0" w:space="0" w:color="auto"/>
        <w:bottom w:val="none" w:sz="0" w:space="0" w:color="auto"/>
        <w:right w:val="none" w:sz="0" w:space="0" w:color="auto"/>
      </w:divBdr>
    </w:div>
    <w:div w:id="1462505026">
      <w:bodyDiv w:val="1"/>
      <w:marLeft w:val="0"/>
      <w:marRight w:val="0"/>
      <w:marTop w:val="0"/>
      <w:marBottom w:val="0"/>
      <w:divBdr>
        <w:top w:val="none" w:sz="0" w:space="0" w:color="auto"/>
        <w:left w:val="none" w:sz="0" w:space="0" w:color="auto"/>
        <w:bottom w:val="none" w:sz="0" w:space="0" w:color="auto"/>
        <w:right w:val="none" w:sz="0" w:space="0" w:color="auto"/>
      </w:divBdr>
    </w:div>
    <w:div w:id="1471440044">
      <w:bodyDiv w:val="1"/>
      <w:marLeft w:val="0"/>
      <w:marRight w:val="0"/>
      <w:marTop w:val="0"/>
      <w:marBottom w:val="0"/>
      <w:divBdr>
        <w:top w:val="none" w:sz="0" w:space="0" w:color="auto"/>
        <w:left w:val="none" w:sz="0" w:space="0" w:color="auto"/>
        <w:bottom w:val="none" w:sz="0" w:space="0" w:color="auto"/>
        <w:right w:val="none" w:sz="0" w:space="0" w:color="auto"/>
      </w:divBdr>
    </w:div>
    <w:div w:id="1480147931">
      <w:bodyDiv w:val="1"/>
      <w:marLeft w:val="0"/>
      <w:marRight w:val="0"/>
      <w:marTop w:val="0"/>
      <w:marBottom w:val="0"/>
      <w:divBdr>
        <w:top w:val="none" w:sz="0" w:space="0" w:color="auto"/>
        <w:left w:val="none" w:sz="0" w:space="0" w:color="auto"/>
        <w:bottom w:val="none" w:sz="0" w:space="0" w:color="auto"/>
        <w:right w:val="none" w:sz="0" w:space="0" w:color="auto"/>
      </w:divBdr>
    </w:div>
    <w:div w:id="1510172339">
      <w:bodyDiv w:val="1"/>
      <w:marLeft w:val="0"/>
      <w:marRight w:val="0"/>
      <w:marTop w:val="0"/>
      <w:marBottom w:val="0"/>
      <w:divBdr>
        <w:top w:val="none" w:sz="0" w:space="0" w:color="auto"/>
        <w:left w:val="none" w:sz="0" w:space="0" w:color="auto"/>
        <w:bottom w:val="none" w:sz="0" w:space="0" w:color="auto"/>
        <w:right w:val="none" w:sz="0" w:space="0" w:color="auto"/>
      </w:divBdr>
    </w:div>
    <w:div w:id="1565095376">
      <w:bodyDiv w:val="1"/>
      <w:marLeft w:val="0"/>
      <w:marRight w:val="0"/>
      <w:marTop w:val="0"/>
      <w:marBottom w:val="0"/>
      <w:divBdr>
        <w:top w:val="none" w:sz="0" w:space="0" w:color="auto"/>
        <w:left w:val="none" w:sz="0" w:space="0" w:color="auto"/>
        <w:bottom w:val="none" w:sz="0" w:space="0" w:color="auto"/>
        <w:right w:val="none" w:sz="0" w:space="0" w:color="auto"/>
      </w:divBdr>
      <w:divsChild>
        <w:div w:id="160661358">
          <w:marLeft w:val="0"/>
          <w:marRight w:val="0"/>
          <w:marTop w:val="0"/>
          <w:marBottom w:val="0"/>
          <w:divBdr>
            <w:top w:val="none" w:sz="0" w:space="0" w:color="auto"/>
            <w:left w:val="none" w:sz="0" w:space="0" w:color="auto"/>
            <w:bottom w:val="none" w:sz="0" w:space="0" w:color="auto"/>
            <w:right w:val="none" w:sz="0" w:space="0" w:color="auto"/>
          </w:divBdr>
          <w:divsChild>
            <w:div w:id="1446340132">
              <w:marLeft w:val="0"/>
              <w:marRight w:val="0"/>
              <w:marTop w:val="0"/>
              <w:marBottom w:val="0"/>
              <w:divBdr>
                <w:top w:val="none" w:sz="0" w:space="0" w:color="auto"/>
                <w:left w:val="none" w:sz="0" w:space="0" w:color="auto"/>
                <w:bottom w:val="none" w:sz="0" w:space="0" w:color="auto"/>
                <w:right w:val="none" w:sz="0" w:space="0" w:color="auto"/>
              </w:divBdr>
              <w:divsChild>
                <w:div w:id="1241259409">
                  <w:marLeft w:val="0"/>
                  <w:marRight w:val="0"/>
                  <w:marTop w:val="0"/>
                  <w:marBottom w:val="0"/>
                  <w:divBdr>
                    <w:top w:val="none" w:sz="0" w:space="0" w:color="auto"/>
                    <w:left w:val="none" w:sz="0" w:space="0" w:color="auto"/>
                    <w:bottom w:val="none" w:sz="0" w:space="0" w:color="auto"/>
                    <w:right w:val="none" w:sz="0" w:space="0" w:color="auto"/>
                  </w:divBdr>
                  <w:divsChild>
                    <w:div w:id="425806275">
                      <w:marLeft w:val="0"/>
                      <w:marRight w:val="0"/>
                      <w:marTop w:val="0"/>
                      <w:marBottom w:val="0"/>
                      <w:divBdr>
                        <w:top w:val="none" w:sz="0" w:space="0" w:color="auto"/>
                        <w:left w:val="none" w:sz="0" w:space="0" w:color="auto"/>
                        <w:bottom w:val="none" w:sz="0" w:space="0" w:color="auto"/>
                        <w:right w:val="none" w:sz="0" w:space="0" w:color="auto"/>
                      </w:divBdr>
                      <w:divsChild>
                        <w:div w:id="581567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793816">
      <w:bodyDiv w:val="1"/>
      <w:marLeft w:val="0"/>
      <w:marRight w:val="0"/>
      <w:marTop w:val="0"/>
      <w:marBottom w:val="0"/>
      <w:divBdr>
        <w:top w:val="none" w:sz="0" w:space="0" w:color="auto"/>
        <w:left w:val="none" w:sz="0" w:space="0" w:color="auto"/>
        <w:bottom w:val="none" w:sz="0" w:space="0" w:color="auto"/>
        <w:right w:val="none" w:sz="0" w:space="0" w:color="auto"/>
      </w:divBdr>
    </w:div>
    <w:div w:id="1631743096">
      <w:bodyDiv w:val="1"/>
      <w:marLeft w:val="0"/>
      <w:marRight w:val="0"/>
      <w:marTop w:val="0"/>
      <w:marBottom w:val="0"/>
      <w:divBdr>
        <w:top w:val="none" w:sz="0" w:space="0" w:color="auto"/>
        <w:left w:val="none" w:sz="0" w:space="0" w:color="auto"/>
        <w:bottom w:val="none" w:sz="0" w:space="0" w:color="auto"/>
        <w:right w:val="none" w:sz="0" w:space="0" w:color="auto"/>
      </w:divBdr>
    </w:div>
    <w:div w:id="1676685769">
      <w:bodyDiv w:val="1"/>
      <w:marLeft w:val="0"/>
      <w:marRight w:val="0"/>
      <w:marTop w:val="0"/>
      <w:marBottom w:val="0"/>
      <w:divBdr>
        <w:top w:val="none" w:sz="0" w:space="0" w:color="auto"/>
        <w:left w:val="none" w:sz="0" w:space="0" w:color="auto"/>
        <w:bottom w:val="none" w:sz="0" w:space="0" w:color="auto"/>
        <w:right w:val="none" w:sz="0" w:space="0" w:color="auto"/>
      </w:divBdr>
    </w:div>
    <w:div w:id="1685786743">
      <w:bodyDiv w:val="1"/>
      <w:marLeft w:val="0"/>
      <w:marRight w:val="0"/>
      <w:marTop w:val="0"/>
      <w:marBottom w:val="0"/>
      <w:divBdr>
        <w:top w:val="none" w:sz="0" w:space="0" w:color="auto"/>
        <w:left w:val="none" w:sz="0" w:space="0" w:color="auto"/>
        <w:bottom w:val="none" w:sz="0" w:space="0" w:color="auto"/>
        <w:right w:val="none" w:sz="0" w:space="0" w:color="auto"/>
      </w:divBdr>
      <w:divsChild>
        <w:div w:id="851188103">
          <w:marLeft w:val="0"/>
          <w:marRight w:val="0"/>
          <w:marTop w:val="0"/>
          <w:marBottom w:val="0"/>
          <w:divBdr>
            <w:top w:val="none" w:sz="0" w:space="0" w:color="auto"/>
            <w:left w:val="none" w:sz="0" w:space="0" w:color="auto"/>
            <w:bottom w:val="none" w:sz="0" w:space="0" w:color="auto"/>
            <w:right w:val="none" w:sz="0" w:space="0" w:color="auto"/>
          </w:divBdr>
          <w:divsChild>
            <w:div w:id="723875399">
              <w:marLeft w:val="0"/>
              <w:marRight w:val="0"/>
              <w:marTop w:val="0"/>
              <w:marBottom w:val="0"/>
              <w:divBdr>
                <w:top w:val="none" w:sz="0" w:space="0" w:color="auto"/>
                <w:left w:val="none" w:sz="0" w:space="0" w:color="auto"/>
                <w:bottom w:val="none" w:sz="0" w:space="0" w:color="auto"/>
                <w:right w:val="none" w:sz="0" w:space="0" w:color="auto"/>
              </w:divBdr>
              <w:divsChild>
                <w:div w:id="443235387">
                  <w:marLeft w:val="0"/>
                  <w:marRight w:val="0"/>
                  <w:marTop w:val="0"/>
                  <w:marBottom w:val="0"/>
                  <w:divBdr>
                    <w:top w:val="none" w:sz="0" w:space="0" w:color="auto"/>
                    <w:left w:val="none" w:sz="0" w:space="0" w:color="auto"/>
                    <w:bottom w:val="none" w:sz="0" w:space="0" w:color="auto"/>
                    <w:right w:val="none" w:sz="0" w:space="0" w:color="auto"/>
                  </w:divBdr>
                  <w:divsChild>
                    <w:div w:id="1723864506">
                      <w:marLeft w:val="0"/>
                      <w:marRight w:val="0"/>
                      <w:marTop w:val="0"/>
                      <w:marBottom w:val="0"/>
                      <w:divBdr>
                        <w:top w:val="none" w:sz="0" w:space="0" w:color="auto"/>
                        <w:left w:val="none" w:sz="0" w:space="0" w:color="auto"/>
                        <w:bottom w:val="none" w:sz="0" w:space="0" w:color="auto"/>
                        <w:right w:val="none" w:sz="0" w:space="0" w:color="auto"/>
                      </w:divBdr>
                      <w:divsChild>
                        <w:div w:id="53465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6145843">
      <w:bodyDiv w:val="1"/>
      <w:marLeft w:val="0"/>
      <w:marRight w:val="0"/>
      <w:marTop w:val="0"/>
      <w:marBottom w:val="0"/>
      <w:divBdr>
        <w:top w:val="none" w:sz="0" w:space="0" w:color="auto"/>
        <w:left w:val="none" w:sz="0" w:space="0" w:color="auto"/>
        <w:bottom w:val="none" w:sz="0" w:space="0" w:color="auto"/>
        <w:right w:val="none" w:sz="0" w:space="0" w:color="auto"/>
      </w:divBdr>
    </w:div>
    <w:div w:id="1750301801">
      <w:bodyDiv w:val="1"/>
      <w:marLeft w:val="0"/>
      <w:marRight w:val="0"/>
      <w:marTop w:val="0"/>
      <w:marBottom w:val="0"/>
      <w:divBdr>
        <w:top w:val="none" w:sz="0" w:space="0" w:color="auto"/>
        <w:left w:val="none" w:sz="0" w:space="0" w:color="auto"/>
        <w:bottom w:val="none" w:sz="0" w:space="0" w:color="auto"/>
        <w:right w:val="none" w:sz="0" w:space="0" w:color="auto"/>
      </w:divBdr>
    </w:div>
    <w:div w:id="1852377389">
      <w:bodyDiv w:val="1"/>
      <w:marLeft w:val="0"/>
      <w:marRight w:val="0"/>
      <w:marTop w:val="0"/>
      <w:marBottom w:val="0"/>
      <w:divBdr>
        <w:top w:val="none" w:sz="0" w:space="0" w:color="auto"/>
        <w:left w:val="none" w:sz="0" w:space="0" w:color="auto"/>
        <w:bottom w:val="none" w:sz="0" w:space="0" w:color="auto"/>
        <w:right w:val="none" w:sz="0" w:space="0" w:color="auto"/>
      </w:divBdr>
      <w:divsChild>
        <w:div w:id="1617831778">
          <w:marLeft w:val="0"/>
          <w:marRight w:val="0"/>
          <w:marTop w:val="0"/>
          <w:marBottom w:val="0"/>
          <w:divBdr>
            <w:top w:val="none" w:sz="0" w:space="0" w:color="auto"/>
            <w:left w:val="none" w:sz="0" w:space="0" w:color="auto"/>
            <w:bottom w:val="none" w:sz="0" w:space="0" w:color="auto"/>
            <w:right w:val="none" w:sz="0" w:space="0" w:color="auto"/>
          </w:divBdr>
          <w:divsChild>
            <w:div w:id="1365252991">
              <w:marLeft w:val="0"/>
              <w:marRight w:val="0"/>
              <w:marTop w:val="0"/>
              <w:marBottom w:val="0"/>
              <w:divBdr>
                <w:top w:val="none" w:sz="0" w:space="0" w:color="auto"/>
                <w:left w:val="none" w:sz="0" w:space="0" w:color="auto"/>
                <w:bottom w:val="none" w:sz="0" w:space="0" w:color="auto"/>
                <w:right w:val="none" w:sz="0" w:space="0" w:color="auto"/>
              </w:divBdr>
              <w:divsChild>
                <w:div w:id="1612005613">
                  <w:marLeft w:val="0"/>
                  <w:marRight w:val="0"/>
                  <w:marTop w:val="0"/>
                  <w:marBottom w:val="0"/>
                  <w:divBdr>
                    <w:top w:val="none" w:sz="0" w:space="0" w:color="auto"/>
                    <w:left w:val="none" w:sz="0" w:space="0" w:color="auto"/>
                    <w:bottom w:val="none" w:sz="0" w:space="0" w:color="auto"/>
                    <w:right w:val="none" w:sz="0" w:space="0" w:color="auto"/>
                  </w:divBdr>
                  <w:divsChild>
                    <w:div w:id="1797143505">
                      <w:marLeft w:val="0"/>
                      <w:marRight w:val="0"/>
                      <w:marTop w:val="0"/>
                      <w:marBottom w:val="0"/>
                      <w:divBdr>
                        <w:top w:val="none" w:sz="0" w:space="0" w:color="auto"/>
                        <w:left w:val="none" w:sz="0" w:space="0" w:color="auto"/>
                        <w:bottom w:val="none" w:sz="0" w:space="0" w:color="auto"/>
                        <w:right w:val="none" w:sz="0" w:space="0" w:color="auto"/>
                      </w:divBdr>
                      <w:divsChild>
                        <w:div w:id="1035033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0487080">
      <w:bodyDiv w:val="1"/>
      <w:marLeft w:val="0"/>
      <w:marRight w:val="0"/>
      <w:marTop w:val="0"/>
      <w:marBottom w:val="0"/>
      <w:divBdr>
        <w:top w:val="none" w:sz="0" w:space="0" w:color="auto"/>
        <w:left w:val="none" w:sz="0" w:space="0" w:color="auto"/>
        <w:bottom w:val="none" w:sz="0" w:space="0" w:color="auto"/>
        <w:right w:val="none" w:sz="0" w:space="0" w:color="auto"/>
      </w:divBdr>
    </w:div>
    <w:div w:id="1884365304">
      <w:bodyDiv w:val="1"/>
      <w:marLeft w:val="0"/>
      <w:marRight w:val="0"/>
      <w:marTop w:val="0"/>
      <w:marBottom w:val="0"/>
      <w:divBdr>
        <w:top w:val="none" w:sz="0" w:space="0" w:color="auto"/>
        <w:left w:val="none" w:sz="0" w:space="0" w:color="auto"/>
        <w:bottom w:val="none" w:sz="0" w:space="0" w:color="auto"/>
        <w:right w:val="none" w:sz="0" w:space="0" w:color="auto"/>
      </w:divBdr>
    </w:div>
    <w:div w:id="1906911245">
      <w:bodyDiv w:val="1"/>
      <w:marLeft w:val="0"/>
      <w:marRight w:val="0"/>
      <w:marTop w:val="0"/>
      <w:marBottom w:val="0"/>
      <w:divBdr>
        <w:top w:val="none" w:sz="0" w:space="0" w:color="auto"/>
        <w:left w:val="none" w:sz="0" w:space="0" w:color="auto"/>
        <w:bottom w:val="none" w:sz="0" w:space="0" w:color="auto"/>
        <w:right w:val="none" w:sz="0" w:space="0" w:color="auto"/>
      </w:divBdr>
    </w:div>
    <w:div w:id="1934822693">
      <w:bodyDiv w:val="1"/>
      <w:marLeft w:val="0"/>
      <w:marRight w:val="0"/>
      <w:marTop w:val="0"/>
      <w:marBottom w:val="0"/>
      <w:divBdr>
        <w:top w:val="none" w:sz="0" w:space="0" w:color="auto"/>
        <w:left w:val="none" w:sz="0" w:space="0" w:color="auto"/>
        <w:bottom w:val="none" w:sz="0" w:space="0" w:color="auto"/>
        <w:right w:val="none" w:sz="0" w:space="0" w:color="auto"/>
      </w:divBdr>
    </w:div>
    <w:div w:id="1956447630">
      <w:bodyDiv w:val="1"/>
      <w:marLeft w:val="0"/>
      <w:marRight w:val="0"/>
      <w:marTop w:val="0"/>
      <w:marBottom w:val="0"/>
      <w:divBdr>
        <w:top w:val="none" w:sz="0" w:space="0" w:color="auto"/>
        <w:left w:val="none" w:sz="0" w:space="0" w:color="auto"/>
        <w:bottom w:val="none" w:sz="0" w:space="0" w:color="auto"/>
        <w:right w:val="none" w:sz="0" w:space="0" w:color="auto"/>
      </w:divBdr>
    </w:div>
    <w:div w:id="2010207299">
      <w:bodyDiv w:val="1"/>
      <w:marLeft w:val="0"/>
      <w:marRight w:val="0"/>
      <w:marTop w:val="0"/>
      <w:marBottom w:val="0"/>
      <w:divBdr>
        <w:top w:val="none" w:sz="0" w:space="0" w:color="auto"/>
        <w:left w:val="none" w:sz="0" w:space="0" w:color="auto"/>
        <w:bottom w:val="none" w:sz="0" w:space="0" w:color="auto"/>
        <w:right w:val="none" w:sz="0" w:space="0" w:color="auto"/>
      </w:divBdr>
    </w:div>
    <w:div w:id="2046325382">
      <w:bodyDiv w:val="1"/>
      <w:marLeft w:val="0"/>
      <w:marRight w:val="0"/>
      <w:marTop w:val="0"/>
      <w:marBottom w:val="0"/>
      <w:divBdr>
        <w:top w:val="none" w:sz="0" w:space="0" w:color="auto"/>
        <w:left w:val="none" w:sz="0" w:space="0" w:color="auto"/>
        <w:bottom w:val="none" w:sz="0" w:space="0" w:color="auto"/>
        <w:right w:val="none" w:sz="0" w:space="0" w:color="auto"/>
      </w:divBdr>
    </w:div>
    <w:div w:id="2050446615">
      <w:bodyDiv w:val="1"/>
      <w:marLeft w:val="0"/>
      <w:marRight w:val="0"/>
      <w:marTop w:val="0"/>
      <w:marBottom w:val="0"/>
      <w:divBdr>
        <w:top w:val="none" w:sz="0" w:space="0" w:color="auto"/>
        <w:left w:val="none" w:sz="0" w:space="0" w:color="auto"/>
        <w:bottom w:val="none" w:sz="0" w:space="0" w:color="auto"/>
        <w:right w:val="none" w:sz="0" w:space="0" w:color="auto"/>
      </w:divBdr>
    </w:div>
    <w:div w:id="2063750768">
      <w:bodyDiv w:val="1"/>
      <w:marLeft w:val="0"/>
      <w:marRight w:val="0"/>
      <w:marTop w:val="0"/>
      <w:marBottom w:val="0"/>
      <w:divBdr>
        <w:top w:val="none" w:sz="0" w:space="0" w:color="auto"/>
        <w:left w:val="none" w:sz="0" w:space="0" w:color="auto"/>
        <w:bottom w:val="none" w:sz="0" w:space="0" w:color="auto"/>
        <w:right w:val="none" w:sz="0" w:space="0" w:color="auto"/>
      </w:divBdr>
    </w:div>
    <w:div w:id="2104302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K150000037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adilet.zan.kz/kaz/docs/K15000003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EE2A86-C6A8-4F4D-9BA9-7E556630D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1314</TotalTime>
  <Pages>1</Pages>
  <Words>13807</Words>
  <Characters>78705</Characters>
  <Application>Microsoft Office Word</Application>
  <DocSecurity>0</DocSecurity>
  <Lines>655</Lines>
  <Paragraphs>184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Сравнительная таблица к Проекту Закона Республики Казахстан</vt:lpstr>
      <vt:lpstr>Сравнительная таблица к Проекту Закона Республики Казахстан</vt:lpstr>
    </vt:vector>
  </TitlesOfParts>
  <Company>Ernst &amp; Young</Company>
  <LinksUpToDate>false</LinksUpToDate>
  <CharactersWithSpaces>92328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Сравнительная таблица к Проекту Закона Республики Казахстан</dc:title>
  <dc:creator>Faina N Kystaubayeva</dc:creator>
  <cp:lastModifiedBy>Бахт Мамасерипов</cp:lastModifiedBy>
  <cp:revision>190</cp:revision>
  <cp:lastPrinted>2020-06-09T06:47:00Z</cp:lastPrinted>
  <dcterms:created xsi:type="dcterms:W3CDTF">2021-01-21T13:19:00Z</dcterms:created>
  <dcterms:modified xsi:type="dcterms:W3CDTF">2025-05-08T04:53:00Z</dcterms:modified>
</cp:coreProperties>
</file>